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E5E1D" w14:textId="5526DF56" w:rsidR="002A5E02" w:rsidRPr="002A5E02" w:rsidRDefault="002A5E02" w:rsidP="002A5E02">
      <w:pPr>
        <w:spacing w:after="0"/>
        <w:ind w:left="260"/>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ЛЕКЦИЯ – 19.12.20 – Выполнить конспект</w:t>
      </w:r>
    </w:p>
    <w:p w14:paraId="56785C32" w14:textId="77777777" w:rsidR="002A5E02" w:rsidRDefault="002A5E02" w:rsidP="008139F3">
      <w:pPr>
        <w:spacing w:after="0"/>
        <w:ind w:left="260"/>
        <w:jc w:val="center"/>
        <w:rPr>
          <w:rFonts w:ascii="Times New Roman" w:eastAsia="Times New Roman" w:hAnsi="Times New Roman" w:cs="Times New Roman"/>
          <w:b/>
          <w:bCs/>
          <w:sz w:val="24"/>
          <w:szCs w:val="24"/>
        </w:rPr>
      </w:pPr>
    </w:p>
    <w:p w14:paraId="7CF8FCFC" w14:textId="431D4F4F"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Активные методы и технологии управления состоянием грунтов тела и основания земляного полотна дорог в криолитозоне</w:t>
      </w:r>
    </w:p>
    <w:p w14:paraId="770E4FF9" w14:textId="77777777" w:rsidR="008139F3" w:rsidRPr="00611CB9" w:rsidRDefault="008139F3" w:rsidP="008139F3">
      <w:pPr>
        <w:spacing w:after="0"/>
        <w:rPr>
          <w:sz w:val="24"/>
          <w:szCs w:val="24"/>
        </w:rPr>
      </w:pPr>
    </w:p>
    <w:p w14:paraId="7B1EEA2E"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Проф. Кондратьевым В.Г. с соавторами разработаны способы укрепления основания земляного полотна на сильнольдистых вечномерзлых грунтах, предусматривающие понижение среднегодовой температуры грунтов и сохранение их в многолетнемерзлом состоянии путем регулирования соотношения природных охлаждающих и отепляющих факторов:</w:t>
      </w:r>
    </w:p>
    <w:p w14:paraId="6C0AE81C" w14:textId="77777777" w:rsidR="008139F3" w:rsidRPr="00611CB9" w:rsidRDefault="008139F3" w:rsidP="008139F3">
      <w:pPr>
        <w:spacing w:after="0"/>
        <w:rPr>
          <w:sz w:val="24"/>
          <w:szCs w:val="24"/>
        </w:rPr>
      </w:pPr>
    </w:p>
    <w:p w14:paraId="79776EAF"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 укрепление основания земляного полотна с помощью солнцеосадкозащитного навеса – патент на изобретение № 1740555 [47];</w:t>
      </w:r>
    </w:p>
    <w:p w14:paraId="75DE1ACB" w14:textId="77777777" w:rsidR="008139F3" w:rsidRPr="00611CB9" w:rsidRDefault="008139F3" w:rsidP="008139F3">
      <w:pPr>
        <w:spacing w:after="0"/>
        <w:rPr>
          <w:sz w:val="24"/>
          <w:szCs w:val="24"/>
        </w:rPr>
      </w:pPr>
    </w:p>
    <w:p w14:paraId="64B6DB40" w14:textId="77777777" w:rsidR="008139F3" w:rsidRPr="00611CB9" w:rsidRDefault="008139F3" w:rsidP="008139F3">
      <w:pPr>
        <w:numPr>
          <w:ilvl w:val="0"/>
          <w:numId w:val="1"/>
        </w:numPr>
        <w:tabs>
          <w:tab w:val="left" w:pos="1131"/>
        </w:tabs>
        <w:spacing w:after="0"/>
        <w:ind w:left="260" w:firstLine="710"/>
        <w:rPr>
          <w:rFonts w:eastAsia="Times New Roman"/>
          <w:sz w:val="24"/>
          <w:szCs w:val="24"/>
        </w:rPr>
      </w:pPr>
      <w:r w:rsidRPr="00611CB9">
        <w:rPr>
          <w:rFonts w:ascii="Times New Roman" w:eastAsia="Times New Roman" w:hAnsi="Times New Roman" w:cs="Times New Roman"/>
          <w:sz w:val="24"/>
          <w:szCs w:val="24"/>
        </w:rPr>
        <w:t>укрепление основания земляного полотна с помощью снегоочистки и окраски – патент на изобретение № 1764371 [48];</w:t>
      </w:r>
    </w:p>
    <w:p w14:paraId="560609AE" w14:textId="77777777" w:rsidR="008139F3" w:rsidRPr="00611CB9" w:rsidRDefault="008139F3" w:rsidP="008139F3">
      <w:pPr>
        <w:spacing w:after="0"/>
        <w:rPr>
          <w:rFonts w:eastAsia="Times New Roman"/>
          <w:sz w:val="24"/>
          <w:szCs w:val="24"/>
        </w:rPr>
      </w:pPr>
    </w:p>
    <w:p w14:paraId="40AE3379" w14:textId="77777777" w:rsidR="008139F3" w:rsidRPr="00611CB9" w:rsidRDefault="008139F3" w:rsidP="008139F3">
      <w:pPr>
        <w:numPr>
          <w:ilvl w:val="0"/>
          <w:numId w:val="1"/>
        </w:numPr>
        <w:tabs>
          <w:tab w:val="left" w:pos="1131"/>
        </w:tabs>
        <w:spacing w:after="0"/>
        <w:ind w:left="260" w:firstLine="710"/>
        <w:rPr>
          <w:rFonts w:eastAsia="Times New Roman"/>
          <w:sz w:val="24"/>
          <w:szCs w:val="24"/>
        </w:rPr>
      </w:pPr>
      <w:r w:rsidRPr="00611CB9">
        <w:rPr>
          <w:rFonts w:ascii="Times New Roman" w:eastAsia="Times New Roman" w:hAnsi="Times New Roman" w:cs="Times New Roman"/>
          <w:sz w:val="24"/>
          <w:szCs w:val="24"/>
        </w:rPr>
        <w:t>укрепление основания земляного полотна с помощью охлаждающих труб – патент на изобретение № 2010919 [40];</w:t>
      </w:r>
    </w:p>
    <w:p w14:paraId="75F98BEF" w14:textId="77777777" w:rsidR="008139F3" w:rsidRPr="00611CB9" w:rsidRDefault="008139F3" w:rsidP="008139F3">
      <w:pPr>
        <w:spacing w:after="0"/>
        <w:rPr>
          <w:rFonts w:eastAsia="Times New Roman"/>
          <w:sz w:val="24"/>
          <w:szCs w:val="24"/>
        </w:rPr>
      </w:pPr>
    </w:p>
    <w:p w14:paraId="017A4E02" w14:textId="77777777" w:rsidR="008139F3" w:rsidRPr="00611CB9" w:rsidRDefault="008139F3" w:rsidP="008139F3">
      <w:pPr>
        <w:numPr>
          <w:ilvl w:val="0"/>
          <w:numId w:val="1"/>
        </w:numPr>
        <w:tabs>
          <w:tab w:val="left" w:pos="1131"/>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укрепление основания земляного полотна на участках с поперечным уклоном местности с применением пленочного экрана – патент на изобретение № 1807173 [30];</w:t>
      </w:r>
    </w:p>
    <w:p w14:paraId="4C0F51B5" w14:textId="77777777" w:rsidR="008139F3" w:rsidRPr="00611CB9" w:rsidRDefault="008139F3" w:rsidP="008139F3">
      <w:pPr>
        <w:spacing w:after="0"/>
        <w:rPr>
          <w:rFonts w:eastAsia="Times New Roman"/>
          <w:sz w:val="24"/>
          <w:szCs w:val="24"/>
        </w:rPr>
      </w:pPr>
    </w:p>
    <w:p w14:paraId="02BE6254" w14:textId="77777777" w:rsidR="008139F3" w:rsidRPr="00611CB9" w:rsidRDefault="008139F3" w:rsidP="008139F3">
      <w:pPr>
        <w:numPr>
          <w:ilvl w:val="0"/>
          <w:numId w:val="1"/>
        </w:numPr>
        <w:tabs>
          <w:tab w:val="left" w:pos="1131"/>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укрепление основания земляного полотна на участках с поперечным уклоном местности с помощью специальных устройств для аккумуляции холода – патент на изобретение № 2059752 [50].</w:t>
      </w:r>
    </w:p>
    <w:p w14:paraId="5CCED9BA" w14:textId="77777777" w:rsidR="008139F3" w:rsidRPr="00611CB9" w:rsidRDefault="008139F3" w:rsidP="008139F3">
      <w:pPr>
        <w:spacing w:after="0"/>
        <w:rPr>
          <w:sz w:val="24"/>
          <w:szCs w:val="24"/>
        </w:rPr>
      </w:pPr>
    </w:p>
    <w:p w14:paraId="06838AAB"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Предложен и альтернативный способ: принудительное оттаивание льдистых грунтов с одновременным замещением их непросадочной массой – патент на изобретение № 2074928 [37].</w:t>
      </w:r>
    </w:p>
    <w:p w14:paraId="7F6B8148" w14:textId="77777777" w:rsidR="008139F3" w:rsidRPr="00611CB9" w:rsidRDefault="008139F3" w:rsidP="008139F3">
      <w:pPr>
        <w:spacing w:after="0"/>
        <w:rPr>
          <w:sz w:val="24"/>
          <w:szCs w:val="24"/>
        </w:rPr>
      </w:pPr>
    </w:p>
    <w:p w14:paraId="5A4BAC14"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Эти технические решения прошли определенную апробацию путем публикации статей и докладов в отечественных и зарубежных изданиях [31, 99], специальных монографий [36], а также использования в опытно-экспериментальных проектах Амуро-Якутской железнодорожной магистрали и подъездного железнодорожного пути Улак – Эльга, при технико-экономическом обосновании стабилизационных мероприятий для</w:t>
      </w:r>
    </w:p>
    <w:p w14:paraId="2A1B9576"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Забайкальской ж.д., при разработке технических предложений по стабилизации земляного полотна на некоторых участках Восточно-Сибирской ж.д. [36, 39]. Некоторые технические решения, в частности, солнцеосадкозащитный навес и вентилируемые трубы, применены в Китае при строительстве Цинхай-Тибетской ж.д. и реконструкции Цинхай-Тибетского шоссе [35, 36, 100, 101].</w:t>
      </w:r>
    </w:p>
    <w:p w14:paraId="7F419B04" w14:textId="77777777" w:rsidR="008139F3" w:rsidRPr="00611CB9" w:rsidRDefault="008139F3" w:rsidP="008139F3">
      <w:pPr>
        <w:spacing w:after="0"/>
        <w:rPr>
          <w:sz w:val="24"/>
          <w:szCs w:val="24"/>
        </w:rPr>
      </w:pPr>
    </w:p>
    <w:p w14:paraId="12E4EFC7" w14:textId="77777777" w:rsidR="008139F3" w:rsidRPr="00611CB9" w:rsidRDefault="008139F3" w:rsidP="008139F3">
      <w:pPr>
        <w:numPr>
          <w:ilvl w:val="0"/>
          <w:numId w:val="2"/>
        </w:numPr>
        <w:tabs>
          <w:tab w:val="left" w:pos="1301"/>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2005 г. ТрансИГЭМ, при участии автора диссертации, на основе перечисленных выше изобретений по заказу РЖД разработал «Технические решения для укрепления основания земляного полотна железнодорожного пути на участках сильнольдистых многолетнемерзлых грунтов, в том числе на участках БАМ» и «Методические рекомендации по опытно-</w:t>
      </w:r>
    </w:p>
    <w:p w14:paraId="73CF5A90" w14:textId="77777777" w:rsidR="008139F3" w:rsidRPr="00611CB9" w:rsidRDefault="008139F3" w:rsidP="008139F3">
      <w:pPr>
        <w:spacing w:after="0"/>
        <w:rPr>
          <w:sz w:val="24"/>
          <w:szCs w:val="24"/>
        </w:rPr>
      </w:pPr>
    </w:p>
    <w:p w14:paraId="74D24C22"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экспериментальному применению новых технических решений для укрепления основания земляного полотна железнодорожного пути на участках сильнольдистых многолетнемерзлых грунтов». Обе разработки рассмотрены и утверждены Департаментом пути и сооружений РЖД для опытно-экспериментального применения.</w:t>
      </w:r>
    </w:p>
    <w:p w14:paraId="42BF9E13" w14:textId="77777777" w:rsidR="008139F3" w:rsidRPr="00611CB9" w:rsidRDefault="008139F3" w:rsidP="008139F3">
      <w:pPr>
        <w:spacing w:after="0"/>
        <w:rPr>
          <w:sz w:val="24"/>
          <w:szCs w:val="24"/>
        </w:rPr>
      </w:pPr>
    </w:p>
    <w:p w14:paraId="4C202421" w14:textId="77777777" w:rsidR="008139F3" w:rsidRPr="00611CB9" w:rsidRDefault="008139F3" w:rsidP="008139F3">
      <w:pPr>
        <w:spacing w:after="0"/>
        <w:ind w:right="-259"/>
        <w:jc w:val="center"/>
        <w:rPr>
          <w:sz w:val="24"/>
          <w:szCs w:val="24"/>
        </w:rPr>
      </w:pPr>
      <w:r w:rsidRPr="00611CB9">
        <w:rPr>
          <w:rFonts w:ascii="Times New Roman" w:eastAsia="Times New Roman" w:hAnsi="Times New Roman" w:cs="Times New Roman"/>
          <w:b/>
          <w:bCs/>
          <w:sz w:val="24"/>
          <w:szCs w:val="24"/>
        </w:rPr>
        <w:t>Снегоочистка и окраска</w:t>
      </w:r>
    </w:p>
    <w:p w14:paraId="0816EF0B" w14:textId="77777777" w:rsidR="008139F3" w:rsidRPr="00611CB9" w:rsidRDefault="008139F3" w:rsidP="008139F3">
      <w:pPr>
        <w:spacing w:after="0"/>
        <w:rPr>
          <w:sz w:val="24"/>
          <w:szCs w:val="24"/>
        </w:rPr>
      </w:pPr>
    </w:p>
    <w:p w14:paraId="72DD1F6E"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Способ предотвращения оттаивания массива многолетнемерзлых грунтов с помощью снегоочистки и окраски в соответствии с патентом на изобретение № 1764371 [48] заключается в следующем.</w:t>
      </w:r>
    </w:p>
    <w:p w14:paraId="280BC622" w14:textId="77777777" w:rsidR="008139F3" w:rsidRPr="00611CB9" w:rsidRDefault="008139F3" w:rsidP="008139F3">
      <w:pPr>
        <w:spacing w:after="0"/>
        <w:rPr>
          <w:sz w:val="24"/>
          <w:szCs w:val="24"/>
        </w:rPr>
      </w:pPr>
    </w:p>
    <w:p w14:paraId="59E2F3FA" w14:textId="7EE443E1" w:rsidR="008139F3" w:rsidRPr="008139F3" w:rsidRDefault="008139F3" w:rsidP="008139F3">
      <w:pPr>
        <w:numPr>
          <w:ilvl w:val="0"/>
          <w:numId w:val="3"/>
        </w:numPr>
        <w:tabs>
          <w:tab w:val="left" w:pos="1371"/>
        </w:tabs>
        <w:spacing w:after="0"/>
        <w:ind w:left="260" w:firstLine="778"/>
        <w:jc w:val="both"/>
        <w:rPr>
          <w:sz w:val="24"/>
          <w:szCs w:val="24"/>
        </w:rPr>
      </w:pPr>
      <w:r w:rsidRPr="008139F3">
        <w:rPr>
          <w:rFonts w:ascii="Times New Roman" w:eastAsia="Times New Roman" w:hAnsi="Times New Roman" w:cs="Times New Roman"/>
          <w:sz w:val="24"/>
          <w:szCs w:val="24"/>
        </w:rPr>
        <w:t>первой половине зимы (с момента установления устойчивого снежного покрова и до момента инверсии знака теплопотока) производят систематическое удаление снега с защищаемого массива грунтов. Момент инверсии знака теплопотока определяется по данным ближайшей метеостанции, когда среднесуточная температура воздуха становится устойчиво выше аналогичной температуры поверхности почвы. Ширина очищаемой от снега полосы, как правило, должна быть больше удвоенной глубины сезонного оттаивания грунтов, но меньше мощности слоя годовых колебаний температуры грунтов для оголенной поверхности. Снегоочистка может осуществляться любым способом: механическим, газодинамическим с помощью авиационного двигателя, установленного на транспортном средстве.</w:t>
      </w:r>
    </w:p>
    <w:p w14:paraId="72B6A046" w14:textId="77777777" w:rsidR="008139F3" w:rsidRPr="00611CB9" w:rsidRDefault="008139F3" w:rsidP="008139F3">
      <w:pPr>
        <w:spacing w:after="0"/>
        <w:rPr>
          <w:sz w:val="24"/>
          <w:szCs w:val="24"/>
        </w:rPr>
      </w:pPr>
    </w:p>
    <w:p w14:paraId="632F9131"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Весной после схода снега производят окраску поверхности защищаемого массива грунтов в белый цвет. Окрашенная поверхность должна хорошо отражать солнечную радиацию в весенне-летний период, поэтому при существенном загрязнении (порядка 60%) защищаемой поверхности окраску следует обновлять. Вместо окрашивания возможно также использование щебня естественного белого цвета (рис. 4.4 и 4.5).</w:t>
      </w:r>
    </w:p>
    <w:p w14:paraId="32E1F711"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59264" behindDoc="1" locked="0" layoutInCell="0" allowOverlap="1" wp14:anchorId="769C9E92" wp14:editId="28C790D3">
            <wp:simplePos x="0" y="0"/>
            <wp:positionH relativeFrom="column">
              <wp:posOffset>385062</wp:posOffset>
            </wp:positionH>
            <wp:positionV relativeFrom="paragraph">
              <wp:posOffset>49893</wp:posOffset>
            </wp:positionV>
            <wp:extent cx="5010534" cy="2362200"/>
            <wp:effectExtent l="0" t="0" r="0" b="0"/>
            <wp:wrapNone/>
            <wp:docPr id="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5021160" cy="2367210"/>
                    </a:xfrm>
                    <a:prstGeom prst="rect">
                      <a:avLst/>
                    </a:prstGeom>
                    <a:noFill/>
                  </pic:spPr>
                </pic:pic>
              </a:graphicData>
            </a:graphic>
            <wp14:sizeRelH relativeFrom="margin">
              <wp14:pctWidth>0</wp14:pctWidth>
            </wp14:sizeRelH>
            <wp14:sizeRelV relativeFrom="margin">
              <wp14:pctHeight>0</wp14:pctHeight>
            </wp14:sizeRelV>
          </wp:anchor>
        </w:drawing>
      </w:r>
    </w:p>
    <w:p w14:paraId="21D02118" w14:textId="77777777" w:rsidR="008139F3" w:rsidRPr="00611CB9" w:rsidRDefault="008139F3" w:rsidP="008139F3">
      <w:pPr>
        <w:spacing w:after="0"/>
        <w:rPr>
          <w:sz w:val="24"/>
          <w:szCs w:val="24"/>
        </w:rPr>
      </w:pPr>
    </w:p>
    <w:p w14:paraId="489247FF" w14:textId="77777777" w:rsidR="008139F3" w:rsidRPr="00611CB9" w:rsidRDefault="008139F3" w:rsidP="008139F3">
      <w:pPr>
        <w:spacing w:after="0"/>
        <w:rPr>
          <w:sz w:val="24"/>
          <w:szCs w:val="24"/>
        </w:rPr>
      </w:pPr>
    </w:p>
    <w:p w14:paraId="2EE0D6E8" w14:textId="77777777" w:rsidR="008139F3" w:rsidRPr="00611CB9" w:rsidRDefault="008139F3" w:rsidP="008139F3">
      <w:pPr>
        <w:spacing w:after="0"/>
        <w:rPr>
          <w:sz w:val="24"/>
          <w:szCs w:val="24"/>
        </w:rPr>
      </w:pPr>
    </w:p>
    <w:p w14:paraId="02A150E3" w14:textId="77777777" w:rsidR="008139F3" w:rsidRPr="00611CB9" w:rsidRDefault="008139F3" w:rsidP="008139F3">
      <w:pPr>
        <w:spacing w:after="0"/>
        <w:rPr>
          <w:sz w:val="24"/>
          <w:szCs w:val="24"/>
        </w:rPr>
      </w:pPr>
    </w:p>
    <w:p w14:paraId="01A8B656" w14:textId="77777777" w:rsidR="008139F3" w:rsidRPr="00611CB9" w:rsidRDefault="008139F3" w:rsidP="008139F3">
      <w:pPr>
        <w:spacing w:after="0"/>
        <w:rPr>
          <w:sz w:val="24"/>
          <w:szCs w:val="24"/>
        </w:rPr>
      </w:pPr>
    </w:p>
    <w:p w14:paraId="4067B89E" w14:textId="77777777" w:rsidR="008139F3" w:rsidRPr="00611CB9" w:rsidRDefault="008139F3" w:rsidP="008139F3">
      <w:pPr>
        <w:spacing w:after="0"/>
        <w:rPr>
          <w:sz w:val="24"/>
          <w:szCs w:val="24"/>
        </w:rPr>
      </w:pPr>
    </w:p>
    <w:p w14:paraId="662258C9" w14:textId="77777777" w:rsidR="008139F3" w:rsidRPr="00611CB9" w:rsidRDefault="008139F3" w:rsidP="008139F3">
      <w:pPr>
        <w:spacing w:after="0"/>
        <w:rPr>
          <w:sz w:val="24"/>
          <w:szCs w:val="24"/>
        </w:rPr>
      </w:pPr>
    </w:p>
    <w:p w14:paraId="4EB50A7C" w14:textId="77777777" w:rsidR="008139F3" w:rsidRPr="00611CB9" w:rsidRDefault="008139F3" w:rsidP="008139F3">
      <w:pPr>
        <w:spacing w:after="0"/>
        <w:rPr>
          <w:sz w:val="24"/>
          <w:szCs w:val="24"/>
        </w:rPr>
      </w:pPr>
    </w:p>
    <w:p w14:paraId="12600D5E" w14:textId="77777777" w:rsidR="008139F3" w:rsidRPr="00611CB9" w:rsidRDefault="008139F3" w:rsidP="008139F3">
      <w:pPr>
        <w:spacing w:after="0"/>
        <w:rPr>
          <w:sz w:val="24"/>
          <w:szCs w:val="24"/>
        </w:rPr>
      </w:pPr>
    </w:p>
    <w:p w14:paraId="09ED8C38" w14:textId="77777777" w:rsidR="008139F3" w:rsidRPr="00611CB9" w:rsidRDefault="008139F3" w:rsidP="008139F3">
      <w:pPr>
        <w:spacing w:after="0"/>
        <w:rPr>
          <w:sz w:val="24"/>
          <w:szCs w:val="24"/>
        </w:rPr>
      </w:pPr>
    </w:p>
    <w:p w14:paraId="7928F53D" w14:textId="77777777" w:rsidR="008139F3" w:rsidRPr="00611CB9" w:rsidRDefault="008139F3" w:rsidP="008139F3">
      <w:pPr>
        <w:spacing w:after="0"/>
        <w:rPr>
          <w:sz w:val="24"/>
          <w:szCs w:val="24"/>
        </w:rPr>
      </w:pPr>
    </w:p>
    <w:p w14:paraId="5DCC9ECE" w14:textId="77777777" w:rsidR="008139F3" w:rsidRDefault="008139F3" w:rsidP="008139F3">
      <w:pPr>
        <w:spacing w:after="0"/>
        <w:ind w:right="-259"/>
        <w:jc w:val="center"/>
        <w:rPr>
          <w:rFonts w:ascii="Times New Roman" w:eastAsia="Times New Roman" w:hAnsi="Times New Roman" w:cs="Times New Roman"/>
          <w:b/>
          <w:bCs/>
          <w:sz w:val="24"/>
          <w:szCs w:val="24"/>
        </w:rPr>
      </w:pPr>
    </w:p>
    <w:p w14:paraId="142470CB" w14:textId="77777777" w:rsidR="008139F3" w:rsidRDefault="008139F3" w:rsidP="008139F3">
      <w:pPr>
        <w:spacing w:after="0"/>
        <w:ind w:right="-259"/>
        <w:jc w:val="center"/>
        <w:rPr>
          <w:rFonts w:ascii="Times New Roman" w:eastAsia="Times New Roman" w:hAnsi="Times New Roman" w:cs="Times New Roman"/>
          <w:b/>
          <w:bCs/>
          <w:sz w:val="24"/>
          <w:szCs w:val="24"/>
        </w:rPr>
      </w:pPr>
    </w:p>
    <w:p w14:paraId="7432920E" w14:textId="0DF53CA6" w:rsidR="008139F3" w:rsidRPr="00611CB9" w:rsidRDefault="008139F3" w:rsidP="008139F3">
      <w:pPr>
        <w:spacing w:after="0" w:line="240" w:lineRule="auto"/>
        <w:ind w:right="-259"/>
        <w:jc w:val="center"/>
        <w:rPr>
          <w:sz w:val="24"/>
          <w:szCs w:val="24"/>
        </w:rPr>
      </w:pPr>
      <w:r w:rsidRPr="00611CB9">
        <w:rPr>
          <w:rFonts w:ascii="Times New Roman" w:eastAsia="Times New Roman" w:hAnsi="Times New Roman" w:cs="Times New Roman"/>
          <w:b/>
          <w:bCs/>
          <w:sz w:val="24"/>
          <w:szCs w:val="24"/>
        </w:rPr>
        <w:t>Рис. 4.4. Участок Кругобайкальской железной дороги с белым мраморным</w:t>
      </w:r>
    </w:p>
    <w:p w14:paraId="2A8119CF" w14:textId="643A7888" w:rsidR="008139F3" w:rsidRDefault="008139F3" w:rsidP="008139F3">
      <w:pPr>
        <w:spacing w:after="0" w:line="240" w:lineRule="auto"/>
        <w:ind w:left="2520" w:right="2260" w:firstLine="67"/>
        <w:jc w:val="both"/>
        <w:rPr>
          <w:rFonts w:ascii="Times New Roman" w:eastAsia="Times New Roman" w:hAnsi="Times New Roman" w:cs="Times New Roman"/>
          <w:sz w:val="24"/>
          <w:szCs w:val="24"/>
        </w:rPr>
      </w:pPr>
      <w:r w:rsidRPr="00611CB9">
        <w:rPr>
          <w:rFonts w:ascii="Times New Roman" w:eastAsia="Times New Roman" w:hAnsi="Times New Roman" w:cs="Times New Roman"/>
          <w:b/>
          <w:bCs/>
          <w:sz w:val="24"/>
          <w:szCs w:val="24"/>
        </w:rPr>
        <w:t xml:space="preserve">балластом из Слюдянского месторождения </w:t>
      </w:r>
      <w:r w:rsidRPr="00611CB9">
        <w:rPr>
          <w:rFonts w:ascii="Times New Roman" w:eastAsia="Times New Roman" w:hAnsi="Times New Roman" w:cs="Times New Roman"/>
          <w:sz w:val="24"/>
          <w:szCs w:val="24"/>
        </w:rPr>
        <w:t>(фото из архива ТрансИГЭМ, сентябрь 1998 г.)</w:t>
      </w:r>
    </w:p>
    <w:p w14:paraId="322EF1BE" w14:textId="4DFCD4EC" w:rsidR="008139F3" w:rsidRDefault="008139F3" w:rsidP="008139F3">
      <w:pPr>
        <w:spacing w:after="0" w:line="240" w:lineRule="auto"/>
        <w:ind w:left="2520" w:right="2260" w:firstLine="67"/>
        <w:jc w:val="both"/>
        <w:rPr>
          <w:rFonts w:ascii="Times New Roman" w:eastAsia="Times New Roman" w:hAnsi="Times New Roman" w:cs="Times New Roman"/>
          <w:sz w:val="24"/>
          <w:szCs w:val="24"/>
        </w:rPr>
      </w:pPr>
    </w:p>
    <w:p w14:paraId="778145D6" w14:textId="3561165C" w:rsidR="008139F3" w:rsidRDefault="008139F3" w:rsidP="008139F3">
      <w:pPr>
        <w:spacing w:after="0" w:line="240" w:lineRule="auto"/>
        <w:ind w:left="2520" w:right="2260" w:firstLine="67"/>
        <w:jc w:val="both"/>
        <w:rPr>
          <w:rFonts w:ascii="Times New Roman" w:eastAsia="Times New Roman" w:hAnsi="Times New Roman" w:cs="Times New Roman"/>
          <w:sz w:val="24"/>
          <w:szCs w:val="24"/>
        </w:rPr>
      </w:pPr>
    </w:p>
    <w:p w14:paraId="68A38563" w14:textId="6441091E" w:rsidR="008139F3" w:rsidRDefault="008139F3" w:rsidP="008139F3">
      <w:pPr>
        <w:spacing w:after="0" w:line="240" w:lineRule="auto"/>
        <w:ind w:left="2520" w:right="2260" w:firstLine="67"/>
        <w:jc w:val="both"/>
        <w:rPr>
          <w:rFonts w:ascii="Times New Roman" w:eastAsia="Times New Roman" w:hAnsi="Times New Roman" w:cs="Times New Roman"/>
          <w:sz w:val="24"/>
          <w:szCs w:val="24"/>
        </w:rPr>
      </w:pPr>
    </w:p>
    <w:p w14:paraId="2E07C227" w14:textId="7AB02E7A" w:rsidR="008139F3" w:rsidRDefault="008139F3" w:rsidP="008139F3">
      <w:pPr>
        <w:spacing w:after="0" w:line="240" w:lineRule="auto"/>
        <w:ind w:left="2520" w:right="2260" w:firstLine="67"/>
        <w:jc w:val="both"/>
        <w:rPr>
          <w:rFonts w:ascii="Times New Roman" w:eastAsia="Times New Roman" w:hAnsi="Times New Roman" w:cs="Times New Roman"/>
          <w:sz w:val="24"/>
          <w:szCs w:val="24"/>
        </w:rPr>
      </w:pPr>
    </w:p>
    <w:p w14:paraId="53F3F621" w14:textId="77777777" w:rsidR="008139F3" w:rsidRPr="00611CB9" w:rsidRDefault="008139F3" w:rsidP="008139F3">
      <w:pPr>
        <w:spacing w:after="0" w:line="240" w:lineRule="auto"/>
        <w:ind w:left="2520" w:right="2260" w:firstLine="67"/>
        <w:jc w:val="both"/>
        <w:rPr>
          <w:sz w:val="24"/>
          <w:szCs w:val="24"/>
        </w:rPr>
      </w:pPr>
    </w:p>
    <w:p w14:paraId="35C7EC2C"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0288" behindDoc="1" locked="0" layoutInCell="0" allowOverlap="1" wp14:anchorId="4395B795" wp14:editId="61B0B927">
            <wp:simplePos x="0" y="0"/>
            <wp:positionH relativeFrom="column">
              <wp:posOffset>166370</wp:posOffset>
            </wp:positionH>
            <wp:positionV relativeFrom="paragraph">
              <wp:posOffset>82550</wp:posOffset>
            </wp:positionV>
            <wp:extent cx="5978525" cy="2153285"/>
            <wp:effectExtent l="0" t="0" r="0" b="0"/>
            <wp:wrapNone/>
            <wp:docPr id="2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5978525" cy="2153285"/>
                    </a:xfrm>
                    <a:prstGeom prst="rect">
                      <a:avLst/>
                    </a:prstGeom>
                    <a:noFill/>
                  </pic:spPr>
                </pic:pic>
              </a:graphicData>
            </a:graphic>
          </wp:anchor>
        </w:drawing>
      </w:r>
    </w:p>
    <w:p w14:paraId="51BC22E2" w14:textId="77777777" w:rsidR="008139F3" w:rsidRPr="00611CB9" w:rsidRDefault="008139F3" w:rsidP="008139F3">
      <w:pPr>
        <w:spacing w:after="0"/>
        <w:rPr>
          <w:sz w:val="24"/>
          <w:szCs w:val="24"/>
        </w:rPr>
      </w:pPr>
    </w:p>
    <w:p w14:paraId="39931C35" w14:textId="77777777" w:rsidR="008139F3" w:rsidRPr="00611CB9" w:rsidRDefault="008139F3" w:rsidP="008139F3">
      <w:pPr>
        <w:spacing w:after="0"/>
        <w:rPr>
          <w:sz w:val="24"/>
          <w:szCs w:val="24"/>
        </w:rPr>
      </w:pPr>
    </w:p>
    <w:p w14:paraId="5BADEA81" w14:textId="77777777" w:rsidR="008139F3" w:rsidRPr="00611CB9" w:rsidRDefault="008139F3" w:rsidP="008139F3">
      <w:pPr>
        <w:spacing w:after="0"/>
        <w:rPr>
          <w:sz w:val="24"/>
          <w:szCs w:val="24"/>
        </w:rPr>
      </w:pPr>
    </w:p>
    <w:p w14:paraId="3A0A3B1E" w14:textId="77777777" w:rsidR="008139F3" w:rsidRPr="00611CB9" w:rsidRDefault="008139F3" w:rsidP="008139F3">
      <w:pPr>
        <w:spacing w:after="0"/>
        <w:rPr>
          <w:sz w:val="24"/>
          <w:szCs w:val="24"/>
        </w:rPr>
      </w:pPr>
    </w:p>
    <w:p w14:paraId="358AC916" w14:textId="77777777" w:rsidR="008139F3" w:rsidRPr="00611CB9" w:rsidRDefault="008139F3" w:rsidP="008139F3">
      <w:pPr>
        <w:spacing w:after="0"/>
        <w:rPr>
          <w:sz w:val="24"/>
          <w:szCs w:val="24"/>
        </w:rPr>
      </w:pPr>
    </w:p>
    <w:p w14:paraId="28512D02" w14:textId="77777777" w:rsidR="008139F3" w:rsidRPr="00611CB9" w:rsidRDefault="008139F3" w:rsidP="008139F3">
      <w:pPr>
        <w:spacing w:after="0"/>
        <w:rPr>
          <w:sz w:val="24"/>
          <w:szCs w:val="24"/>
        </w:rPr>
      </w:pPr>
    </w:p>
    <w:p w14:paraId="4D385B4D" w14:textId="77777777" w:rsidR="008139F3" w:rsidRPr="00611CB9" w:rsidRDefault="008139F3" w:rsidP="008139F3">
      <w:pPr>
        <w:spacing w:after="0"/>
        <w:rPr>
          <w:sz w:val="24"/>
          <w:szCs w:val="24"/>
        </w:rPr>
      </w:pPr>
    </w:p>
    <w:p w14:paraId="06136DF2" w14:textId="77777777" w:rsidR="008139F3" w:rsidRPr="00611CB9" w:rsidRDefault="008139F3" w:rsidP="008139F3">
      <w:pPr>
        <w:spacing w:after="0"/>
        <w:rPr>
          <w:sz w:val="24"/>
          <w:szCs w:val="24"/>
        </w:rPr>
      </w:pPr>
    </w:p>
    <w:p w14:paraId="326D8FA4" w14:textId="77777777" w:rsidR="008139F3" w:rsidRPr="00611CB9" w:rsidRDefault="008139F3" w:rsidP="008139F3">
      <w:pPr>
        <w:spacing w:after="0"/>
        <w:rPr>
          <w:sz w:val="24"/>
          <w:szCs w:val="24"/>
        </w:rPr>
      </w:pPr>
    </w:p>
    <w:p w14:paraId="302C5F4B" w14:textId="77777777" w:rsidR="008139F3" w:rsidRPr="00611CB9" w:rsidRDefault="008139F3" w:rsidP="008139F3">
      <w:pPr>
        <w:spacing w:after="0"/>
        <w:rPr>
          <w:sz w:val="24"/>
          <w:szCs w:val="24"/>
        </w:rPr>
      </w:pPr>
    </w:p>
    <w:p w14:paraId="7C900B86" w14:textId="77777777" w:rsidR="008139F3" w:rsidRPr="00611CB9" w:rsidRDefault="008139F3" w:rsidP="008139F3">
      <w:pPr>
        <w:spacing w:after="0"/>
        <w:rPr>
          <w:sz w:val="24"/>
          <w:szCs w:val="24"/>
        </w:rPr>
      </w:pPr>
    </w:p>
    <w:p w14:paraId="3EB0271E"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 xml:space="preserve">Рис. 4.5. Участок автодороги Култук-Монды с асфальтобетонным покрытием без и с добавкой светлого щебня (мраморной крошки из Слюдянского месторождения), </w:t>
      </w:r>
      <w:r w:rsidRPr="00611CB9">
        <w:rPr>
          <w:rFonts w:ascii="Times New Roman" w:eastAsia="Times New Roman" w:hAnsi="Times New Roman" w:cs="Times New Roman"/>
          <w:sz w:val="24"/>
          <w:szCs w:val="24"/>
        </w:rPr>
        <w:t>(фото из архива ТрансИГЭМ, октябрь, 2011 г.)</w:t>
      </w:r>
    </w:p>
    <w:p w14:paraId="06D98324" w14:textId="77777777" w:rsidR="008139F3" w:rsidRPr="00611CB9" w:rsidRDefault="008139F3" w:rsidP="008139F3">
      <w:pPr>
        <w:spacing w:after="0"/>
        <w:rPr>
          <w:sz w:val="24"/>
          <w:szCs w:val="24"/>
        </w:rPr>
      </w:pPr>
    </w:p>
    <w:p w14:paraId="6188BC5D"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Положительный эффект достигается тем, что устранение теплоизолирующего влияния снега в первой половине зимы резко усиливает тепловой поток из массива грунтов в атмосферу – происходит их интенсивное охлаждение. Существенное увеличение альбедо поверхности</w:t>
      </w:r>
    </w:p>
    <w:p w14:paraId="15032C0D" w14:textId="77777777" w:rsidR="008139F3" w:rsidRPr="00611CB9" w:rsidRDefault="008139F3" w:rsidP="008139F3">
      <w:pPr>
        <w:spacing w:after="0"/>
        <w:rPr>
          <w:sz w:val="24"/>
          <w:szCs w:val="24"/>
        </w:rPr>
      </w:pPr>
    </w:p>
    <w:p w14:paraId="35BD9FBA"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w:t>
      </w:r>
      <w:r w:rsidRPr="00611CB9">
        <w:rPr>
          <w:rFonts w:ascii="Symbol" w:eastAsia="Symbol" w:hAnsi="Symbol" w:cs="Symbol"/>
          <w:i/>
          <w:iCs/>
          <w:sz w:val="24"/>
          <w:szCs w:val="24"/>
        </w:rPr>
        <w:t></w:t>
      </w:r>
      <w:r w:rsidRPr="00611CB9">
        <w:rPr>
          <w:rFonts w:ascii="Times New Roman" w:eastAsia="Times New Roman" w:hAnsi="Times New Roman" w:cs="Times New Roman"/>
          <w:sz w:val="24"/>
          <w:szCs w:val="24"/>
        </w:rPr>
        <w:t>), покрытой новой (</w:t>
      </w:r>
      <w:r w:rsidRPr="00611CB9">
        <w:rPr>
          <w:rFonts w:ascii="Symbol" w:eastAsia="Symbol" w:hAnsi="Symbol" w:cs="Symbol"/>
          <w:i/>
          <w:iCs/>
          <w:sz w:val="24"/>
          <w:szCs w:val="24"/>
        </w:rPr>
        <w:t></w:t>
      </w:r>
      <w:r w:rsidRPr="00611CB9">
        <w:rPr>
          <w:rFonts w:ascii="Times New Roman" w:eastAsia="Times New Roman" w:hAnsi="Times New Roman" w:cs="Times New Roman"/>
          <w:sz w:val="24"/>
          <w:szCs w:val="24"/>
        </w:rPr>
        <w:t xml:space="preserve"> = 75%) или старой (</w:t>
      </w:r>
      <w:r w:rsidRPr="00611CB9">
        <w:rPr>
          <w:rFonts w:ascii="Symbol" w:eastAsia="Symbol" w:hAnsi="Symbol" w:cs="Symbol"/>
          <w:i/>
          <w:iCs/>
          <w:sz w:val="24"/>
          <w:szCs w:val="24"/>
        </w:rPr>
        <w:t></w:t>
      </w:r>
      <w:r w:rsidRPr="00611CB9">
        <w:rPr>
          <w:rFonts w:ascii="Times New Roman" w:eastAsia="Times New Roman" w:hAnsi="Times New Roman" w:cs="Times New Roman"/>
          <w:sz w:val="24"/>
          <w:szCs w:val="24"/>
        </w:rPr>
        <w:t xml:space="preserve"> </w:t>
      </w:r>
      <w:r w:rsidRPr="00611CB9">
        <w:rPr>
          <w:rFonts w:ascii="Times New Roman" w:eastAsia="Times New Roman" w:hAnsi="Times New Roman" w:cs="Times New Roman"/>
          <w:i/>
          <w:iCs/>
          <w:sz w:val="24"/>
          <w:szCs w:val="24"/>
        </w:rPr>
        <w:t>=</w:t>
      </w:r>
      <w:r w:rsidRPr="00611CB9">
        <w:rPr>
          <w:rFonts w:ascii="Times New Roman" w:eastAsia="Times New Roman" w:hAnsi="Times New Roman" w:cs="Times New Roman"/>
          <w:sz w:val="24"/>
          <w:szCs w:val="24"/>
        </w:rPr>
        <w:t xml:space="preserve"> 55%) белой краской, по сравнению с естественной поверхностью мари (</w:t>
      </w:r>
      <w:r w:rsidRPr="00611CB9">
        <w:rPr>
          <w:rFonts w:ascii="Symbol" w:eastAsia="Symbol" w:hAnsi="Symbol" w:cs="Symbol"/>
          <w:i/>
          <w:iCs/>
          <w:sz w:val="24"/>
          <w:szCs w:val="24"/>
        </w:rPr>
        <w:t></w:t>
      </w:r>
      <w:r w:rsidRPr="00611CB9">
        <w:rPr>
          <w:rFonts w:ascii="Times New Roman" w:eastAsia="Times New Roman" w:hAnsi="Times New Roman" w:cs="Times New Roman"/>
          <w:sz w:val="24"/>
          <w:szCs w:val="24"/>
        </w:rPr>
        <w:t xml:space="preserve"> = 25%) и в особенности с черным асфальтовым покрытием дороги (</w:t>
      </w:r>
      <w:r w:rsidRPr="00611CB9">
        <w:rPr>
          <w:rFonts w:ascii="Symbol" w:eastAsia="Symbol" w:hAnsi="Symbol" w:cs="Symbol"/>
          <w:i/>
          <w:iCs/>
          <w:sz w:val="24"/>
          <w:szCs w:val="24"/>
        </w:rPr>
        <w:t></w:t>
      </w:r>
      <w:r w:rsidRPr="00611CB9">
        <w:rPr>
          <w:rFonts w:ascii="Times New Roman" w:eastAsia="Times New Roman" w:hAnsi="Times New Roman" w:cs="Times New Roman"/>
          <w:sz w:val="24"/>
          <w:szCs w:val="24"/>
        </w:rPr>
        <w:t xml:space="preserve"> </w:t>
      </w:r>
      <w:r w:rsidRPr="00611CB9">
        <w:rPr>
          <w:rFonts w:ascii="Times New Roman" w:eastAsia="Times New Roman" w:hAnsi="Times New Roman" w:cs="Times New Roman"/>
          <w:i/>
          <w:iCs/>
          <w:sz w:val="24"/>
          <w:szCs w:val="24"/>
        </w:rPr>
        <w:t>=</w:t>
      </w:r>
      <w:r w:rsidRPr="00611CB9">
        <w:rPr>
          <w:rFonts w:ascii="Times New Roman" w:eastAsia="Times New Roman" w:hAnsi="Times New Roman" w:cs="Times New Roman"/>
          <w:sz w:val="24"/>
          <w:szCs w:val="24"/>
        </w:rPr>
        <w:t xml:space="preserve"> 6%) уменьшает количество поглощенной солнечной радиации и сокращает летний прогрев массива грунтов. Усиление зимнего охлаждения массива грунтов и уменьшение его летнего прогрева сохраняют его в мерзлом состоянии. Предотвращение деградации мерзлоты в массиве грунта обеспечивает стабильность дороги.</w:t>
      </w:r>
    </w:p>
    <w:p w14:paraId="46A57478" w14:textId="77777777" w:rsidR="008139F3" w:rsidRPr="00611CB9" w:rsidRDefault="008139F3" w:rsidP="008139F3">
      <w:pPr>
        <w:spacing w:after="0"/>
        <w:rPr>
          <w:sz w:val="24"/>
          <w:szCs w:val="24"/>
        </w:rPr>
      </w:pPr>
    </w:p>
    <w:p w14:paraId="5471E786"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Идея о понижении температуры грунтов осветлением поверхности высказывалась неоднократно [28, 96-98, 126]. П.Ф. Швецов [126] относил осветление поверхности для уменьшения инсоляции к мероприятиям, имеющим целью охлаждение грунта с переходом из области положительной температуры в область отрицательной, то есть он полагал, что тем самым можно формировать, а не только сохранять многолетнемерзлую толщу.</w:t>
      </w:r>
    </w:p>
    <w:p w14:paraId="30CBE7E8" w14:textId="77777777" w:rsidR="008139F3" w:rsidRPr="00611CB9" w:rsidRDefault="008139F3" w:rsidP="008139F3">
      <w:pPr>
        <w:spacing w:after="0"/>
        <w:rPr>
          <w:sz w:val="24"/>
          <w:szCs w:val="24"/>
        </w:rPr>
      </w:pPr>
    </w:p>
    <w:p w14:paraId="198C7C29"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Впервые о реальном уменьшении глубины оттаивания грунта летом путем окрашивания поверхности асфальтового покрытия взлетно-посадочной полосы в аэропорту Туле (Гренландия) сообщили Фулвилдер и Айткен [98].</w:t>
      </w:r>
    </w:p>
    <w:p w14:paraId="3D83F24F" w14:textId="77777777" w:rsidR="008139F3" w:rsidRPr="00611CB9" w:rsidRDefault="008139F3" w:rsidP="008139F3">
      <w:pPr>
        <w:spacing w:after="0"/>
        <w:rPr>
          <w:sz w:val="24"/>
          <w:szCs w:val="24"/>
        </w:rPr>
      </w:pPr>
    </w:p>
    <w:p w14:paraId="09F38A22"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 xml:space="preserve">Позднее на Аляске проводились эксперименты по увеличению альбедо дорожного покрытия автомобильных дорог [96, 97], показавшие, что эффект применения окрашенных поверхностей оказывается разным в зависимости от географической широты местности, облачности, скорости ветра и транспорта, абразивного эффекта. Движение автомобилей увеличивает нагревание полотна дорог в летнее время. Кроме того, автомобильные шины, </w:t>
      </w:r>
      <w:r w:rsidRPr="00611CB9">
        <w:rPr>
          <w:rFonts w:ascii="Times New Roman" w:eastAsia="Times New Roman" w:hAnsi="Times New Roman" w:cs="Times New Roman"/>
          <w:sz w:val="24"/>
          <w:szCs w:val="24"/>
        </w:rPr>
        <w:lastRenderedPageBreak/>
        <w:t xml:space="preserve">особенно шипованные, стирают краску. Несмотря на это, окрашивание дорог снизило среднюю температуру дорожного покрытия приблизительно на 1 </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w:t>
      </w:r>
    </w:p>
    <w:p w14:paraId="5F06EE20" w14:textId="77777777" w:rsidR="008139F3" w:rsidRPr="00611CB9" w:rsidRDefault="008139F3" w:rsidP="008139F3">
      <w:pPr>
        <w:spacing w:after="0"/>
        <w:rPr>
          <w:sz w:val="24"/>
          <w:szCs w:val="24"/>
        </w:rPr>
      </w:pPr>
    </w:p>
    <w:p w14:paraId="27EA2F2C" w14:textId="77777777" w:rsidR="008139F3" w:rsidRPr="00611CB9" w:rsidRDefault="008139F3" w:rsidP="008139F3">
      <w:pPr>
        <w:numPr>
          <w:ilvl w:val="0"/>
          <w:numId w:val="4"/>
        </w:numPr>
        <w:tabs>
          <w:tab w:val="left" w:pos="677"/>
        </w:tabs>
        <w:spacing w:after="0"/>
        <w:ind w:left="260" w:firstLine="2"/>
        <w:rPr>
          <w:rFonts w:eastAsia="Times New Roman"/>
          <w:sz w:val="24"/>
          <w:szCs w:val="24"/>
        </w:rPr>
      </w:pPr>
      <w:r w:rsidRPr="00611CB9">
        <w:rPr>
          <w:rFonts w:ascii="Times New Roman" w:eastAsia="Times New Roman" w:hAnsi="Times New Roman" w:cs="Times New Roman"/>
          <w:sz w:val="24"/>
          <w:szCs w:val="24"/>
        </w:rPr>
        <w:t>также уменьшило количество осадок поверхности, связанных с долговременным оттаиванием вечной мерзлоты.</w:t>
      </w:r>
    </w:p>
    <w:p w14:paraId="5E2073E3" w14:textId="77777777" w:rsidR="008139F3" w:rsidRPr="00611CB9" w:rsidRDefault="008139F3" w:rsidP="008139F3">
      <w:pPr>
        <w:spacing w:after="0"/>
        <w:rPr>
          <w:rFonts w:eastAsia="Times New Roman"/>
          <w:sz w:val="24"/>
          <w:szCs w:val="24"/>
        </w:rPr>
      </w:pPr>
    </w:p>
    <w:p w14:paraId="091EDDE6" w14:textId="7F935FE4" w:rsidR="008139F3" w:rsidRPr="00611CB9" w:rsidRDefault="008139F3" w:rsidP="008139F3">
      <w:pPr>
        <w:spacing w:after="0"/>
        <w:ind w:left="260" w:firstLine="778"/>
        <w:jc w:val="both"/>
        <w:rPr>
          <w:sz w:val="24"/>
          <w:szCs w:val="24"/>
        </w:rPr>
      </w:pPr>
      <w:r w:rsidRPr="00611CB9">
        <w:rPr>
          <w:rFonts w:ascii="Times New Roman" w:eastAsia="Times New Roman" w:hAnsi="Times New Roman" w:cs="Times New Roman"/>
          <w:sz w:val="24"/>
          <w:szCs w:val="24"/>
        </w:rPr>
        <w:t>Исследования на моделях насыпей [96] показали, что коэффициент поглощения видимого излучения летом для естественного гравия составляет</w:t>
      </w:r>
      <w:r>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0,85, а для окрашенного в белый цвет – 0,3. При этом температуры поверхности естественного и окрашенного гравия отличались на 5,5</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w:t>
      </w:r>
    </w:p>
    <w:p w14:paraId="4638CDF2" w14:textId="77777777" w:rsidR="008139F3" w:rsidRPr="00611CB9" w:rsidRDefault="008139F3" w:rsidP="008139F3">
      <w:pPr>
        <w:spacing w:after="0"/>
        <w:rPr>
          <w:sz w:val="24"/>
          <w:szCs w:val="24"/>
        </w:rPr>
      </w:pPr>
    </w:p>
    <w:p w14:paraId="0C41957C"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 xml:space="preserve">Считается [96], что использование белой и желтой красок на аэродромах Аляски может понизить среднюю температуру поверхности грунта на 1-2 </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Практическое применение окрашивания, однако, сдерживается тем, что оно противоречит требованиям нанесения на поверхность взлетно-посадочной полосы белых и желтых полос [98].</w:t>
      </w:r>
    </w:p>
    <w:p w14:paraId="6579BBFD" w14:textId="73F0864F"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Способ понижения температуры грунтов тела и основания земляного полотна окрашиванием его поверхности по патенту на изобретение №</w:t>
      </w:r>
      <w:r>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1764371 использовался при технико-экономическом обосновании стабилизационных мероприятий для одного из участков Забайкальской ж.д.,</w:t>
      </w:r>
    </w:p>
    <w:p w14:paraId="0A2DD046" w14:textId="77777777" w:rsidR="008139F3" w:rsidRPr="00611CB9" w:rsidRDefault="008139F3" w:rsidP="008139F3">
      <w:pPr>
        <w:spacing w:after="0"/>
        <w:rPr>
          <w:sz w:val="24"/>
          <w:szCs w:val="24"/>
        </w:rPr>
      </w:pPr>
    </w:p>
    <w:p w14:paraId="04D269E5" w14:textId="75521362" w:rsidR="008139F3" w:rsidRPr="008139F3" w:rsidRDefault="008139F3" w:rsidP="008139F3">
      <w:pPr>
        <w:numPr>
          <w:ilvl w:val="1"/>
          <w:numId w:val="5"/>
        </w:numPr>
        <w:tabs>
          <w:tab w:val="left" w:pos="637"/>
        </w:tabs>
        <w:spacing w:after="0"/>
        <w:ind w:left="260" w:firstLine="710"/>
        <w:jc w:val="both"/>
        <w:rPr>
          <w:sz w:val="24"/>
          <w:szCs w:val="24"/>
        </w:rPr>
      </w:pPr>
      <w:r w:rsidRPr="008139F3">
        <w:rPr>
          <w:rFonts w:ascii="Times New Roman" w:eastAsia="Times New Roman" w:hAnsi="Times New Roman" w:cs="Times New Roman"/>
          <w:sz w:val="24"/>
          <w:szCs w:val="24"/>
        </w:rPr>
        <w:t>также рассматривался в качестве превентивного мероприятия для подъездного железнодорожного пути Улак – Эльга [36, 105]. 2014 г. этот способ применяется на одной из нефтеперекачивающих станций ВСТО-1, для предотвращения деформаций поверхности песчано-гравийной отсыпки площадки станции и расположенных в ней технологических трубопроводов вследствие деградации многолетнемерзлых грунтов в основании (рис. 4.6): солнечные лучи отражаются белой мраморной крошкой со Слюдянского месторождения, атмосферные осадки по противофильтрационной пленке под мраморной крошкой стекают в дренажные лотки, в первой половине зимы производится снегоочистка [38].</w:t>
      </w:r>
    </w:p>
    <w:p w14:paraId="173539DB" w14:textId="2736EB33" w:rsidR="008139F3" w:rsidRPr="00611CB9" w:rsidRDefault="008139F3" w:rsidP="008139F3">
      <w:pPr>
        <w:spacing w:after="0"/>
        <w:rPr>
          <w:sz w:val="24"/>
          <w:szCs w:val="24"/>
        </w:rPr>
      </w:pPr>
    </w:p>
    <w:p w14:paraId="6FF93ADB" w14:textId="77777777" w:rsidR="008139F3" w:rsidRPr="00611CB9" w:rsidRDefault="008139F3" w:rsidP="008139F3">
      <w:pPr>
        <w:spacing w:after="0"/>
        <w:rPr>
          <w:sz w:val="24"/>
          <w:szCs w:val="24"/>
        </w:rPr>
        <w:sectPr w:rsidR="008139F3" w:rsidRPr="00611CB9">
          <w:pgSz w:w="11900" w:h="16838"/>
          <w:pgMar w:top="698" w:right="846" w:bottom="821" w:left="1440" w:header="0" w:footer="0" w:gutter="0"/>
          <w:cols w:space="720" w:equalWidth="0">
            <w:col w:w="9620"/>
          </w:cols>
        </w:sectPr>
      </w:pPr>
    </w:p>
    <w:p w14:paraId="4753DB85" w14:textId="00E9BD9A"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1312" behindDoc="1" locked="0" layoutInCell="0" allowOverlap="1" wp14:anchorId="53BBE7D5" wp14:editId="0541D77E">
            <wp:simplePos x="0" y="0"/>
            <wp:positionH relativeFrom="column">
              <wp:posOffset>293279</wp:posOffset>
            </wp:positionH>
            <wp:positionV relativeFrom="paragraph">
              <wp:posOffset>201023</wp:posOffset>
            </wp:positionV>
            <wp:extent cx="5592125" cy="2590800"/>
            <wp:effectExtent l="0" t="0" r="8890" b="0"/>
            <wp:wrapNone/>
            <wp:docPr id="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592125" cy="2590800"/>
                    </a:xfrm>
                    <a:prstGeom prst="rect">
                      <a:avLst/>
                    </a:prstGeom>
                    <a:noFill/>
                  </pic:spPr>
                </pic:pic>
              </a:graphicData>
            </a:graphic>
            <wp14:sizeRelH relativeFrom="margin">
              <wp14:pctWidth>0</wp14:pctWidth>
            </wp14:sizeRelH>
            <wp14:sizeRelV relativeFrom="margin">
              <wp14:pctHeight>0</wp14:pctHeight>
            </wp14:sizeRelV>
          </wp:anchor>
        </w:drawing>
      </w:r>
    </w:p>
    <w:p w14:paraId="77194FCF" w14:textId="77777777" w:rsidR="008139F3" w:rsidRPr="00611CB9" w:rsidRDefault="008139F3" w:rsidP="008139F3">
      <w:pPr>
        <w:spacing w:after="0"/>
        <w:rPr>
          <w:sz w:val="24"/>
          <w:szCs w:val="24"/>
        </w:rPr>
      </w:pPr>
    </w:p>
    <w:p w14:paraId="2117B7E1" w14:textId="77777777" w:rsidR="008139F3" w:rsidRPr="00611CB9" w:rsidRDefault="008139F3" w:rsidP="008139F3">
      <w:pPr>
        <w:spacing w:after="0"/>
        <w:rPr>
          <w:sz w:val="24"/>
          <w:szCs w:val="24"/>
        </w:rPr>
      </w:pPr>
    </w:p>
    <w:p w14:paraId="25F5F9FF" w14:textId="77777777" w:rsidR="008139F3" w:rsidRPr="00611CB9" w:rsidRDefault="008139F3" w:rsidP="008139F3">
      <w:pPr>
        <w:spacing w:after="0"/>
        <w:rPr>
          <w:sz w:val="24"/>
          <w:szCs w:val="24"/>
        </w:rPr>
      </w:pPr>
    </w:p>
    <w:p w14:paraId="68847B82" w14:textId="77777777" w:rsidR="008139F3" w:rsidRPr="00611CB9" w:rsidRDefault="008139F3" w:rsidP="008139F3">
      <w:pPr>
        <w:spacing w:after="0"/>
        <w:rPr>
          <w:sz w:val="24"/>
          <w:szCs w:val="24"/>
        </w:rPr>
      </w:pPr>
    </w:p>
    <w:p w14:paraId="3D831C31" w14:textId="77777777" w:rsidR="008139F3" w:rsidRPr="00611CB9" w:rsidRDefault="008139F3" w:rsidP="008139F3">
      <w:pPr>
        <w:spacing w:after="0"/>
        <w:rPr>
          <w:sz w:val="24"/>
          <w:szCs w:val="24"/>
        </w:rPr>
      </w:pPr>
    </w:p>
    <w:p w14:paraId="69DD6834" w14:textId="77777777" w:rsidR="008139F3" w:rsidRPr="00611CB9" w:rsidRDefault="008139F3" w:rsidP="008139F3">
      <w:pPr>
        <w:spacing w:after="0"/>
        <w:rPr>
          <w:sz w:val="24"/>
          <w:szCs w:val="24"/>
        </w:rPr>
      </w:pPr>
    </w:p>
    <w:p w14:paraId="6DF37C03" w14:textId="77777777" w:rsidR="008139F3" w:rsidRPr="00611CB9" w:rsidRDefault="008139F3" w:rsidP="008139F3">
      <w:pPr>
        <w:spacing w:after="0"/>
        <w:rPr>
          <w:sz w:val="24"/>
          <w:szCs w:val="24"/>
        </w:rPr>
      </w:pPr>
    </w:p>
    <w:p w14:paraId="30E97939" w14:textId="77777777" w:rsidR="008139F3" w:rsidRPr="00611CB9" w:rsidRDefault="008139F3" w:rsidP="008139F3">
      <w:pPr>
        <w:spacing w:after="0"/>
        <w:rPr>
          <w:sz w:val="24"/>
          <w:szCs w:val="24"/>
        </w:rPr>
      </w:pPr>
    </w:p>
    <w:p w14:paraId="07DC5C8C" w14:textId="77777777" w:rsidR="008139F3" w:rsidRPr="00611CB9" w:rsidRDefault="008139F3" w:rsidP="008139F3">
      <w:pPr>
        <w:spacing w:after="0"/>
        <w:rPr>
          <w:sz w:val="24"/>
          <w:szCs w:val="24"/>
        </w:rPr>
      </w:pPr>
    </w:p>
    <w:p w14:paraId="2BD71C5C" w14:textId="77777777" w:rsidR="008139F3" w:rsidRPr="00611CB9" w:rsidRDefault="008139F3" w:rsidP="008139F3">
      <w:pPr>
        <w:spacing w:after="0"/>
        <w:rPr>
          <w:sz w:val="24"/>
          <w:szCs w:val="24"/>
        </w:rPr>
      </w:pPr>
    </w:p>
    <w:p w14:paraId="2F401FDF" w14:textId="77777777" w:rsidR="008139F3" w:rsidRPr="00611CB9" w:rsidRDefault="008139F3" w:rsidP="008139F3">
      <w:pPr>
        <w:spacing w:after="0"/>
        <w:rPr>
          <w:sz w:val="24"/>
          <w:szCs w:val="24"/>
        </w:rPr>
      </w:pPr>
    </w:p>
    <w:p w14:paraId="4A138D18" w14:textId="77777777" w:rsidR="008139F3" w:rsidRPr="00611CB9" w:rsidRDefault="008139F3" w:rsidP="008139F3">
      <w:pPr>
        <w:spacing w:after="0"/>
        <w:rPr>
          <w:sz w:val="24"/>
          <w:szCs w:val="24"/>
        </w:rPr>
      </w:pPr>
    </w:p>
    <w:p w14:paraId="6B18BED0" w14:textId="77777777" w:rsidR="008139F3" w:rsidRPr="00611CB9" w:rsidRDefault="008139F3" w:rsidP="008139F3">
      <w:pPr>
        <w:spacing w:after="0"/>
        <w:rPr>
          <w:sz w:val="24"/>
          <w:szCs w:val="24"/>
        </w:rPr>
      </w:pPr>
    </w:p>
    <w:p w14:paraId="2F5D1D63" w14:textId="77777777" w:rsidR="008139F3" w:rsidRPr="00611CB9" w:rsidRDefault="008139F3" w:rsidP="008139F3">
      <w:pPr>
        <w:spacing w:after="0"/>
        <w:rPr>
          <w:sz w:val="24"/>
          <w:szCs w:val="24"/>
        </w:rPr>
      </w:pPr>
    </w:p>
    <w:p w14:paraId="3D57478D" w14:textId="77777777" w:rsidR="008139F3" w:rsidRPr="00611CB9" w:rsidRDefault="008139F3" w:rsidP="008139F3">
      <w:pPr>
        <w:spacing w:after="0"/>
        <w:ind w:left="340" w:right="80"/>
        <w:jc w:val="center"/>
        <w:rPr>
          <w:sz w:val="24"/>
          <w:szCs w:val="24"/>
        </w:rPr>
      </w:pPr>
      <w:r w:rsidRPr="00611CB9">
        <w:rPr>
          <w:rFonts w:ascii="Times New Roman" w:eastAsia="Times New Roman" w:hAnsi="Times New Roman" w:cs="Times New Roman"/>
          <w:b/>
          <w:bCs/>
          <w:sz w:val="24"/>
          <w:szCs w:val="24"/>
        </w:rPr>
        <w:t xml:space="preserve">Рис. 4.6. Дренажный лоток для отвода дождевых вод с площадки одной из нефтеперекачивающих станций магистрального нефтепровода ВСТО-1, август 2014 </w:t>
      </w:r>
      <w:r w:rsidRPr="00611CB9">
        <w:rPr>
          <w:rFonts w:ascii="Times New Roman" w:eastAsia="Times New Roman" w:hAnsi="Times New Roman" w:cs="Times New Roman"/>
          <w:sz w:val="24"/>
          <w:szCs w:val="24"/>
        </w:rPr>
        <w:t>(фото из архива Транснефть-Восток, май 2015)</w:t>
      </w:r>
    </w:p>
    <w:p w14:paraId="5860B846" w14:textId="77777777" w:rsidR="008139F3" w:rsidRPr="00611CB9" w:rsidRDefault="008139F3" w:rsidP="008139F3">
      <w:pPr>
        <w:spacing w:after="0"/>
        <w:rPr>
          <w:sz w:val="24"/>
          <w:szCs w:val="24"/>
        </w:rPr>
        <w:sectPr w:rsidR="008139F3" w:rsidRPr="00611CB9">
          <w:type w:val="continuous"/>
          <w:pgSz w:w="11900" w:h="16838"/>
          <w:pgMar w:top="698" w:right="846" w:bottom="821" w:left="1440" w:header="0" w:footer="0" w:gutter="0"/>
          <w:cols w:space="720" w:equalWidth="0">
            <w:col w:w="9620"/>
          </w:cols>
        </w:sectPr>
      </w:pPr>
    </w:p>
    <w:p w14:paraId="118A3D49" w14:textId="77777777" w:rsidR="008139F3" w:rsidRPr="00611CB9" w:rsidRDefault="008139F3" w:rsidP="008139F3">
      <w:pPr>
        <w:spacing w:after="0"/>
        <w:ind w:left="9380"/>
        <w:rPr>
          <w:sz w:val="24"/>
          <w:szCs w:val="24"/>
        </w:rPr>
      </w:pPr>
      <w:r w:rsidRPr="00611CB9">
        <w:rPr>
          <w:rFonts w:ascii="Times New Roman" w:eastAsia="Times New Roman" w:hAnsi="Times New Roman" w:cs="Times New Roman"/>
          <w:sz w:val="24"/>
          <w:szCs w:val="24"/>
        </w:rPr>
        <w:lastRenderedPageBreak/>
        <w:t>88</w:t>
      </w:r>
    </w:p>
    <w:p w14:paraId="7F5DC38D" w14:textId="77777777" w:rsidR="008139F3" w:rsidRPr="00611CB9" w:rsidRDefault="008139F3" w:rsidP="008139F3">
      <w:pPr>
        <w:spacing w:after="0"/>
        <w:rPr>
          <w:sz w:val="24"/>
          <w:szCs w:val="24"/>
        </w:rPr>
      </w:pPr>
    </w:p>
    <w:p w14:paraId="4B23F49A" w14:textId="77777777" w:rsidR="008139F3" w:rsidRPr="00611CB9" w:rsidRDefault="008139F3" w:rsidP="008139F3">
      <w:pPr>
        <w:spacing w:after="0"/>
        <w:ind w:left="2780"/>
        <w:rPr>
          <w:sz w:val="24"/>
          <w:szCs w:val="24"/>
        </w:rPr>
      </w:pPr>
      <w:r w:rsidRPr="00611CB9">
        <w:rPr>
          <w:rFonts w:ascii="Times New Roman" w:eastAsia="Times New Roman" w:hAnsi="Times New Roman" w:cs="Times New Roman"/>
          <w:b/>
          <w:bCs/>
          <w:sz w:val="24"/>
          <w:szCs w:val="24"/>
        </w:rPr>
        <w:t>Солнцеосадкозащитный навес</w:t>
      </w:r>
    </w:p>
    <w:p w14:paraId="3D6BA5DE" w14:textId="77777777" w:rsidR="008139F3" w:rsidRPr="00611CB9" w:rsidRDefault="008139F3" w:rsidP="008139F3">
      <w:pPr>
        <w:spacing w:after="0"/>
        <w:rPr>
          <w:sz w:val="24"/>
          <w:szCs w:val="24"/>
        </w:rPr>
      </w:pPr>
    </w:p>
    <w:p w14:paraId="65C6FB08" w14:textId="77777777" w:rsidR="008139F3" w:rsidRPr="00611CB9" w:rsidRDefault="008139F3" w:rsidP="008139F3">
      <w:pPr>
        <w:numPr>
          <w:ilvl w:val="0"/>
          <w:numId w:val="6"/>
        </w:numPr>
        <w:tabs>
          <w:tab w:val="left" w:pos="1306"/>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соответствии с патентом на изобретение № 1740555 [47] способ охлаждения массива грунта с помощью солнцеосадкозащитного навеса заключается в следующем. Для предотвращения влияния прямой солнечной радиации и летних осадков, а также резкого снижения теплоизолирующего влияния снежного покрова и соответствующего увеличения расхода тепла зимой над массивом грунта сооружается солнцеосадкозащитный навес.</w:t>
      </w:r>
    </w:p>
    <w:p w14:paraId="1D994364" w14:textId="77777777" w:rsidR="008139F3" w:rsidRPr="00611CB9" w:rsidRDefault="008139F3" w:rsidP="008139F3">
      <w:pPr>
        <w:spacing w:after="0"/>
        <w:rPr>
          <w:sz w:val="24"/>
          <w:szCs w:val="24"/>
        </w:rPr>
      </w:pPr>
    </w:p>
    <w:p w14:paraId="1BBB12DF"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Эффект применения навеса достигается тем, что под ним, при сохранении возможности интенсивного зимнего охлаждения массива грунта, исключаются инфильтрация летних осадков и прямая солнечная радиация, являющиеся обычно основными причинами деградации мерзлоты и осадки оттаявшего грунта на относительно ровных участках местности.</w:t>
      </w:r>
    </w:p>
    <w:p w14:paraId="72CFA9AF" w14:textId="77777777" w:rsidR="008139F3" w:rsidRPr="00611CB9" w:rsidRDefault="008139F3" w:rsidP="008139F3">
      <w:pPr>
        <w:spacing w:after="0"/>
        <w:rPr>
          <w:sz w:val="24"/>
          <w:szCs w:val="24"/>
        </w:rPr>
      </w:pPr>
    </w:p>
    <w:p w14:paraId="23AD9304"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По существу, охлаждающее воздействие навеса на массив грунта аналогично влиянию естественно вентилируемого наружным воздухом подполья зданий и сооружений, основанием которых служат вечномерзлые грунты. Проветриваемое подполье, впервые сооруженное в 1907 г. при строительстве путейского здания на ст. Могзон Забайкальской ж.д., широко используется в мировой практике и является наиболее простым и надёжным способом сохранения грунтов основания в мерзлом состоянии (рис. 4.7).</w:t>
      </w:r>
    </w:p>
    <w:p w14:paraId="54EDBE6B"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2336" behindDoc="1" locked="0" layoutInCell="0" allowOverlap="1" wp14:anchorId="6F6DF43D" wp14:editId="683FC0DE">
            <wp:simplePos x="0" y="0"/>
            <wp:positionH relativeFrom="column">
              <wp:posOffset>911225</wp:posOffset>
            </wp:positionH>
            <wp:positionV relativeFrom="paragraph">
              <wp:posOffset>6350</wp:posOffset>
            </wp:positionV>
            <wp:extent cx="4448810" cy="2524125"/>
            <wp:effectExtent l="0" t="0" r="0" b="0"/>
            <wp:wrapNone/>
            <wp:docPr id="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4448810" cy="2524125"/>
                    </a:xfrm>
                    <a:prstGeom prst="rect">
                      <a:avLst/>
                    </a:prstGeom>
                    <a:noFill/>
                  </pic:spPr>
                </pic:pic>
              </a:graphicData>
            </a:graphic>
          </wp:anchor>
        </w:drawing>
      </w:r>
    </w:p>
    <w:p w14:paraId="3FAEF107" w14:textId="77777777" w:rsidR="008139F3" w:rsidRPr="00611CB9" w:rsidRDefault="008139F3" w:rsidP="008139F3">
      <w:pPr>
        <w:spacing w:after="0"/>
        <w:rPr>
          <w:sz w:val="24"/>
          <w:szCs w:val="24"/>
        </w:rPr>
      </w:pPr>
    </w:p>
    <w:p w14:paraId="3561716F" w14:textId="77777777" w:rsidR="008139F3" w:rsidRPr="00611CB9" w:rsidRDefault="008139F3" w:rsidP="008139F3">
      <w:pPr>
        <w:spacing w:after="0"/>
        <w:rPr>
          <w:sz w:val="24"/>
          <w:szCs w:val="24"/>
        </w:rPr>
      </w:pPr>
    </w:p>
    <w:p w14:paraId="76498BA2" w14:textId="77777777" w:rsidR="008139F3" w:rsidRPr="00611CB9" w:rsidRDefault="008139F3" w:rsidP="008139F3">
      <w:pPr>
        <w:spacing w:after="0"/>
        <w:rPr>
          <w:sz w:val="24"/>
          <w:szCs w:val="24"/>
        </w:rPr>
      </w:pPr>
    </w:p>
    <w:p w14:paraId="7E7EBDA9" w14:textId="77777777" w:rsidR="008139F3" w:rsidRPr="00611CB9" w:rsidRDefault="008139F3" w:rsidP="008139F3">
      <w:pPr>
        <w:spacing w:after="0"/>
        <w:rPr>
          <w:sz w:val="24"/>
          <w:szCs w:val="24"/>
        </w:rPr>
      </w:pPr>
    </w:p>
    <w:p w14:paraId="5F3EE751" w14:textId="77777777" w:rsidR="008139F3" w:rsidRPr="00611CB9" w:rsidRDefault="008139F3" w:rsidP="008139F3">
      <w:pPr>
        <w:spacing w:after="0"/>
        <w:rPr>
          <w:sz w:val="24"/>
          <w:szCs w:val="24"/>
        </w:rPr>
      </w:pPr>
    </w:p>
    <w:p w14:paraId="0B3CF010" w14:textId="77777777" w:rsidR="008139F3" w:rsidRPr="00611CB9" w:rsidRDefault="008139F3" w:rsidP="008139F3">
      <w:pPr>
        <w:spacing w:after="0"/>
        <w:rPr>
          <w:sz w:val="24"/>
          <w:szCs w:val="24"/>
        </w:rPr>
      </w:pPr>
    </w:p>
    <w:p w14:paraId="3BD23CED" w14:textId="77777777" w:rsidR="008139F3" w:rsidRPr="00611CB9" w:rsidRDefault="008139F3" w:rsidP="008139F3">
      <w:pPr>
        <w:spacing w:after="0"/>
        <w:rPr>
          <w:sz w:val="24"/>
          <w:szCs w:val="24"/>
        </w:rPr>
      </w:pPr>
    </w:p>
    <w:p w14:paraId="0B7822E6" w14:textId="77777777" w:rsidR="008139F3" w:rsidRPr="00611CB9" w:rsidRDefault="008139F3" w:rsidP="008139F3">
      <w:pPr>
        <w:spacing w:after="0"/>
        <w:rPr>
          <w:sz w:val="24"/>
          <w:szCs w:val="24"/>
        </w:rPr>
      </w:pPr>
    </w:p>
    <w:p w14:paraId="1ADF7A05" w14:textId="77777777" w:rsidR="008139F3" w:rsidRPr="00611CB9" w:rsidRDefault="008139F3" w:rsidP="008139F3">
      <w:pPr>
        <w:spacing w:after="0"/>
        <w:rPr>
          <w:sz w:val="24"/>
          <w:szCs w:val="24"/>
        </w:rPr>
      </w:pPr>
    </w:p>
    <w:p w14:paraId="0A58C898" w14:textId="77777777" w:rsidR="008139F3" w:rsidRPr="00611CB9" w:rsidRDefault="008139F3" w:rsidP="008139F3">
      <w:pPr>
        <w:spacing w:after="0"/>
        <w:rPr>
          <w:sz w:val="24"/>
          <w:szCs w:val="24"/>
        </w:rPr>
      </w:pPr>
    </w:p>
    <w:p w14:paraId="0B141A3B" w14:textId="77777777" w:rsidR="008139F3" w:rsidRPr="00611CB9" w:rsidRDefault="008139F3" w:rsidP="008139F3">
      <w:pPr>
        <w:spacing w:after="0"/>
        <w:rPr>
          <w:sz w:val="24"/>
          <w:szCs w:val="24"/>
        </w:rPr>
      </w:pPr>
    </w:p>
    <w:p w14:paraId="1D3F06F4" w14:textId="77777777" w:rsidR="008139F3" w:rsidRPr="00611CB9" w:rsidRDefault="008139F3" w:rsidP="008139F3">
      <w:pPr>
        <w:spacing w:after="0"/>
        <w:rPr>
          <w:sz w:val="24"/>
          <w:szCs w:val="24"/>
        </w:rPr>
      </w:pPr>
    </w:p>
    <w:p w14:paraId="3FDB5737" w14:textId="77777777" w:rsidR="008139F3" w:rsidRPr="00611CB9" w:rsidRDefault="008139F3" w:rsidP="008139F3">
      <w:pPr>
        <w:spacing w:after="0"/>
        <w:rPr>
          <w:sz w:val="24"/>
          <w:szCs w:val="24"/>
        </w:rPr>
      </w:pPr>
    </w:p>
    <w:p w14:paraId="5CADB3DE" w14:textId="77777777" w:rsidR="008139F3" w:rsidRPr="00611CB9" w:rsidRDefault="008139F3" w:rsidP="008139F3">
      <w:pPr>
        <w:spacing w:after="0"/>
        <w:ind w:right="-259"/>
        <w:jc w:val="center"/>
        <w:rPr>
          <w:sz w:val="24"/>
          <w:szCs w:val="24"/>
        </w:rPr>
      </w:pPr>
      <w:r w:rsidRPr="00611CB9">
        <w:rPr>
          <w:rFonts w:ascii="Times New Roman" w:eastAsia="Times New Roman" w:hAnsi="Times New Roman" w:cs="Times New Roman"/>
          <w:b/>
          <w:bCs/>
          <w:sz w:val="24"/>
          <w:szCs w:val="24"/>
        </w:rPr>
        <w:t>Рис. 4.7. Служебное здание с проветриваемым подпольем</w:t>
      </w:r>
    </w:p>
    <w:p w14:paraId="0EDA3227" w14:textId="77777777" w:rsidR="008139F3" w:rsidRPr="00611CB9" w:rsidRDefault="008139F3" w:rsidP="008139F3">
      <w:pPr>
        <w:spacing w:after="0"/>
        <w:ind w:right="-259"/>
        <w:jc w:val="center"/>
        <w:rPr>
          <w:sz w:val="24"/>
          <w:szCs w:val="24"/>
        </w:rPr>
      </w:pPr>
      <w:r w:rsidRPr="00611CB9">
        <w:rPr>
          <w:rFonts w:ascii="Times New Roman" w:eastAsia="Times New Roman" w:hAnsi="Times New Roman" w:cs="Times New Roman"/>
          <w:b/>
          <w:bCs/>
          <w:sz w:val="24"/>
          <w:szCs w:val="24"/>
        </w:rPr>
        <w:t xml:space="preserve">на ст. Икабьекан Восточно-Сибирской ж.д. </w:t>
      </w:r>
      <w:r w:rsidRPr="00611CB9">
        <w:rPr>
          <w:rFonts w:ascii="Times New Roman" w:eastAsia="Times New Roman" w:hAnsi="Times New Roman" w:cs="Times New Roman"/>
          <w:sz w:val="24"/>
          <w:szCs w:val="24"/>
        </w:rPr>
        <w:t>(фото из архива ТрансИГЭМ)</w:t>
      </w:r>
    </w:p>
    <w:p w14:paraId="63C2C839" w14:textId="77777777" w:rsidR="008139F3" w:rsidRPr="00611CB9" w:rsidRDefault="008139F3" w:rsidP="008139F3">
      <w:pPr>
        <w:spacing w:after="0"/>
        <w:rPr>
          <w:sz w:val="24"/>
          <w:szCs w:val="24"/>
        </w:rPr>
        <w:sectPr w:rsidR="008139F3" w:rsidRPr="00611CB9">
          <w:pgSz w:w="11900" w:h="16838"/>
          <w:pgMar w:top="698" w:right="846" w:bottom="864" w:left="1440" w:header="0" w:footer="0" w:gutter="0"/>
          <w:cols w:space="720" w:equalWidth="0">
            <w:col w:w="9620"/>
          </w:cols>
        </w:sectPr>
      </w:pPr>
    </w:p>
    <w:p w14:paraId="42882C8A" w14:textId="77777777" w:rsidR="008139F3" w:rsidRPr="00611CB9" w:rsidRDefault="008139F3" w:rsidP="008139F3">
      <w:pPr>
        <w:spacing w:after="0"/>
        <w:rPr>
          <w:sz w:val="24"/>
          <w:szCs w:val="24"/>
        </w:rPr>
      </w:pPr>
    </w:p>
    <w:p w14:paraId="7D21914E" w14:textId="77777777" w:rsidR="008139F3" w:rsidRPr="00611CB9" w:rsidRDefault="008139F3" w:rsidP="008139F3">
      <w:pPr>
        <w:spacing w:after="0"/>
        <w:ind w:left="980"/>
        <w:rPr>
          <w:sz w:val="24"/>
          <w:szCs w:val="24"/>
        </w:rPr>
      </w:pPr>
      <w:r w:rsidRPr="00611CB9">
        <w:rPr>
          <w:rFonts w:ascii="Times New Roman" w:eastAsia="Times New Roman" w:hAnsi="Times New Roman" w:cs="Times New Roman"/>
          <w:sz w:val="24"/>
          <w:szCs w:val="24"/>
        </w:rPr>
        <w:t>Н.Н. Романовский [74] предлагал использовать навесы для создания</w:t>
      </w:r>
    </w:p>
    <w:p w14:paraId="0BD0621D" w14:textId="77777777" w:rsidR="008139F3" w:rsidRPr="00611CB9" w:rsidRDefault="008139F3" w:rsidP="008139F3">
      <w:pPr>
        <w:spacing w:after="0"/>
        <w:rPr>
          <w:sz w:val="24"/>
          <w:szCs w:val="24"/>
        </w:rPr>
        <w:sectPr w:rsidR="008139F3" w:rsidRPr="00611CB9">
          <w:type w:val="continuous"/>
          <w:pgSz w:w="11900" w:h="16838"/>
          <w:pgMar w:top="698" w:right="846" w:bottom="864" w:left="1440" w:header="0" w:footer="0" w:gutter="0"/>
          <w:cols w:space="720" w:equalWidth="0">
            <w:col w:w="9620"/>
          </w:cols>
        </w:sectPr>
      </w:pPr>
    </w:p>
    <w:p w14:paraId="5450A0EA" w14:textId="77777777" w:rsidR="008139F3" w:rsidRPr="00611CB9" w:rsidRDefault="008139F3" w:rsidP="008139F3">
      <w:pPr>
        <w:spacing w:after="0"/>
        <w:ind w:left="9380"/>
        <w:rPr>
          <w:sz w:val="24"/>
          <w:szCs w:val="24"/>
        </w:rPr>
      </w:pPr>
      <w:r w:rsidRPr="00611CB9">
        <w:rPr>
          <w:rFonts w:ascii="Times New Roman" w:eastAsia="Times New Roman" w:hAnsi="Times New Roman" w:cs="Times New Roman"/>
          <w:sz w:val="24"/>
          <w:szCs w:val="24"/>
        </w:rPr>
        <w:lastRenderedPageBreak/>
        <w:t>89</w:t>
      </w:r>
    </w:p>
    <w:p w14:paraId="343A1B8F" w14:textId="77777777" w:rsidR="008139F3" w:rsidRPr="00611CB9" w:rsidRDefault="008139F3" w:rsidP="008139F3">
      <w:pPr>
        <w:spacing w:after="0"/>
        <w:rPr>
          <w:sz w:val="24"/>
          <w:szCs w:val="24"/>
        </w:rPr>
      </w:pPr>
    </w:p>
    <w:p w14:paraId="343FFBAA"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 xml:space="preserve">мерзлотных поясов при борьбе с наледями на дорогах и сообщал об экспериментальных навесах и проведении систематических наблюдений в районе проектировавшейся тогда </w:t>
      </w:r>
      <w:r w:rsidRPr="00611CB9">
        <w:rPr>
          <w:rFonts w:ascii="Times New Roman" w:eastAsia="Times New Roman" w:hAnsi="Times New Roman" w:cs="Times New Roman"/>
          <w:b/>
          <w:bCs/>
          <w:sz w:val="24"/>
          <w:szCs w:val="24"/>
        </w:rPr>
        <w:t>ж.д.</w:t>
      </w:r>
      <w:r w:rsidRPr="00611CB9">
        <w:rPr>
          <w:rFonts w:ascii="Times New Roman" w:eastAsia="Times New Roman" w:hAnsi="Times New Roman" w:cs="Times New Roman"/>
          <w:sz w:val="24"/>
          <w:szCs w:val="24"/>
        </w:rPr>
        <w:t xml:space="preserve"> </w:t>
      </w:r>
      <w:r w:rsidRPr="00611CB9">
        <w:rPr>
          <w:rFonts w:ascii="Times New Roman" w:eastAsia="Times New Roman" w:hAnsi="Times New Roman" w:cs="Times New Roman"/>
          <w:b/>
          <w:bCs/>
          <w:sz w:val="24"/>
          <w:szCs w:val="24"/>
        </w:rPr>
        <w:t>Хребтовая</w:t>
      </w:r>
      <w:r w:rsidRPr="00611CB9">
        <w:rPr>
          <w:rFonts w:ascii="Times New Roman" w:eastAsia="Times New Roman" w:hAnsi="Times New Roman" w:cs="Times New Roman"/>
          <w:sz w:val="24"/>
          <w:szCs w:val="24"/>
        </w:rPr>
        <w:t xml:space="preserve"> </w:t>
      </w:r>
      <w:r w:rsidRPr="00611CB9">
        <w:rPr>
          <w:rFonts w:ascii="Times New Roman" w:eastAsia="Times New Roman" w:hAnsi="Times New Roman" w:cs="Times New Roman"/>
          <w:b/>
          <w:bCs/>
          <w:sz w:val="24"/>
          <w:szCs w:val="24"/>
        </w:rPr>
        <w:t>–</w:t>
      </w:r>
      <w:r w:rsidRPr="00611CB9">
        <w:rPr>
          <w:rFonts w:ascii="Times New Roman" w:eastAsia="Times New Roman" w:hAnsi="Times New Roman" w:cs="Times New Roman"/>
          <w:sz w:val="24"/>
          <w:szCs w:val="24"/>
        </w:rPr>
        <w:t xml:space="preserve"> </w:t>
      </w:r>
      <w:r w:rsidRPr="00611CB9">
        <w:rPr>
          <w:rFonts w:ascii="Times New Roman" w:eastAsia="Times New Roman" w:hAnsi="Times New Roman" w:cs="Times New Roman"/>
          <w:b/>
          <w:bCs/>
          <w:sz w:val="24"/>
          <w:szCs w:val="24"/>
        </w:rPr>
        <w:t>Усть-Илимск</w:t>
      </w:r>
      <w:r w:rsidRPr="00611CB9">
        <w:rPr>
          <w:rFonts w:ascii="Times New Roman" w:eastAsia="Times New Roman" w:hAnsi="Times New Roman" w:cs="Times New Roman"/>
          <w:i/>
          <w:iCs/>
          <w:sz w:val="24"/>
          <w:szCs w:val="24"/>
        </w:rPr>
        <w:t>.</w:t>
      </w:r>
    </w:p>
    <w:p w14:paraId="15A683E0" w14:textId="77777777" w:rsidR="008139F3" w:rsidRPr="00611CB9" w:rsidRDefault="008139F3" w:rsidP="008139F3">
      <w:pPr>
        <w:spacing w:after="0"/>
        <w:rPr>
          <w:sz w:val="24"/>
          <w:szCs w:val="24"/>
        </w:rPr>
      </w:pPr>
    </w:p>
    <w:p w14:paraId="301DD70E"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 xml:space="preserve">Деревянный навес для защиты от снега и инсоляции низового откоса </w:t>
      </w:r>
      <w:r w:rsidRPr="00611CB9">
        <w:rPr>
          <w:rFonts w:ascii="Times New Roman" w:eastAsia="Times New Roman" w:hAnsi="Times New Roman" w:cs="Times New Roman"/>
          <w:b/>
          <w:bCs/>
          <w:sz w:val="24"/>
          <w:szCs w:val="24"/>
        </w:rPr>
        <w:t>земляной плотины на р. Наледной</w:t>
      </w:r>
      <w:r w:rsidRPr="00611CB9">
        <w:rPr>
          <w:rFonts w:ascii="Times New Roman" w:eastAsia="Times New Roman" w:hAnsi="Times New Roman" w:cs="Times New Roman"/>
          <w:sz w:val="24"/>
          <w:szCs w:val="24"/>
        </w:rPr>
        <w:t>, в сочетании с воздушной</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замораживающей системой из 30 колонок и вентилятора среднего давления, был успешно применён в районе Норильска [53]</w:t>
      </w:r>
      <w:r w:rsidRPr="00611CB9">
        <w:rPr>
          <w:rFonts w:ascii="Times New Roman" w:eastAsia="Times New Roman" w:hAnsi="Times New Roman" w:cs="Times New Roman"/>
          <w:i/>
          <w:iCs/>
          <w:sz w:val="24"/>
          <w:szCs w:val="24"/>
        </w:rPr>
        <w:t>.</w:t>
      </w:r>
      <w:r w:rsidRPr="00611CB9">
        <w:rPr>
          <w:rFonts w:ascii="Times New Roman" w:eastAsia="Times New Roman" w:hAnsi="Times New Roman" w:cs="Times New Roman"/>
          <w:sz w:val="24"/>
          <w:szCs w:val="24"/>
        </w:rPr>
        <w:t xml:space="preserve"> В результате всего за два зимних сезона был полностью проморожен подрусловой талик глубиной 6,5 м под плотиной высотой 7, длиной 60 и шириной по верху 5 м.</w:t>
      </w:r>
    </w:p>
    <w:p w14:paraId="03D01426" w14:textId="77777777" w:rsidR="008139F3" w:rsidRPr="00611CB9" w:rsidRDefault="008139F3" w:rsidP="008139F3">
      <w:pPr>
        <w:spacing w:after="0"/>
        <w:rPr>
          <w:sz w:val="24"/>
          <w:szCs w:val="24"/>
        </w:rPr>
      </w:pPr>
    </w:p>
    <w:p w14:paraId="60A1A409"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 xml:space="preserve">Интересные эксперименты проведены </w:t>
      </w:r>
      <w:r w:rsidRPr="00611CB9">
        <w:rPr>
          <w:rFonts w:ascii="Times New Roman" w:eastAsia="Times New Roman" w:hAnsi="Times New Roman" w:cs="Times New Roman"/>
          <w:b/>
          <w:bCs/>
          <w:sz w:val="24"/>
          <w:szCs w:val="24"/>
        </w:rPr>
        <w:t>на Аляске</w:t>
      </w:r>
      <w:r w:rsidRPr="00611CB9">
        <w:rPr>
          <w:rFonts w:ascii="Times New Roman" w:eastAsia="Times New Roman" w:hAnsi="Times New Roman" w:cs="Times New Roman"/>
          <w:sz w:val="24"/>
          <w:szCs w:val="24"/>
        </w:rPr>
        <w:t xml:space="preserve"> для разработки экстремальных методов лечения земляного полотна автодороги в районах вечной мерзлоты путем охлаждения откосов [104]. Проверялось 3 метода:</w:t>
      </w:r>
    </w:p>
    <w:p w14:paraId="341EC9E2" w14:textId="77777777" w:rsidR="008139F3" w:rsidRPr="00611CB9" w:rsidRDefault="008139F3" w:rsidP="008139F3">
      <w:pPr>
        <w:spacing w:after="0"/>
        <w:rPr>
          <w:sz w:val="24"/>
          <w:szCs w:val="24"/>
        </w:rPr>
      </w:pPr>
    </w:p>
    <w:p w14:paraId="1C33AA10" w14:textId="77777777" w:rsidR="008139F3" w:rsidRPr="00611CB9" w:rsidRDefault="008139F3" w:rsidP="008139F3">
      <w:pPr>
        <w:numPr>
          <w:ilvl w:val="0"/>
          <w:numId w:val="7"/>
        </w:numPr>
        <w:tabs>
          <w:tab w:val="left" w:pos="1368"/>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сооружение на откосах дороги навеса из дерева и фанеры для затенения грунта в течение лета и предохранения от влияния снега как теплоизоляционного покрова зимой;</w:t>
      </w:r>
    </w:p>
    <w:p w14:paraId="050FDBD1" w14:textId="77777777" w:rsidR="008139F3" w:rsidRPr="00611CB9" w:rsidRDefault="008139F3" w:rsidP="008139F3">
      <w:pPr>
        <w:spacing w:after="0"/>
        <w:rPr>
          <w:rFonts w:eastAsia="Times New Roman"/>
          <w:sz w:val="24"/>
          <w:szCs w:val="24"/>
        </w:rPr>
      </w:pPr>
    </w:p>
    <w:p w14:paraId="4C7096A6" w14:textId="77777777" w:rsidR="008139F3" w:rsidRPr="00611CB9" w:rsidRDefault="008139F3" w:rsidP="008139F3">
      <w:pPr>
        <w:numPr>
          <w:ilvl w:val="0"/>
          <w:numId w:val="7"/>
        </w:numPr>
        <w:tabs>
          <w:tab w:val="left" w:pos="1344"/>
        </w:tabs>
        <w:spacing w:after="0"/>
        <w:ind w:left="260" w:firstLine="710"/>
        <w:rPr>
          <w:rFonts w:eastAsia="Times New Roman"/>
          <w:sz w:val="24"/>
          <w:szCs w:val="24"/>
        </w:rPr>
      </w:pPr>
      <w:r w:rsidRPr="00611CB9">
        <w:rPr>
          <w:rFonts w:ascii="Times New Roman" w:eastAsia="Times New Roman" w:hAnsi="Times New Roman" w:cs="Times New Roman"/>
          <w:sz w:val="24"/>
          <w:szCs w:val="24"/>
        </w:rPr>
        <w:t>периодическая (1 раз в месяц) очистка от снега в течение зимы участка бермы размером 6х21 м;</w:t>
      </w:r>
    </w:p>
    <w:p w14:paraId="16504137" w14:textId="77777777" w:rsidR="008139F3" w:rsidRPr="00611CB9" w:rsidRDefault="008139F3" w:rsidP="008139F3">
      <w:pPr>
        <w:spacing w:after="0"/>
        <w:rPr>
          <w:rFonts w:eastAsia="Times New Roman"/>
          <w:sz w:val="24"/>
          <w:szCs w:val="24"/>
        </w:rPr>
      </w:pPr>
    </w:p>
    <w:p w14:paraId="1FE28578" w14:textId="77777777" w:rsidR="008139F3" w:rsidRPr="00611CB9" w:rsidRDefault="008139F3" w:rsidP="008139F3">
      <w:pPr>
        <w:numPr>
          <w:ilvl w:val="0"/>
          <w:numId w:val="7"/>
        </w:numPr>
        <w:tabs>
          <w:tab w:val="left" w:pos="1334"/>
        </w:tabs>
        <w:spacing w:after="0"/>
        <w:ind w:left="260" w:firstLine="710"/>
        <w:rPr>
          <w:rFonts w:eastAsia="Times New Roman"/>
          <w:sz w:val="24"/>
          <w:szCs w:val="24"/>
        </w:rPr>
      </w:pPr>
      <w:r w:rsidRPr="00611CB9">
        <w:rPr>
          <w:rFonts w:ascii="Times New Roman" w:eastAsia="Times New Roman" w:hAnsi="Times New Roman" w:cs="Times New Roman"/>
          <w:sz w:val="24"/>
          <w:szCs w:val="24"/>
        </w:rPr>
        <w:t>установка на откосах насыпи термосифонов с длиной испарителя 10,5 и радиатора 2,4 м.</w:t>
      </w:r>
    </w:p>
    <w:p w14:paraId="5026FFB2" w14:textId="77777777" w:rsidR="008139F3" w:rsidRPr="00611CB9" w:rsidRDefault="008139F3" w:rsidP="008139F3">
      <w:pPr>
        <w:spacing w:after="0"/>
        <w:rPr>
          <w:rFonts w:eastAsia="Times New Roman"/>
          <w:sz w:val="24"/>
          <w:szCs w:val="24"/>
        </w:rPr>
      </w:pPr>
    </w:p>
    <w:p w14:paraId="032C24DD" w14:textId="77777777" w:rsidR="008139F3" w:rsidRPr="00611CB9" w:rsidRDefault="008139F3" w:rsidP="008139F3">
      <w:pPr>
        <w:spacing w:after="0"/>
        <w:ind w:left="260" w:firstLine="708"/>
        <w:jc w:val="both"/>
        <w:rPr>
          <w:rFonts w:eastAsia="Times New Roman"/>
          <w:sz w:val="24"/>
          <w:szCs w:val="24"/>
        </w:rPr>
      </w:pPr>
      <w:r w:rsidRPr="00611CB9">
        <w:rPr>
          <w:rFonts w:ascii="Times New Roman" w:eastAsia="Times New Roman" w:hAnsi="Times New Roman" w:cs="Times New Roman"/>
          <w:sz w:val="24"/>
          <w:szCs w:val="24"/>
        </w:rPr>
        <w:t>С навесами было 2 опытных участка: на одном – на южном откосе дороги были размещены 7 навесов, каждый длиной 9,6 м и шириной 3,6 м,</w:t>
      </w:r>
    </w:p>
    <w:p w14:paraId="4F8ED38D" w14:textId="77777777" w:rsidR="008139F3" w:rsidRPr="00611CB9" w:rsidRDefault="008139F3" w:rsidP="008139F3">
      <w:pPr>
        <w:spacing w:after="0"/>
        <w:rPr>
          <w:sz w:val="24"/>
          <w:szCs w:val="24"/>
        </w:rPr>
      </w:pPr>
    </w:p>
    <w:p w14:paraId="3556BAF1"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закрывавших 25,2 м вдоль и 9,6 м поперёк насыпи; на другом – навес имел размеры 4,2х7,2 м. Навесы были приподняты над землёй на 0,6 м.</w:t>
      </w:r>
    </w:p>
    <w:p w14:paraId="5B4E7D8D" w14:textId="77777777" w:rsidR="008139F3" w:rsidRPr="00611CB9" w:rsidRDefault="008139F3" w:rsidP="008139F3">
      <w:pPr>
        <w:spacing w:after="0"/>
        <w:rPr>
          <w:sz w:val="24"/>
          <w:szCs w:val="24"/>
        </w:rPr>
      </w:pPr>
    </w:p>
    <w:p w14:paraId="6D33676E"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Наиболее эффективными оказались навесы. Они, по мнению авторов экспериментов, могут быть достаточными для охлаждения насыпей на 3-5</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 xml:space="preserve"> в течение нескольких лет. Снегоочистка также показала значительную пользу, однако может потребовать больших усилий в годы обильных снегопадов.</w:t>
      </w:r>
    </w:p>
    <w:p w14:paraId="6813E5AA" w14:textId="77777777" w:rsidR="008139F3" w:rsidRPr="00611CB9" w:rsidRDefault="008139F3" w:rsidP="008139F3">
      <w:pPr>
        <w:spacing w:after="0"/>
        <w:rPr>
          <w:sz w:val="24"/>
          <w:szCs w:val="24"/>
        </w:rPr>
      </w:pPr>
    </w:p>
    <w:p w14:paraId="5166114E" w14:textId="5C0D6400" w:rsidR="008139F3" w:rsidRPr="008139F3" w:rsidRDefault="008139F3" w:rsidP="008139F3">
      <w:pPr>
        <w:numPr>
          <w:ilvl w:val="0"/>
          <w:numId w:val="8"/>
        </w:numPr>
        <w:tabs>
          <w:tab w:val="left" w:pos="1325"/>
        </w:tabs>
        <w:spacing w:after="0"/>
        <w:ind w:left="260" w:firstLine="780"/>
        <w:jc w:val="both"/>
        <w:rPr>
          <w:sz w:val="24"/>
          <w:szCs w:val="24"/>
        </w:rPr>
      </w:pPr>
      <w:r w:rsidRPr="008139F3">
        <w:rPr>
          <w:rFonts w:ascii="Times New Roman" w:eastAsia="Times New Roman" w:hAnsi="Times New Roman" w:cs="Times New Roman"/>
          <w:sz w:val="24"/>
          <w:szCs w:val="24"/>
        </w:rPr>
        <w:t xml:space="preserve">России солнцеосадкозащитный навес по патенту на изобретение № 1740555 использован в опытно-экспериментальном проекте земляного полотна строящейся </w:t>
      </w:r>
      <w:r w:rsidRPr="008139F3">
        <w:rPr>
          <w:rFonts w:ascii="Times New Roman" w:eastAsia="Times New Roman" w:hAnsi="Times New Roman" w:cs="Times New Roman"/>
          <w:b/>
          <w:bCs/>
          <w:sz w:val="24"/>
          <w:szCs w:val="24"/>
        </w:rPr>
        <w:t>ж.д.</w:t>
      </w:r>
      <w:r w:rsidRPr="008139F3">
        <w:rPr>
          <w:rFonts w:ascii="Times New Roman" w:eastAsia="Times New Roman" w:hAnsi="Times New Roman" w:cs="Times New Roman"/>
          <w:sz w:val="24"/>
          <w:szCs w:val="24"/>
        </w:rPr>
        <w:t xml:space="preserve"> </w:t>
      </w:r>
      <w:r w:rsidRPr="008139F3">
        <w:rPr>
          <w:rFonts w:ascii="Times New Roman" w:eastAsia="Times New Roman" w:hAnsi="Times New Roman" w:cs="Times New Roman"/>
          <w:b/>
          <w:bCs/>
          <w:sz w:val="24"/>
          <w:szCs w:val="24"/>
        </w:rPr>
        <w:t>линии Томмот</w:t>
      </w:r>
      <w:r w:rsidRPr="008139F3">
        <w:rPr>
          <w:rFonts w:ascii="Times New Roman" w:eastAsia="Times New Roman" w:hAnsi="Times New Roman" w:cs="Times New Roman"/>
          <w:sz w:val="24"/>
          <w:szCs w:val="24"/>
        </w:rPr>
        <w:t xml:space="preserve"> </w:t>
      </w:r>
      <w:r w:rsidRPr="008139F3">
        <w:rPr>
          <w:rFonts w:ascii="Times New Roman" w:eastAsia="Times New Roman" w:hAnsi="Times New Roman" w:cs="Times New Roman"/>
          <w:b/>
          <w:bCs/>
          <w:sz w:val="24"/>
          <w:szCs w:val="24"/>
        </w:rPr>
        <w:t>–</w:t>
      </w:r>
      <w:r w:rsidRPr="008139F3">
        <w:rPr>
          <w:rFonts w:ascii="Times New Roman" w:eastAsia="Times New Roman" w:hAnsi="Times New Roman" w:cs="Times New Roman"/>
          <w:sz w:val="24"/>
          <w:szCs w:val="24"/>
        </w:rPr>
        <w:t xml:space="preserve"> </w:t>
      </w:r>
      <w:r w:rsidRPr="008139F3">
        <w:rPr>
          <w:rFonts w:ascii="Times New Roman" w:eastAsia="Times New Roman" w:hAnsi="Times New Roman" w:cs="Times New Roman"/>
          <w:b/>
          <w:bCs/>
          <w:sz w:val="24"/>
          <w:szCs w:val="24"/>
        </w:rPr>
        <w:t>Якутск</w:t>
      </w:r>
      <w:r w:rsidRPr="008139F3">
        <w:rPr>
          <w:rFonts w:ascii="Times New Roman" w:eastAsia="Times New Roman" w:hAnsi="Times New Roman" w:cs="Times New Roman"/>
          <w:sz w:val="24"/>
          <w:szCs w:val="24"/>
        </w:rPr>
        <w:t xml:space="preserve">, при технико-экономическом обосновании стабилизации одного из участков действующей </w:t>
      </w:r>
      <w:r w:rsidRPr="008139F3">
        <w:rPr>
          <w:rFonts w:ascii="Times New Roman" w:eastAsia="Times New Roman" w:hAnsi="Times New Roman" w:cs="Times New Roman"/>
          <w:b/>
          <w:bCs/>
          <w:sz w:val="24"/>
          <w:szCs w:val="24"/>
        </w:rPr>
        <w:t>Забайкальской ж.д</w:t>
      </w:r>
      <w:r w:rsidRPr="008139F3">
        <w:rPr>
          <w:rFonts w:ascii="Times New Roman" w:eastAsia="Times New Roman" w:hAnsi="Times New Roman" w:cs="Times New Roman"/>
          <w:sz w:val="24"/>
          <w:szCs w:val="24"/>
        </w:rPr>
        <w:t>.</w:t>
      </w:r>
      <w:proofErr w:type="gramStart"/>
      <w:r w:rsidRPr="008139F3">
        <w:rPr>
          <w:rFonts w:ascii="Times New Roman" w:eastAsia="Times New Roman" w:hAnsi="Times New Roman" w:cs="Times New Roman"/>
          <w:sz w:val="24"/>
          <w:szCs w:val="24"/>
        </w:rPr>
        <w:t>,</w:t>
      </w:r>
      <w:r w:rsidRPr="008139F3">
        <w:rPr>
          <w:rFonts w:ascii="Times New Roman" w:eastAsia="Times New Roman" w:hAnsi="Times New Roman" w:cs="Times New Roman"/>
          <w:b/>
          <w:bCs/>
          <w:sz w:val="24"/>
          <w:szCs w:val="24"/>
        </w:rPr>
        <w:t xml:space="preserve">  </w:t>
      </w:r>
      <w:r w:rsidRPr="008139F3">
        <w:rPr>
          <w:rFonts w:ascii="Times New Roman" w:eastAsia="Times New Roman" w:hAnsi="Times New Roman" w:cs="Times New Roman"/>
          <w:sz w:val="24"/>
          <w:szCs w:val="24"/>
        </w:rPr>
        <w:t>а</w:t>
      </w:r>
      <w:proofErr w:type="gramEnd"/>
      <w:r w:rsidRPr="008139F3">
        <w:rPr>
          <w:rFonts w:ascii="Times New Roman" w:eastAsia="Times New Roman" w:hAnsi="Times New Roman" w:cs="Times New Roman"/>
          <w:sz w:val="24"/>
          <w:szCs w:val="24"/>
        </w:rPr>
        <w:t xml:space="preserve">  также  рассматривался  в  качестве  альтернативного способа  стабилизации  земляного  полотна  </w:t>
      </w:r>
      <w:r w:rsidRPr="008139F3">
        <w:rPr>
          <w:rFonts w:ascii="Times New Roman" w:eastAsia="Times New Roman" w:hAnsi="Times New Roman" w:cs="Times New Roman"/>
          <w:b/>
          <w:bCs/>
          <w:sz w:val="24"/>
          <w:szCs w:val="24"/>
        </w:rPr>
        <w:t>подъездного ж.д.</w:t>
      </w:r>
      <w:r w:rsidRPr="008139F3">
        <w:rPr>
          <w:rFonts w:ascii="Times New Roman" w:eastAsia="Times New Roman" w:hAnsi="Times New Roman" w:cs="Times New Roman"/>
          <w:sz w:val="24"/>
          <w:szCs w:val="24"/>
        </w:rPr>
        <w:t xml:space="preserve"> </w:t>
      </w:r>
      <w:r w:rsidRPr="008139F3">
        <w:rPr>
          <w:rFonts w:ascii="Times New Roman" w:eastAsia="Times New Roman" w:hAnsi="Times New Roman" w:cs="Times New Roman"/>
          <w:b/>
          <w:bCs/>
          <w:sz w:val="24"/>
          <w:szCs w:val="24"/>
        </w:rPr>
        <w:t>пути Улак</w:t>
      </w:r>
      <w:r w:rsidRPr="008139F3">
        <w:rPr>
          <w:rFonts w:ascii="Times New Roman" w:eastAsia="Times New Roman" w:hAnsi="Times New Roman" w:cs="Times New Roman"/>
          <w:sz w:val="24"/>
          <w:szCs w:val="24"/>
        </w:rPr>
        <w:t xml:space="preserve"> </w:t>
      </w:r>
      <w:r w:rsidRPr="008139F3">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8139F3">
        <w:rPr>
          <w:rFonts w:ascii="Times New Roman" w:eastAsia="Times New Roman" w:hAnsi="Times New Roman" w:cs="Times New Roman"/>
          <w:b/>
          <w:bCs/>
          <w:sz w:val="24"/>
          <w:szCs w:val="24"/>
        </w:rPr>
        <w:t xml:space="preserve">Эльга </w:t>
      </w:r>
      <w:r w:rsidRPr="008139F3">
        <w:rPr>
          <w:rFonts w:ascii="Times New Roman" w:eastAsia="Times New Roman" w:hAnsi="Times New Roman" w:cs="Times New Roman"/>
          <w:sz w:val="24"/>
          <w:szCs w:val="24"/>
        </w:rPr>
        <w:t>и</w:t>
      </w:r>
      <w:r w:rsidRPr="008139F3">
        <w:rPr>
          <w:rFonts w:ascii="Times New Roman" w:eastAsia="Times New Roman" w:hAnsi="Times New Roman" w:cs="Times New Roman"/>
          <w:b/>
          <w:bCs/>
          <w:sz w:val="24"/>
          <w:szCs w:val="24"/>
        </w:rPr>
        <w:t xml:space="preserve"> ж.д. линии Томмот – Кердем </w:t>
      </w:r>
      <w:r w:rsidRPr="008139F3">
        <w:rPr>
          <w:rFonts w:ascii="Times New Roman" w:eastAsia="Times New Roman" w:hAnsi="Times New Roman" w:cs="Times New Roman"/>
          <w:sz w:val="24"/>
          <w:szCs w:val="24"/>
        </w:rPr>
        <w:t>[112].</w:t>
      </w:r>
    </w:p>
    <w:p w14:paraId="53B2BAB2" w14:textId="77777777" w:rsidR="008139F3" w:rsidRPr="00611CB9" w:rsidRDefault="008139F3" w:rsidP="008139F3">
      <w:pPr>
        <w:spacing w:after="0"/>
        <w:rPr>
          <w:sz w:val="24"/>
          <w:szCs w:val="24"/>
        </w:rPr>
      </w:pPr>
    </w:p>
    <w:p w14:paraId="48DFB102" w14:textId="04BD3679" w:rsidR="008139F3" w:rsidRPr="008139F3" w:rsidRDefault="008139F3" w:rsidP="008139F3">
      <w:pPr>
        <w:numPr>
          <w:ilvl w:val="0"/>
          <w:numId w:val="9"/>
        </w:numPr>
        <w:tabs>
          <w:tab w:val="left" w:pos="1294"/>
        </w:tabs>
        <w:spacing w:after="0"/>
        <w:ind w:left="260" w:firstLine="710"/>
        <w:jc w:val="both"/>
        <w:rPr>
          <w:sz w:val="24"/>
          <w:szCs w:val="24"/>
        </w:rPr>
      </w:pPr>
      <w:r w:rsidRPr="008139F3">
        <w:rPr>
          <w:rFonts w:ascii="Times New Roman" w:eastAsia="Times New Roman" w:hAnsi="Times New Roman" w:cs="Times New Roman"/>
          <w:sz w:val="24"/>
          <w:szCs w:val="24"/>
        </w:rPr>
        <w:t xml:space="preserve">Китае по предложению проф. Кондратьева В.Г. Северо-Западным филиалом Академии наук Министерства железных дорог Китая (СЗФ АН МЖД КНР) в 2000 г. начаты эксперименты в дорожной выемке с навесами </w:t>
      </w:r>
      <w:r w:rsidRPr="008139F3">
        <w:rPr>
          <w:rFonts w:ascii="Times New Roman" w:eastAsia="Times New Roman" w:hAnsi="Times New Roman" w:cs="Times New Roman"/>
          <w:b/>
          <w:bCs/>
          <w:sz w:val="24"/>
          <w:szCs w:val="24"/>
        </w:rPr>
        <w:t>на</w:t>
      </w:r>
      <w:r w:rsidRPr="008139F3">
        <w:rPr>
          <w:rFonts w:ascii="Times New Roman" w:eastAsia="Times New Roman" w:hAnsi="Times New Roman" w:cs="Times New Roman"/>
          <w:sz w:val="24"/>
          <w:szCs w:val="24"/>
        </w:rPr>
        <w:t xml:space="preserve"> </w:t>
      </w:r>
      <w:r w:rsidRPr="008139F3">
        <w:rPr>
          <w:rFonts w:ascii="Times New Roman" w:eastAsia="Times New Roman" w:hAnsi="Times New Roman" w:cs="Times New Roman"/>
          <w:b/>
          <w:bCs/>
          <w:sz w:val="24"/>
          <w:szCs w:val="24"/>
        </w:rPr>
        <w:t xml:space="preserve">Цинхай-Тибетском нагорье </w:t>
      </w:r>
      <w:r w:rsidRPr="008139F3">
        <w:rPr>
          <w:rFonts w:ascii="Times New Roman" w:eastAsia="Times New Roman" w:hAnsi="Times New Roman" w:cs="Times New Roman"/>
          <w:sz w:val="24"/>
          <w:szCs w:val="24"/>
        </w:rPr>
        <w:t>[35, 36],</w:t>
      </w:r>
      <w:r w:rsidRPr="008139F3">
        <w:rPr>
          <w:rFonts w:ascii="Times New Roman" w:eastAsia="Times New Roman" w:hAnsi="Times New Roman" w:cs="Times New Roman"/>
          <w:b/>
          <w:bCs/>
          <w:sz w:val="24"/>
          <w:szCs w:val="24"/>
        </w:rPr>
        <w:t xml:space="preserve"> </w:t>
      </w:r>
      <w:r w:rsidRPr="008139F3">
        <w:rPr>
          <w:rFonts w:ascii="Times New Roman" w:eastAsia="Times New Roman" w:hAnsi="Times New Roman" w:cs="Times New Roman"/>
          <w:sz w:val="24"/>
          <w:szCs w:val="24"/>
        </w:rPr>
        <w:t>были построены</w:t>
      </w:r>
      <w:r w:rsidRPr="008139F3">
        <w:rPr>
          <w:rFonts w:ascii="Times New Roman" w:eastAsia="Times New Roman" w:hAnsi="Times New Roman" w:cs="Times New Roman"/>
          <w:b/>
          <w:bCs/>
          <w:sz w:val="24"/>
          <w:szCs w:val="24"/>
        </w:rPr>
        <w:t xml:space="preserve"> </w:t>
      </w:r>
      <w:r w:rsidRPr="008139F3">
        <w:rPr>
          <w:rFonts w:ascii="Times New Roman" w:eastAsia="Times New Roman" w:hAnsi="Times New Roman" w:cs="Times New Roman"/>
          <w:sz w:val="24"/>
          <w:szCs w:val="24"/>
        </w:rPr>
        <w:t>3</w:t>
      </w:r>
      <w:r w:rsidRPr="008139F3">
        <w:rPr>
          <w:rFonts w:ascii="Times New Roman" w:eastAsia="Times New Roman" w:hAnsi="Times New Roman" w:cs="Times New Roman"/>
          <w:b/>
          <w:bCs/>
          <w:sz w:val="24"/>
          <w:szCs w:val="24"/>
        </w:rPr>
        <w:t xml:space="preserve"> </w:t>
      </w:r>
      <w:r w:rsidRPr="008139F3">
        <w:rPr>
          <w:rFonts w:ascii="Times New Roman" w:eastAsia="Times New Roman" w:hAnsi="Times New Roman" w:cs="Times New Roman"/>
          <w:sz w:val="24"/>
          <w:szCs w:val="24"/>
        </w:rPr>
        <w:t>модели навеса для</w:t>
      </w:r>
      <w:r w:rsidRPr="008139F3">
        <w:rPr>
          <w:rFonts w:ascii="Times New Roman" w:eastAsia="Times New Roman" w:hAnsi="Times New Roman" w:cs="Times New Roman"/>
          <w:b/>
          <w:bCs/>
          <w:sz w:val="24"/>
          <w:szCs w:val="24"/>
        </w:rPr>
        <w:t xml:space="preserve"> </w:t>
      </w:r>
      <w:r w:rsidRPr="008139F3">
        <w:rPr>
          <w:rFonts w:ascii="Times New Roman" w:eastAsia="Times New Roman" w:hAnsi="Times New Roman" w:cs="Times New Roman"/>
          <w:sz w:val="24"/>
          <w:szCs w:val="24"/>
        </w:rPr>
        <w:t xml:space="preserve">изучения влияния его на температурный режим </w:t>
      </w:r>
      <w:r w:rsidRPr="008139F3">
        <w:rPr>
          <w:rFonts w:ascii="Times New Roman" w:eastAsia="Times New Roman" w:hAnsi="Times New Roman" w:cs="Times New Roman"/>
          <w:sz w:val="24"/>
          <w:szCs w:val="24"/>
        </w:rPr>
        <w:lastRenderedPageBreak/>
        <w:t>грунтов основной площадки, юго-восточного (рис. 4.8) и северо-западного (рис. 4.9) откосов выемки.</w:t>
      </w:r>
    </w:p>
    <w:p w14:paraId="48967FC7"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3360" behindDoc="1" locked="0" layoutInCell="0" allowOverlap="1" wp14:anchorId="70D6F676" wp14:editId="01BA09B4">
            <wp:simplePos x="0" y="0"/>
            <wp:positionH relativeFrom="column">
              <wp:posOffset>166370</wp:posOffset>
            </wp:positionH>
            <wp:positionV relativeFrom="paragraph">
              <wp:posOffset>106045</wp:posOffset>
            </wp:positionV>
            <wp:extent cx="5903595" cy="3322320"/>
            <wp:effectExtent l="0" t="0" r="0" b="0"/>
            <wp:wrapNone/>
            <wp:docPr id="2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5903595" cy="3322320"/>
                    </a:xfrm>
                    <a:prstGeom prst="rect">
                      <a:avLst/>
                    </a:prstGeom>
                    <a:noFill/>
                  </pic:spPr>
                </pic:pic>
              </a:graphicData>
            </a:graphic>
          </wp:anchor>
        </w:drawing>
      </w:r>
    </w:p>
    <w:p w14:paraId="50B0DE44" w14:textId="77777777" w:rsidR="008139F3" w:rsidRPr="00611CB9" w:rsidRDefault="008139F3" w:rsidP="008139F3">
      <w:pPr>
        <w:spacing w:after="0"/>
        <w:rPr>
          <w:sz w:val="24"/>
          <w:szCs w:val="24"/>
        </w:rPr>
      </w:pPr>
    </w:p>
    <w:p w14:paraId="2C4BC2E7" w14:textId="77777777" w:rsidR="008139F3" w:rsidRPr="00611CB9" w:rsidRDefault="008139F3" w:rsidP="008139F3">
      <w:pPr>
        <w:spacing w:after="0"/>
        <w:rPr>
          <w:sz w:val="24"/>
          <w:szCs w:val="24"/>
        </w:rPr>
      </w:pPr>
    </w:p>
    <w:p w14:paraId="7180D67B" w14:textId="77777777" w:rsidR="008139F3" w:rsidRPr="00611CB9" w:rsidRDefault="008139F3" w:rsidP="008139F3">
      <w:pPr>
        <w:spacing w:after="0"/>
        <w:rPr>
          <w:sz w:val="24"/>
          <w:szCs w:val="24"/>
        </w:rPr>
      </w:pPr>
    </w:p>
    <w:p w14:paraId="76B12038" w14:textId="77777777" w:rsidR="008139F3" w:rsidRPr="00611CB9" w:rsidRDefault="008139F3" w:rsidP="008139F3">
      <w:pPr>
        <w:spacing w:after="0"/>
        <w:rPr>
          <w:sz w:val="24"/>
          <w:szCs w:val="24"/>
        </w:rPr>
      </w:pPr>
    </w:p>
    <w:p w14:paraId="042E0826" w14:textId="77777777" w:rsidR="008139F3" w:rsidRPr="00611CB9" w:rsidRDefault="008139F3" w:rsidP="008139F3">
      <w:pPr>
        <w:spacing w:after="0"/>
        <w:rPr>
          <w:sz w:val="24"/>
          <w:szCs w:val="24"/>
        </w:rPr>
      </w:pPr>
    </w:p>
    <w:p w14:paraId="74FB3A65" w14:textId="77777777" w:rsidR="008139F3" w:rsidRPr="00611CB9" w:rsidRDefault="008139F3" w:rsidP="008139F3">
      <w:pPr>
        <w:spacing w:after="0"/>
        <w:rPr>
          <w:sz w:val="24"/>
          <w:szCs w:val="24"/>
        </w:rPr>
      </w:pPr>
    </w:p>
    <w:p w14:paraId="64FC356B" w14:textId="77777777" w:rsidR="008139F3" w:rsidRPr="00611CB9" w:rsidRDefault="008139F3" w:rsidP="008139F3">
      <w:pPr>
        <w:spacing w:after="0"/>
        <w:rPr>
          <w:sz w:val="24"/>
          <w:szCs w:val="24"/>
        </w:rPr>
      </w:pPr>
    </w:p>
    <w:p w14:paraId="3A9A261C" w14:textId="77777777" w:rsidR="008139F3" w:rsidRPr="00611CB9" w:rsidRDefault="008139F3" w:rsidP="008139F3">
      <w:pPr>
        <w:spacing w:after="0"/>
        <w:rPr>
          <w:sz w:val="24"/>
          <w:szCs w:val="24"/>
        </w:rPr>
      </w:pPr>
    </w:p>
    <w:p w14:paraId="46B4CAA7" w14:textId="77777777" w:rsidR="008139F3" w:rsidRPr="00611CB9" w:rsidRDefault="008139F3" w:rsidP="008139F3">
      <w:pPr>
        <w:spacing w:after="0"/>
        <w:rPr>
          <w:sz w:val="24"/>
          <w:szCs w:val="24"/>
        </w:rPr>
      </w:pPr>
    </w:p>
    <w:p w14:paraId="20CF3147" w14:textId="77777777" w:rsidR="008139F3" w:rsidRPr="00611CB9" w:rsidRDefault="008139F3" w:rsidP="008139F3">
      <w:pPr>
        <w:spacing w:after="0"/>
        <w:rPr>
          <w:sz w:val="24"/>
          <w:szCs w:val="24"/>
        </w:rPr>
      </w:pPr>
    </w:p>
    <w:p w14:paraId="47A224A5" w14:textId="77777777" w:rsidR="008139F3" w:rsidRPr="00611CB9" w:rsidRDefault="008139F3" w:rsidP="008139F3">
      <w:pPr>
        <w:spacing w:after="0"/>
        <w:rPr>
          <w:sz w:val="24"/>
          <w:szCs w:val="24"/>
        </w:rPr>
      </w:pPr>
    </w:p>
    <w:p w14:paraId="32649C18" w14:textId="77777777" w:rsidR="008139F3" w:rsidRPr="00611CB9" w:rsidRDefault="008139F3" w:rsidP="008139F3">
      <w:pPr>
        <w:spacing w:after="0"/>
        <w:rPr>
          <w:sz w:val="24"/>
          <w:szCs w:val="24"/>
        </w:rPr>
      </w:pPr>
    </w:p>
    <w:p w14:paraId="58C50980" w14:textId="77777777" w:rsidR="008139F3" w:rsidRPr="00611CB9" w:rsidRDefault="008139F3" w:rsidP="008139F3">
      <w:pPr>
        <w:spacing w:after="0"/>
        <w:rPr>
          <w:sz w:val="24"/>
          <w:szCs w:val="24"/>
        </w:rPr>
      </w:pPr>
    </w:p>
    <w:p w14:paraId="1A0A69F7" w14:textId="77777777" w:rsidR="008139F3" w:rsidRPr="00611CB9" w:rsidRDefault="008139F3" w:rsidP="008139F3">
      <w:pPr>
        <w:spacing w:after="0"/>
        <w:rPr>
          <w:sz w:val="24"/>
          <w:szCs w:val="24"/>
        </w:rPr>
      </w:pPr>
    </w:p>
    <w:p w14:paraId="1C8FE2E1" w14:textId="77777777" w:rsidR="008139F3" w:rsidRPr="00611CB9" w:rsidRDefault="008139F3" w:rsidP="008139F3">
      <w:pPr>
        <w:spacing w:after="0"/>
        <w:rPr>
          <w:sz w:val="24"/>
          <w:szCs w:val="24"/>
        </w:rPr>
      </w:pPr>
    </w:p>
    <w:p w14:paraId="56FF836A" w14:textId="77777777" w:rsidR="008139F3" w:rsidRPr="00611CB9" w:rsidRDefault="008139F3" w:rsidP="008139F3">
      <w:pPr>
        <w:spacing w:after="0"/>
        <w:rPr>
          <w:sz w:val="24"/>
          <w:szCs w:val="24"/>
        </w:rPr>
      </w:pPr>
    </w:p>
    <w:p w14:paraId="236163C2" w14:textId="77777777" w:rsidR="008139F3" w:rsidRPr="00611CB9" w:rsidRDefault="008139F3" w:rsidP="008139F3">
      <w:pPr>
        <w:spacing w:after="0"/>
        <w:rPr>
          <w:sz w:val="24"/>
          <w:szCs w:val="24"/>
        </w:rPr>
      </w:pPr>
    </w:p>
    <w:p w14:paraId="6676D96D"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4.8</w:t>
      </w:r>
      <w:r w:rsidRPr="00611CB9">
        <w:rPr>
          <w:rFonts w:ascii="Times New Roman" w:eastAsia="Times New Roman" w:hAnsi="Times New Roman" w:cs="Times New Roman"/>
          <w:i/>
          <w:iCs/>
          <w:sz w:val="24"/>
          <w:szCs w:val="24"/>
        </w:rPr>
        <w:t>.</w:t>
      </w:r>
      <w:r w:rsidRPr="00611CB9">
        <w:rPr>
          <w:rFonts w:ascii="Times New Roman" w:eastAsia="Times New Roman" w:hAnsi="Times New Roman" w:cs="Times New Roman"/>
          <w:b/>
          <w:bCs/>
          <w:sz w:val="24"/>
          <w:szCs w:val="24"/>
        </w:rPr>
        <w:t xml:space="preserve"> Навес над основной площадкой и юго-восточным откосом выемки на полигоне СЗФ АН МЖД КНР на склоне г. Фэнхо, Тибет, июль 2000. Фото Чжан Лусина</w:t>
      </w:r>
    </w:p>
    <w:p w14:paraId="4C9DA0DE" w14:textId="43281AC8" w:rsidR="008139F3" w:rsidRDefault="008139F3" w:rsidP="008139F3">
      <w:pPr>
        <w:spacing w:after="0"/>
        <w:ind w:left="260" w:right="60" w:firstLine="708"/>
        <w:jc w:val="both"/>
        <w:rPr>
          <w:rFonts w:ascii="Times New Roman" w:eastAsia="Times New Roman" w:hAnsi="Times New Roman" w:cs="Times New Roman"/>
          <w:sz w:val="24"/>
          <w:szCs w:val="24"/>
        </w:rPr>
      </w:pPr>
      <w:r w:rsidRPr="008139F3">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Наблюдения с июля 2000 г. по август 2001 г. показали, что средняя за год температура поверхности грунтов под навесом на 8</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 xml:space="preserve"> ниже, чем вне навеса (рис. 4.10); в январе 2001 г. температуры отличались на 6-15</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 xml:space="preserve"> (рис. 4.11).</w:t>
      </w:r>
    </w:p>
    <w:p w14:paraId="78800E79" w14:textId="68F129B6" w:rsidR="008139F3" w:rsidRPr="00611CB9" w:rsidRDefault="008139F3" w:rsidP="008139F3">
      <w:pPr>
        <w:spacing w:after="0"/>
        <w:rPr>
          <w:sz w:val="24"/>
          <w:szCs w:val="24"/>
        </w:rPr>
      </w:pPr>
    </w:p>
    <w:p w14:paraId="63B83D07" w14:textId="77777777" w:rsidR="008139F3" w:rsidRPr="00611CB9" w:rsidRDefault="008139F3" w:rsidP="008139F3">
      <w:pPr>
        <w:spacing w:after="0"/>
        <w:rPr>
          <w:sz w:val="24"/>
          <w:szCs w:val="24"/>
        </w:rPr>
        <w:sectPr w:rsidR="008139F3" w:rsidRPr="00611CB9">
          <w:pgSz w:w="11900" w:h="16838"/>
          <w:pgMar w:top="698" w:right="846" w:bottom="633" w:left="1440" w:header="0" w:footer="0" w:gutter="0"/>
          <w:cols w:space="720" w:equalWidth="0">
            <w:col w:w="9620"/>
          </w:cols>
        </w:sectPr>
      </w:pPr>
    </w:p>
    <w:p w14:paraId="2E0A2629" w14:textId="7498538E"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4384" behindDoc="1" locked="0" layoutInCell="0" allowOverlap="1" wp14:anchorId="5912E32E" wp14:editId="2523AC31">
            <wp:simplePos x="0" y="0"/>
            <wp:positionH relativeFrom="column">
              <wp:posOffset>99060</wp:posOffset>
            </wp:positionH>
            <wp:positionV relativeFrom="paragraph">
              <wp:posOffset>92891</wp:posOffset>
            </wp:positionV>
            <wp:extent cx="5970905" cy="2019300"/>
            <wp:effectExtent l="0" t="0" r="0" b="0"/>
            <wp:wrapNone/>
            <wp:docPr id="2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970905" cy="2019300"/>
                    </a:xfrm>
                    <a:prstGeom prst="rect">
                      <a:avLst/>
                    </a:prstGeom>
                    <a:noFill/>
                  </pic:spPr>
                </pic:pic>
              </a:graphicData>
            </a:graphic>
          </wp:anchor>
        </w:drawing>
      </w:r>
    </w:p>
    <w:p w14:paraId="5666CCF5" w14:textId="64D22559" w:rsidR="008139F3" w:rsidRPr="00611CB9" w:rsidRDefault="008139F3" w:rsidP="008139F3">
      <w:pPr>
        <w:spacing w:after="0"/>
        <w:rPr>
          <w:sz w:val="24"/>
          <w:szCs w:val="24"/>
        </w:rPr>
      </w:pPr>
    </w:p>
    <w:p w14:paraId="40D1B995" w14:textId="77777777" w:rsidR="008139F3" w:rsidRPr="00611CB9" w:rsidRDefault="008139F3" w:rsidP="008139F3">
      <w:pPr>
        <w:spacing w:after="0"/>
        <w:rPr>
          <w:sz w:val="24"/>
          <w:szCs w:val="24"/>
        </w:rPr>
      </w:pPr>
    </w:p>
    <w:p w14:paraId="48C95628" w14:textId="77777777" w:rsidR="008139F3" w:rsidRPr="00611CB9" w:rsidRDefault="008139F3" w:rsidP="008139F3">
      <w:pPr>
        <w:spacing w:after="0"/>
        <w:rPr>
          <w:sz w:val="24"/>
          <w:szCs w:val="24"/>
        </w:rPr>
      </w:pPr>
    </w:p>
    <w:p w14:paraId="6EFB0BE1" w14:textId="77777777" w:rsidR="008139F3" w:rsidRPr="00611CB9" w:rsidRDefault="008139F3" w:rsidP="008139F3">
      <w:pPr>
        <w:spacing w:after="0"/>
        <w:rPr>
          <w:sz w:val="24"/>
          <w:szCs w:val="24"/>
        </w:rPr>
      </w:pPr>
    </w:p>
    <w:p w14:paraId="30039E4A" w14:textId="77777777" w:rsidR="008139F3" w:rsidRPr="00611CB9" w:rsidRDefault="008139F3" w:rsidP="008139F3">
      <w:pPr>
        <w:spacing w:after="0"/>
        <w:rPr>
          <w:sz w:val="24"/>
          <w:szCs w:val="24"/>
        </w:rPr>
      </w:pPr>
    </w:p>
    <w:p w14:paraId="15DC57EC" w14:textId="77777777" w:rsidR="008139F3" w:rsidRPr="00611CB9" w:rsidRDefault="008139F3" w:rsidP="008139F3">
      <w:pPr>
        <w:spacing w:after="0"/>
        <w:rPr>
          <w:sz w:val="24"/>
          <w:szCs w:val="24"/>
        </w:rPr>
      </w:pPr>
    </w:p>
    <w:p w14:paraId="4125C6CF" w14:textId="77777777" w:rsidR="008139F3" w:rsidRPr="00611CB9" w:rsidRDefault="008139F3" w:rsidP="008139F3">
      <w:pPr>
        <w:spacing w:after="0"/>
        <w:rPr>
          <w:sz w:val="24"/>
          <w:szCs w:val="24"/>
        </w:rPr>
      </w:pPr>
    </w:p>
    <w:p w14:paraId="6148D760" w14:textId="77777777" w:rsidR="008139F3" w:rsidRPr="00611CB9" w:rsidRDefault="008139F3" w:rsidP="008139F3">
      <w:pPr>
        <w:spacing w:after="0"/>
        <w:rPr>
          <w:sz w:val="24"/>
          <w:szCs w:val="24"/>
        </w:rPr>
      </w:pPr>
    </w:p>
    <w:p w14:paraId="427B7875" w14:textId="77777777" w:rsidR="008139F3" w:rsidRPr="00611CB9" w:rsidRDefault="008139F3" w:rsidP="008139F3">
      <w:pPr>
        <w:spacing w:after="0"/>
        <w:rPr>
          <w:sz w:val="24"/>
          <w:szCs w:val="24"/>
        </w:rPr>
      </w:pPr>
    </w:p>
    <w:p w14:paraId="2C89EEFC" w14:textId="77777777" w:rsidR="008139F3" w:rsidRPr="00611CB9" w:rsidRDefault="008139F3" w:rsidP="008139F3">
      <w:pPr>
        <w:spacing w:after="0"/>
        <w:rPr>
          <w:sz w:val="24"/>
          <w:szCs w:val="24"/>
        </w:rPr>
      </w:pPr>
    </w:p>
    <w:p w14:paraId="42A2072C" w14:textId="77777777" w:rsidR="008139F3" w:rsidRPr="00611CB9" w:rsidRDefault="008139F3" w:rsidP="008139F3">
      <w:pPr>
        <w:spacing w:after="0"/>
        <w:ind w:left="340" w:right="80"/>
        <w:jc w:val="center"/>
        <w:rPr>
          <w:sz w:val="24"/>
          <w:szCs w:val="24"/>
        </w:rPr>
      </w:pPr>
      <w:r w:rsidRPr="00611CB9">
        <w:rPr>
          <w:rFonts w:ascii="Times New Roman" w:eastAsia="Times New Roman" w:hAnsi="Times New Roman" w:cs="Times New Roman"/>
          <w:b/>
          <w:bCs/>
          <w:sz w:val="24"/>
          <w:szCs w:val="24"/>
        </w:rPr>
        <w:t>Рис. 4.9. Навес над северо-западным откосом выемки на экспериментальном полигоне СЗФ АН МЖД КНР на склоне г. Фэнхо, Тибет, июль 2000. Фото Чжан Лусина</w:t>
      </w:r>
    </w:p>
    <w:p w14:paraId="5CFA03B7" w14:textId="77777777" w:rsidR="008139F3" w:rsidRPr="00611CB9" w:rsidRDefault="008139F3" w:rsidP="008139F3">
      <w:pPr>
        <w:spacing w:after="0"/>
        <w:rPr>
          <w:sz w:val="24"/>
          <w:szCs w:val="24"/>
        </w:rPr>
        <w:sectPr w:rsidR="008139F3" w:rsidRPr="00611CB9">
          <w:type w:val="continuous"/>
          <w:pgSz w:w="11900" w:h="16838"/>
          <w:pgMar w:top="698" w:right="846" w:bottom="633" w:left="1440" w:header="0" w:footer="0" w:gutter="0"/>
          <w:cols w:space="720" w:equalWidth="0">
            <w:col w:w="9620"/>
          </w:cols>
        </w:sectPr>
      </w:pPr>
    </w:p>
    <w:p w14:paraId="477EE37C" w14:textId="78955E95" w:rsidR="008139F3" w:rsidRPr="00611CB9" w:rsidRDefault="008139F3" w:rsidP="008139F3">
      <w:pPr>
        <w:spacing w:after="0"/>
        <w:rPr>
          <w:sz w:val="24"/>
          <w:szCs w:val="24"/>
        </w:rPr>
      </w:pPr>
      <w:r w:rsidRPr="00611CB9">
        <w:rPr>
          <w:noProof/>
          <w:sz w:val="24"/>
          <w:szCs w:val="24"/>
        </w:rPr>
        <w:lastRenderedPageBreak/>
        <w:drawing>
          <wp:anchor distT="0" distB="0" distL="114300" distR="114300" simplePos="0" relativeHeight="251665408" behindDoc="1" locked="0" layoutInCell="0" allowOverlap="1" wp14:anchorId="1EFE5E9D" wp14:editId="027E6273">
            <wp:simplePos x="0" y="0"/>
            <wp:positionH relativeFrom="column">
              <wp:posOffset>554899</wp:posOffset>
            </wp:positionH>
            <wp:positionV relativeFrom="paragraph">
              <wp:posOffset>122555</wp:posOffset>
            </wp:positionV>
            <wp:extent cx="4071257" cy="2425931"/>
            <wp:effectExtent l="0" t="0" r="5715" b="0"/>
            <wp:wrapNone/>
            <wp:docPr id="2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4071257" cy="2425931"/>
                    </a:xfrm>
                    <a:prstGeom prst="rect">
                      <a:avLst/>
                    </a:prstGeom>
                    <a:noFill/>
                  </pic:spPr>
                </pic:pic>
              </a:graphicData>
            </a:graphic>
            <wp14:sizeRelH relativeFrom="margin">
              <wp14:pctWidth>0</wp14:pctWidth>
            </wp14:sizeRelH>
            <wp14:sizeRelV relativeFrom="margin">
              <wp14:pctHeight>0</wp14:pctHeight>
            </wp14:sizeRelV>
          </wp:anchor>
        </w:drawing>
      </w:r>
    </w:p>
    <w:p w14:paraId="247ED12D" w14:textId="40640087" w:rsidR="008139F3" w:rsidRPr="00611CB9" w:rsidRDefault="008139F3" w:rsidP="008139F3">
      <w:pPr>
        <w:spacing w:after="0"/>
        <w:ind w:left="260" w:right="60" w:firstLine="708"/>
        <w:jc w:val="both"/>
        <w:rPr>
          <w:sz w:val="24"/>
          <w:szCs w:val="24"/>
        </w:rPr>
      </w:pPr>
    </w:p>
    <w:p w14:paraId="4AD4E1C7" w14:textId="79D4ED02" w:rsidR="008139F3" w:rsidRPr="00611CB9" w:rsidRDefault="008139F3" w:rsidP="008139F3">
      <w:pPr>
        <w:spacing w:after="0"/>
        <w:rPr>
          <w:sz w:val="24"/>
          <w:szCs w:val="24"/>
        </w:rPr>
      </w:pPr>
    </w:p>
    <w:p w14:paraId="63E66DA0" w14:textId="77777777" w:rsidR="008139F3" w:rsidRPr="00611CB9" w:rsidRDefault="008139F3" w:rsidP="008139F3">
      <w:pPr>
        <w:spacing w:after="0"/>
        <w:rPr>
          <w:sz w:val="24"/>
          <w:szCs w:val="24"/>
        </w:rPr>
      </w:pPr>
    </w:p>
    <w:p w14:paraId="1A088744" w14:textId="77777777" w:rsidR="008139F3" w:rsidRPr="00611CB9" w:rsidRDefault="008139F3" w:rsidP="008139F3">
      <w:pPr>
        <w:spacing w:after="0"/>
        <w:rPr>
          <w:sz w:val="24"/>
          <w:szCs w:val="24"/>
        </w:rPr>
      </w:pPr>
    </w:p>
    <w:p w14:paraId="543A0402" w14:textId="77777777" w:rsidR="008139F3" w:rsidRPr="00611CB9" w:rsidRDefault="008139F3" w:rsidP="008139F3">
      <w:pPr>
        <w:spacing w:after="0"/>
        <w:rPr>
          <w:sz w:val="24"/>
          <w:szCs w:val="24"/>
        </w:rPr>
      </w:pPr>
    </w:p>
    <w:p w14:paraId="50B8A56E" w14:textId="77777777" w:rsidR="008139F3" w:rsidRPr="00611CB9" w:rsidRDefault="008139F3" w:rsidP="008139F3">
      <w:pPr>
        <w:spacing w:after="0"/>
        <w:rPr>
          <w:sz w:val="24"/>
          <w:szCs w:val="24"/>
        </w:rPr>
      </w:pPr>
    </w:p>
    <w:p w14:paraId="56AF4B98" w14:textId="77777777" w:rsidR="008139F3" w:rsidRPr="00611CB9" w:rsidRDefault="008139F3" w:rsidP="008139F3">
      <w:pPr>
        <w:spacing w:after="0"/>
        <w:rPr>
          <w:sz w:val="24"/>
          <w:szCs w:val="24"/>
        </w:rPr>
      </w:pPr>
    </w:p>
    <w:p w14:paraId="1DF3EFDF" w14:textId="77777777" w:rsidR="008139F3" w:rsidRPr="00611CB9" w:rsidRDefault="008139F3" w:rsidP="008139F3">
      <w:pPr>
        <w:spacing w:after="0"/>
        <w:rPr>
          <w:sz w:val="24"/>
          <w:szCs w:val="24"/>
        </w:rPr>
      </w:pPr>
    </w:p>
    <w:p w14:paraId="3245F5D6" w14:textId="77777777" w:rsidR="008139F3" w:rsidRPr="00611CB9" w:rsidRDefault="008139F3" w:rsidP="008139F3">
      <w:pPr>
        <w:spacing w:after="0"/>
        <w:rPr>
          <w:sz w:val="24"/>
          <w:szCs w:val="24"/>
        </w:rPr>
      </w:pPr>
    </w:p>
    <w:p w14:paraId="40F4D295" w14:textId="77777777" w:rsidR="008139F3" w:rsidRPr="00611CB9" w:rsidRDefault="008139F3" w:rsidP="008139F3">
      <w:pPr>
        <w:spacing w:after="0"/>
        <w:rPr>
          <w:sz w:val="24"/>
          <w:szCs w:val="24"/>
        </w:rPr>
      </w:pPr>
    </w:p>
    <w:p w14:paraId="0B3F6EAE" w14:textId="77777777" w:rsidR="008139F3" w:rsidRPr="00611CB9" w:rsidRDefault="008139F3" w:rsidP="008139F3">
      <w:pPr>
        <w:spacing w:after="0"/>
        <w:rPr>
          <w:sz w:val="24"/>
          <w:szCs w:val="24"/>
        </w:rPr>
      </w:pPr>
    </w:p>
    <w:p w14:paraId="0C957A4E" w14:textId="77777777" w:rsidR="008139F3" w:rsidRPr="00611CB9" w:rsidRDefault="008139F3" w:rsidP="008139F3">
      <w:pPr>
        <w:spacing w:after="0"/>
        <w:rPr>
          <w:sz w:val="24"/>
          <w:szCs w:val="24"/>
        </w:rPr>
      </w:pPr>
    </w:p>
    <w:tbl>
      <w:tblPr>
        <w:tblpPr w:leftFromText="180" w:rightFromText="180" w:vertAnchor="text" w:horzAnchor="margin" w:tblpY="164"/>
        <w:tblW w:w="9427" w:type="dxa"/>
        <w:tblLayout w:type="fixed"/>
        <w:tblCellMar>
          <w:left w:w="0" w:type="dxa"/>
          <w:right w:w="0" w:type="dxa"/>
        </w:tblCellMar>
        <w:tblLook w:val="04A0" w:firstRow="1" w:lastRow="0" w:firstColumn="1" w:lastColumn="0" w:noHBand="0" w:noVBand="1"/>
      </w:tblPr>
      <w:tblGrid>
        <w:gridCol w:w="282"/>
        <w:gridCol w:w="1249"/>
        <w:gridCol w:w="2639"/>
        <w:gridCol w:w="1329"/>
        <w:gridCol w:w="1330"/>
        <w:gridCol w:w="1309"/>
        <w:gridCol w:w="1269"/>
        <w:gridCol w:w="20"/>
      </w:tblGrid>
      <w:tr w:rsidR="008139F3" w:rsidRPr="00611CB9" w14:paraId="68320452" w14:textId="77777777" w:rsidTr="008139F3">
        <w:trPr>
          <w:trHeight w:val="282"/>
        </w:trPr>
        <w:tc>
          <w:tcPr>
            <w:tcW w:w="9407" w:type="dxa"/>
            <w:gridSpan w:val="7"/>
            <w:vAlign w:val="bottom"/>
          </w:tcPr>
          <w:p w14:paraId="5C7A68DE"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b/>
                <w:bCs/>
                <w:w w:val="99"/>
                <w:sz w:val="24"/>
                <w:szCs w:val="24"/>
              </w:rPr>
              <w:t>Рис. 4.10. Ход изменения температуры поверхности грунтов под навесом и вне его в</w:t>
            </w:r>
          </w:p>
        </w:tc>
        <w:tc>
          <w:tcPr>
            <w:tcW w:w="20" w:type="dxa"/>
            <w:vAlign w:val="bottom"/>
          </w:tcPr>
          <w:p w14:paraId="5F15F3AC" w14:textId="77777777" w:rsidR="008139F3" w:rsidRPr="00611CB9" w:rsidRDefault="008139F3" w:rsidP="008139F3">
            <w:pPr>
              <w:spacing w:after="0"/>
              <w:rPr>
                <w:sz w:val="24"/>
                <w:szCs w:val="24"/>
              </w:rPr>
            </w:pPr>
          </w:p>
        </w:tc>
      </w:tr>
      <w:tr w:rsidR="008139F3" w:rsidRPr="00611CB9" w14:paraId="65A5D6B1" w14:textId="77777777" w:rsidTr="008139F3">
        <w:trPr>
          <w:trHeight w:val="282"/>
        </w:trPr>
        <w:tc>
          <w:tcPr>
            <w:tcW w:w="9407" w:type="dxa"/>
            <w:gridSpan w:val="7"/>
            <w:vAlign w:val="bottom"/>
          </w:tcPr>
          <w:p w14:paraId="61DC9AC6"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b/>
                <w:bCs/>
                <w:w w:val="99"/>
                <w:sz w:val="24"/>
                <w:szCs w:val="24"/>
              </w:rPr>
              <w:t>экспериментальной выемке на склоне г. Фэнхо, Тибет с июля 2000 г. по август 2001 г.</w:t>
            </w:r>
          </w:p>
        </w:tc>
        <w:tc>
          <w:tcPr>
            <w:tcW w:w="20" w:type="dxa"/>
            <w:vAlign w:val="bottom"/>
          </w:tcPr>
          <w:p w14:paraId="672A87BA" w14:textId="77777777" w:rsidR="008139F3" w:rsidRPr="00611CB9" w:rsidRDefault="008139F3" w:rsidP="008139F3">
            <w:pPr>
              <w:spacing w:after="0"/>
              <w:rPr>
                <w:sz w:val="24"/>
                <w:szCs w:val="24"/>
              </w:rPr>
            </w:pPr>
          </w:p>
        </w:tc>
      </w:tr>
      <w:tr w:rsidR="008139F3" w:rsidRPr="00611CB9" w14:paraId="0A6F77F3" w14:textId="77777777" w:rsidTr="008139F3">
        <w:trPr>
          <w:trHeight w:val="985"/>
        </w:trPr>
        <w:tc>
          <w:tcPr>
            <w:tcW w:w="282" w:type="dxa"/>
            <w:vAlign w:val="bottom"/>
          </w:tcPr>
          <w:p w14:paraId="262A2243" w14:textId="77777777" w:rsidR="008139F3" w:rsidRPr="00611CB9" w:rsidRDefault="008139F3" w:rsidP="008139F3">
            <w:pPr>
              <w:spacing w:after="0"/>
              <w:rPr>
                <w:sz w:val="24"/>
                <w:szCs w:val="24"/>
              </w:rPr>
            </w:pPr>
          </w:p>
        </w:tc>
        <w:tc>
          <w:tcPr>
            <w:tcW w:w="1249" w:type="dxa"/>
            <w:vAlign w:val="bottom"/>
          </w:tcPr>
          <w:p w14:paraId="397135A3"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8</w:t>
            </w:r>
          </w:p>
        </w:tc>
        <w:tc>
          <w:tcPr>
            <w:tcW w:w="2639" w:type="dxa"/>
            <w:vAlign w:val="bottom"/>
          </w:tcPr>
          <w:p w14:paraId="47238B20" w14:textId="77777777" w:rsidR="008139F3" w:rsidRPr="00611CB9" w:rsidRDefault="008139F3" w:rsidP="008139F3">
            <w:pPr>
              <w:spacing w:after="0"/>
              <w:rPr>
                <w:sz w:val="24"/>
                <w:szCs w:val="24"/>
              </w:rPr>
            </w:pPr>
          </w:p>
        </w:tc>
        <w:tc>
          <w:tcPr>
            <w:tcW w:w="1329" w:type="dxa"/>
            <w:vAlign w:val="bottom"/>
          </w:tcPr>
          <w:p w14:paraId="399D2D75" w14:textId="77777777" w:rsidR="008139F3" w:rsidRPr="00611CB9" w:rsidRDefault="008139F3" w:rsidP="008139F3">
            <w:pPr>
              <w:spacing w:after="0"/>
              <w:rPr>
                <w:sz w:val="24"/>
                <w:szCs w:val="24"/>
              </w:rPr>
            </w:pPr>
          </w:p>
        </w:tc>
        <w:tc>
          <w:tcPr>
            <w:tcW w:w="1329" w:type="dxa"/>
            <w:vAlign w:val="bottom"/>
          </w:tcPr>
          <w:p w14:paraId="5DE5AB62" w14:textId="77777777" w:rsidR="008139F3" w:rsidRPr="00611CB9" w:rsidRDefault="008139F3" w:rsidP="008139F3">
            <w:pPr>
              <w:spacing w:after="0"/>
              <w:rPr>
                <w:sz w:val="24"/>
                <w:szCs w:val="24"/>
              </w:rPr>
            </w:pPr>
          </w:p>
        </w:tc>
        <w:tc>
          <w:tcPr>
            <w:tcW w:w="1309" w:type="dxa"/>
            <w:vAlign w:val="bottom"/>
          </w:tcPr>
          <w:p w14:paraId="4EECAC30" w14:textId="77777777" w:rsidR="008139F3" w:rsidRPr="00611CB9" w:rsidRDefault="008139F3" w:rsidP="008139F3">
            <w:pPr>
              <w:spacing w:after="0"/>
              <w:rPr>
                <w:sz w:val="24"/>
                <w:szCs w:val="24"/>
              </w:rPr>
            </w:pPr>
          </w:p>
        </w:tc>
        <w:tc>
          <w:tcPr>
            <w:tcW w:w="1269" w:type="dxa"/>
            <w:vAlign w:val="bottom"/>
          </w:tcPr>
          <w:p w14:paraId="68968241" w14:textId="77777777" w:rsidR="008139F3" w:rsidRPr="00611CB9" w:rsidRDefault="008139F3" w:rsidP="008139F3">
            <w:pPr>
              <w:spacing w:after="0"/>
              <w:rPr>
                <w:sz w:val="24"/>
                <w:szCs w:val="24"/>
              </w:rPr>
            </w:pPr>
          </w:p>
        </w:tc>
        <w:tc>
          <w:tcPr>
            <w:tcW w:w="20" w:type="dxa"/>
            <w:vAlign w:val="bottom"/>
          </w:tcPr>
          <w:p w14:paraId="710FE921" w14:textId="77777777" w:rsidR="008139F3" w:rsidRPr="00611CB9" w:rsidRDefault="008139F3" w:rsidP="008139F3">
            <w:pPr>
              <w:spacing w:after="0"/>
              <w:rPr>
                <w:sz w:val="24"/>
                <w:szCs w:val="24"/>
              </w:rPr>
            </w:pPr>
          </w:p>
        </w:tc>
      </w:tr>
      <w:tr w:rsidR="008139F3" w:rsidRPr="00611CB9" w14:paraId="13167943" w14:textId="77777777" w:rsidTr="008139F3">
        <w:trPr>
          <w:trHeight w:val="404"/>
        </w:trPr>
        <w:tc>
          <w:tcPr>
            <w:tcW w:w="282" w:type="dxa"/>
            <w:vAlign w:val="bottom"/>
          </w:tcPr>
          <w:p w14:paraId="71595A8C" w14:textId="77777777" w:rsidR="008139F3" w:rsidRPr="00611CB9" w:rsidRDefault="008139F3" w:rsidP="008139F3">
            <w:pPr>
              <w:spacing w:after="0"/>
              <w:rPr>
                <w:sz w:val="24"/>
                <w:szCs w:val="24"/>
              </w:rPr>
            </w:pPr>
          </w:p>
        </w:tc>
        <w:tc>
          <w:tcPr>
            <w:tcW w:w="1249" w:type="dxa"/>
            <w:vAlign w:val="bottom"/>
          </w:tcPr>
          <w:p w14:paraId="0BF3B2AF"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6</w:t>
            </w:r>
          </w:p>
        </w:tc>
        <w:tc>
          <w:tcPr>
            <w:tcW w:w="2639" w:type="dxa"/>
            <w:vAlign w:val="bottom"/>
          </w:tcPr>
          <w:p w14:paraId="1F1AA6F0" w14:textId="77777777" w:rsidR="008139F3" w:rsidRPr="00611CB9" w:rsidRDefault="008139F3" w:rsidP="008139F3">
            <w:pPr>
              <w:spacing w:after="0"/>
              <w:rPr>
                <w:sz w:val="24"/>
                <w:szCs w:val="24"/>
              </w:rPr>
            </w:pPr>
          </w:p>
        </w:tc>
        <w:tc>
          <w:tcPr>
            <w:tcW w:w="1329" w:type="dxa"/>
            <w:vAlign w:val="bottom"/>
          </w:tcPr>
          <w:p w14:paraId="5C8303FA" w14:textId="77777777" w:rsidR="008139F3" w:rsidRPr="00611CB9" w:rsidRDefault="008139F3" w:rsidP="008139F3">
            <w:pPr>
              <w:spacing w:after="0"/>
              <w:rPr>
                <w:sz w:val="24"/>
                <w:szCs w:val="24"/>
              </w:rPr>
            </w:pPr>
          </w:p>
        </w:tc>
        <w:tc>
          <w:tcPr>
            <w:tcW w:w="1329" w:type="dxa"/>
            <w:vAlign w:val="bottom"/>
          </w:tcPr>
          <w:p w14:paraId="293C6FE7" w14:textId="77777777" w:rsidR="008139F3" w:rsidRPr="00611CB9" w:rsidRDefault="008139F3" w:rsidP="008139F3">
            <w:pPr>
              <w:spacing w:after="0"/>
              <w:rPr>
                <w:sz w:val="24"/>
                <w:szCs w:val="24"/>
              </w:rPr>
            </w:pPr>
          </w:p>
        </w:tc>
        <w:tc>
          <w:tcPr>
            <w:tcW w:w="1309" w:type="dxa"/>
            <w:vAlign w:val="bottom"/>
          </w:tcPr>
          <w:p w14:paraId="0E9DC1D8" w14:textId="77777777" w:rsidR="008139F3" w:rsidRPr="00611CB9" w:rsidRDefault="008139F3" w:rsidP="008139F3">
            <w:pPr>
              <w:spacing w:after="0"/>
              <w:rPr>
                <w:sz w:val="24"/>
                <w:szCs w:val="24"/>
              </w:rPr>
            </w:pPr>
          </w:p>
        </w:tc>
        <w:tc>
          <w:tcPr>
            <w:tcW w:w="1269" w:type="dxa"/>
            <w:vAlign w:val="bottom"/>
          </w:tcPr>
          <w:p w14:paraId="5522358A" w14:textId="77777777" w:rsidR="008139F3" w:rsidRPr="00611CB9" w:rsidRDefault="008139F3" w:rsidP="008139F3">
            <w:pPr>
              <w:spacing w:after="0"/>
              <w:rPr>
                <w:sz w:val="24"/>
                <w:szCs w:val="24"/>
              </w:rPr>
            </w:pPr>
          </w:p>
        </w:tc>
        <w:tc>
          <w:tcPr>
            <w:tcW w:w="20" w:type="dxa"/>
            <w:vAlign w:val="bottom"/>
          </w:tcPr>
          <w:p w14:paraId="1C6CC035" w14:textId="77777777" w:rsidR="008139F3" w:rsidRPr="00611CB9" w:rsidRDefault="008139F3" w:rsidP="008139F3">
            <w:pPr>
              <w:spacing w:after="0"/>
              <w:rPr>
                <w:sz w:val="24"/>
                <w:szCs w:val="24"/>
              </w:rPr>
            </w:pPr>
          </w:p>
        </w:tc>
      </w:tr>
      <w:tr w:rsidR="008139F3" w:rsidRPr="00611CB9" w14:paraId="30666653" w14:textId="77777777" w:rsidTr="008139F3">
        <w:trPr>
          <w:trHeight w:val="404"/>
        </w:trPr>
        <w:tc>
          <w:tcPr>
            <w:tcW w:w="282" w:type="dxa"/>
            <w:vAlign w:val="bottom"/>
          </w:tcPr>
          <w:p w14:paraId="6036C82B" w14:textId="77777777" w:rsidR="008139F3" w:rsidRPr="00611CB9" w:rsidRDefault="008139F3" w:rsidP="008139F3">
            <w:pPr>
              <w:spacing w:after="0"/>
              <w:rPr>
                <w:sz w:val="24"/>
                <w:szCs w:val="24"/>
              </w:rPr>
            </w:pPr>
          </w:p>
        </w:tc>
        <w:tc>
          <w:tcPr>
            <w:tcW w:w="1249" w:type="dxa"/>
            <w:vAlign w:val="bottom"/>
          </w:tcPr>
          <w:p w14:paraId="30AA08BE"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4</w:t>
            </w:r>
          </w:p>
        </w:tc>
        <w:tc>
          <w:tcPr>
            <w:tcW w:w="2639" w:type="dxa"/>
            <w:vAlign w:val="bottom"/>
          </w:tcPr>
          <w:p w14:paraId="061E22D0" w14:textId="77777777" w:rsidR="008139F3" w:rsidRPr="00611CB9" w:rsidRDefault="008139F3" w:rsidP="008139F3">
            <w:pPr>
              <w:spacing w:after="0"/>
              <w:rPr>
                <w:sz w:val="24"/>
                <w:szCs w:val="24"/>
              </w:rPr>
            </w:pPr>
          </w:p>
        </w:tc>
        <w:tc>
          <w:tcPr>
            <w:tcW w:w="1329" w:type="dxa"/>
            <w:vAlign w:val="bottom"/>
          </w:tcPr>
          <w:p w14:paraId="4D2A4B78" w14:textId="77777777" w:rsidR="008139F3" w:rsidRPr="00611CB9" w:rsidRDefault="008139F3" w:rsidP="008139F3">
            <w:pPr>
              <w:spacing w:after="0"/>
              <w:rPr>
                <w:sz w:val="24"/>
                <w:szCs w:val="24"/>
              </w:rPr>
            </w:pPr>
          </w:p>
        </w:tc>
        <w:tc>
          <w:tcPr>
            <w:tcW w:w="1329" w:type="dxa"/>
            <w:vAlign w:val="bottom"/>
          </w:tcPr>
          <w:p w14:paraId="6A9E267D" w14:textId="77777777" w:rsidR="008139F3" w:rsidRPr="00611CB9" w:rsidRDefault="008139F3" w:rsidP="008139F3">
            <w:pPr>
              <w:spacing w:after="0"/>
              <w:rPr>
                <w:sz w:val="24"/>
                <w:szCs w:val="24"/>
              </w:rPr>
            </w:pPr>
          </w:p>
        </w:tc>
        <w:tc>
          <w:tcPr>
            <w:tcW w:w="1309" w:type="dxa"/>
            <w:vAlign w:val="bottom"/>
          </w:tcPr>
          <w:p w14:paraId="503778D4" w14:textId="77777777" w:rsidR="008139F3" w:rsidRPr="00611CB9" w:rsidRDefault="008139F3" w:rsidP="008139F3">
            <w:pPr>
              <w:spacing w:after="0"/>
              <w:rPr>
                <w:sz w:val="24"/>
                <w:szCs w:val="24"/>
              </w:rPr>
            </w:pPr>
          </w:p>
        </w:tc>
        <w:tc>
          <w:tcPr>
            <w:tcW w:w="1269" w:type="dxa"/>
            <w:vAlign w:val="bottom"/>
          </w:tcPr>
          <w:p w14:paraId="7B233AAC" w14:textId="77777777" w:rsidR="008139F3" w:rsidRPr="00611CB9" w:rsidRDefault="008139F3" w:rsidP="008139F3">
            <w:pPr>
              <w:spacing w:after="0"/>
              <w:rPr>
                <w:sz w:val="24"/>
                <w:szCs w:val="24"/>
              </w:rPr>
            </w:pPr>
          </w:p>
        </w:tc>
        <w:tc>
          <w:tcPr>
            <w:tcW w:w="20" w:type="dxa"/>
            <w:vAlign w:val="bottom"/>
          </w:tcPr>
          <w:p w14:paraId="118EDAA3" w14:textId="77777777" w:rsidR="008139F3" w:rsidRPr="00611CB9" w:rsidRDefault="008139F3" w:rsidP="008139F3">
            <w:pPr>
              <w:spacing w:after="0"/>
              <w:rPr>
                <w:sz w:val="24"/>
                <w:szCs w:val="24"/>
              </w:rPr>
            </w:pPr>
          </w:p>
        </w:tc>
      </w:tr>
      <w:tr w:rsidR="008139F3" w:rsidRPr="00611CB9" w14:paraId="3F7C28AA" w14:textId="77777777" w:rsidTr="008139F3">
        <w:trPr>
          <w:trHeight w:val="404"/>
        </w:trPr>
        <w:tc>
          <w:tcPr>
            <w:tcW w:w="282" w:type="dxa"/>
            <w:vAlign w:val="bottom"/>
          </w:tcPr>
          <w:p w14:paraId="63704016" w14:textId="77777777" w:rsidR="008139F3" w:rsidRPr="00611CB9" w:rsidRDefault="008139F3" w:rsidP="008139F3">
            <w:pPr>
              <w:spacing w:after="0"/>
              <w:rPr>
                <w:sz w:val="24"/>
                <w:szCs w:val="24"/>
              </w:rPr>
            </w:pPr>
          </w:p>
        </w:tc>
        <w:tc>
          <w:tcPr>
            <w:tcW w:w="1249" w:type="dxa"/>
            <w:vAlign w:val="bottom"/>
          </w:tcPr>
          <w:p w14:paraId="64578633"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2</w:t>
            </w:r>
          </w:p>
        </w:tc>
        <w:tc>
          <w:tcPr>
            <w:tcW w:w="2639" w:type="dxa"/>
            <w:vAlign w:val="bottom"/>
          </w:tcPr>
          <w:p w14:paraId="0CC4362F" w14:textId="77777777" w:rsidR="008139F3" w:rsidRPr="00611CB9" w:rsidRDefault="008139F3" w:rsidP="008139F3">
            <w:pPr>
              <w:spacing w:after="0"/>
              <w:rPr>
                <w:sz w:val="24"/>
                <w:szCs w:val="24"/>
              </w:rPr>
            </w:pPr>
          </w:p>
        </w:tc>
        <w:tc>
          <w:tcPr>
            <w:tcW w:w="1329" w:type="dxa"/>
            <w:vAlign w:val="bottom"/>
          </w:tcPr>
          <w:p w14:paraId="5E5F72E1" w14:textId="77777777" w:rsidR="008139F3" w:rsidRPr="00611CB9" w:rsidRDefault="008139F3" w:rsidP="008139F3">
            <w:pPr>
              <w:spacing w:after="0"/>
              <w:rPr>
                <w:sz w:val="24"/>
                <w:szCs w:val="24"/>
              </w:rPr>
            </w:pPr>
          </w:p>
        </w:tc>
        <w:tc>
          <w:tcPr>
            <w:tcW w:w="1329" w:type="dxa"/>
            <w:vAlign w:val="bottom"/>
          </w:tcPr>
          <w:p w14:paraId="0EC6F85C" w14:textId="77777777" w:rsidR="008139F3" w:rsidRPr="00611CB9" w:rsidRDefault="008139F3" w:rsidP="008139F3">
            <w:pPr>
              <w:spacing w:after="0"/>
              <w:rPr>
                <w:sz w:val="24"/>
                <w:szCs w:val="24"/>
              </w:rPr>
            </w:pPr>
          </w:p>
        </w:tc>
        <w:tc>
          <w:tcPr>
            <w:tcW w:w="1309" w:type="dxa"/>
            <w:vAlign w:val="bottom"/>
          </w:tcPr>
          <w:p w14:paraId="02329401" w14:textId="77777777" w:rsidR="008139F3" w:rsidRPr="00611CB9" w:rsidRDefault="008139F3" w:rsidP="008139F3">
            <w:pPr>
              <w:spacing w:after="0"/>
              <w:rPr>
                <w:sz w:val="24"/>
                <w:szCs w:val="24"/>
              </w:rPr>
            </w:pPr>
          </w:p>
        </w:tc>
        <w:tc>
          <w:tcPr>
            <w:tcW w:w="1269" w:type="dxa"/>
            <w:vAlign w:val="bottom"/>
          </w:tcPr>
          <w:p w14:paraId="69648EC7" w14:textId="77777777" w:rsidR="008139F3" w:rsidRPr="00611CB9" w:rsidRDefault="008139F3" w:rsidP="008139F3">
            <w:pPr>
              <w:spacing w:after="0"/>
              <w:rPr>
                <w:sz w:val="24"/>
                <w:szCs w:val="24"/>
              </w:rPr>
            </w:pPr>
          </w:p>
        </w:tc>
        <w:tc>
          <w:tcPr>
            <w:tcW w:w="20" w:type="dxa"/>
            <w:vAlign w:val="bottom"/>
          </w:tcPr>
          <w:p w14:paraId="51C64CC6" w14:textId="77777777" w:rsidR="008139F3" w:rsidRPr="00611CB9" w:rsidRDefault="008139F3" w:rsidP="008139F3">
            <w:pPr>
              <w:spacing w:after="0"/>
              <w:rPr>
                <w:sz w:val="24"/>
                <w:szCs w:val="24"/>
              </w:rPr>
            </w:pPr>
          </w:p>
        </w:tc>
      </w:tr>
      <w:tr w:rsidR="008139F3" w:rsidRPr="00611CB9" w14:paraId="68FC459A" w14:textId="77777777" w:rsidTr="008139F3">
        <w:trPr>
          <w:trHeight w:val="404"/>
        </w:trPr>
        <w:tc>
          <w:tcPr>
            <w:tcW w:w="282" w:type="dxa"/>
            <w:vAlign w:val="bottom"/>
          </w:tcPr>
          <w:p w14:paraId="1930C858" w14:textId="77777777" w:rsidR="008139F3" w:rsidRPr="00611CB9" w:rsidRDefault="008139F3" w:rsidP="008139F3">
            <w:pPr>
              <w:spacing w:after="0"/>
              <w:rPr>
                <w:sz w:val="24"/>
                <w:szCs w:val="24"/>
              </w:rPr>
            </w:pPr>
          </w:p>
        </w:tc>
        <w:tc>
          <w:tcPr>
            <w:tcW w:w="1249" w:type="dxa"/>
            <w:vAlign w:val="bottom"/>
          </w:tcPr>
          <w:p w14:paraId="7F828F7D"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0</w:t>
            </w:r>
          </w:p>
        </w:tc>
        <w:tc>
          <w:tcPr>
            <w:tcW w:w="2639" w:type="dxa"/>
            <w:vAlign w:val="bottom"/>
          </w:tcPr>
          <w:p w14:paraId="4EC79F1A" w14:textId="77777777" w:rsidR="008139F3" w:rsidRPr="00611CB9" w:rsidRDefault="008139F3" w:rsidP="008139F3">
            <w:pPr>
              <w:spacing w:after="0"/>
              <w:rPr>
                <w:sz w:val="24"/>
                <w:szCs w:val="24"/>
              </w:rPr>
            </w:pPr>
          </w:p>
        </w:tc>
        <w:tc>
          <w:tcPr>
            <w:tcW w:w="1329" w:type="dxa"/>
            <w:vAlign w:val="bottom"/>
          </w:tcPr>
          <w:p w14:paraId="5B2F897A" w14:textId="77777777" w:rsidR="008139F3" w:rsidRPr="00611CB9" w:rsidRDefault="008139F3" w:rsidP="008139F3">
            <w:pPr>
              <w:spacing w:after="0"/>
              <w:rPr>
                <w:sz w:val="24"/>
                <w:szCs w:val="24"/>
              </w:rPr>
            </w:pPr>
          </w:p>
        </w:tc>
        <w:tc>
          <w:tcPr>
            <w:tcW w:w="1329" w:type="dxa"/>
            <w:vAlign w:val="bottom"/>
          </w:tcPr>
          <w:p w14:paraId="49B9EFC7" w14:textId="77777777" w:rsidR="008139F3" w:rsidRPr="00611CB9" w:rsidRDefault="008139F3" w:rsidP="008139F3">
            <w:pPr>
              <w:spacing w:after="0"/>
              <w:rPr>
                <w:sz w:val="24"/>
                <w:szCs w:val="24"/>
              </w:rPr>
            </w:pPr>
          </w:p>
        </w:tc>
        <w:tc>
          <w:tcPr>
            <w:tcW w:w="1309" w:type="dxa"/>
            <w:vAlign w:val="bottom"/>
          </w:tcPr>
          <w:p w14:paraId="7D3072B1" w14:textId="77777777" w:rsidR="008139F3" w:rsidRPr="00611CB9" w:rsidRDefault="008139F3" w:rsidP="008139F3">
            <w:pPr>
              <w:spacing w:after="0"/>
              <w:rPr>
                <w:sz w:val="24"/>
                <w:szCs w:val="24"/>
              </w:rPr>
            </w:pPr>
          </w:p>
        </w:tc>
        <w:tc>
          <w:tcPr>
            <w:tcW w:w="1269" w:type="dxa"/>
            <w:vAlign w:val="bottom"/>
          </w:tcPr>
          <w:p w14:paraId="46ACE27E" w14:textId="77777777" w:rsidR="008139F3" w:rsidRPr="00611CB9" w:rsidRDefault="008139F3" w:rsidP="008139F3">
            <w:pPr>
              <w:spacing w:after="0"/>
              <w:rPr>
                <w:sz w:val="24"/>
                <w:szCs w:val="24"/>
              </w:rPr>
            </w:pPr>
          </w:p>
        </w:tc>
        <w:tc>
          <w:tcPr>
            <w:tcW w:w="20" w:type="dxa"/>
            <w:vAlign w:val="bottom"/>
          </w:tcPr>
          <w:p w14:paraId="7179CEB7" w14:textId="77777777" w:rsidR="008139F3" w:rsidRPr="00611CB9" w:rsidRDefault="008139F3" w:rsidP="008139F3">
            <w:pPr>
              <w:spacing w:after="0"/>
              <w:rPr>
                <w:sz w:val="24"/>
                <w:szCs w:val="24"/>
              </w:rPr>
            </w:pPr>
          </w:p>
        </w:tc>
      </w:tr>
      <w:tr w:rsidR="008139F3" w:rsidRPr="00611CB9" w14:paraId="0A3128BE" w14:textId="77777777" w:rsidTr="008139F3">
        <w:trPr>
          <w:trHeight w:val="286"/>
        </w:trPr>
        <w:tc>
          <w:tcPr>
            <w:tcW w:w="282" w:type="dxa"/>
            <w:vAlign w:val="bottom"/>
          </w:tcPr>
          <w:p w14:paraId="3107205A" w14:textId="77777777" w:rsidR="008139F3" w:rsidRPr="00611CB9" w:rsidRDefault="008139F3" w:rsidP="008139F3">
            <w:pPr>
              <w:spacing w:after="0"/>
              <w:rPr>
                <w:sz w:val="24"/>
                <w:szCs w:val="24"/>
              </w:rPr>
            </w:pPr>
          </w:p>
        </w:tc>
        <w:tc>
          <w:tcPr>
            <w:tcW w:w="1249" w:type="dxa"/>
            <w:vAlign w:val="bottom"/>
          </w:tcPr>
          <w:p w14:paraId="7970FCC0" w14:textId="77777777" w:rsidR="008139F3" w:rsidRPr="00611CB9" w:rsidRDefault="008139F3" w:rsidP="008139F3">
            <w:pPr>
              <w:spacing w:after="0"/>
              <w:ind w:right="5"/>
              <w:jc w:val="right"/>
              <w:rPr>
                <w:sz w:val="24"/>
                <w:szCs w:val="24"/>
              </w:rPr>
            </w:pPr>
            <w:r w:rsidRPr="00611CB9">
              <w:rPr>
                <w:rFonts w:ascii="SimSun" w:eastAsia="SimSun" w:hAnsi="SimSun" w:cs="SimSun"/>
                <w:w w:val="95"/>
                <w:sz w:val="24"/>
                <w:szCs w:val="24"/>
              </w:rPr>
              <w:t>2001-01-</w:t>
            </w:r>
            <w:r w:rsidRPr="00611CB9">
              <w:rPr>
                <w:rFonts w:ascii="SimSun" w:eastAsia="SimSun" w:hAnsi="SimSun" w:cs="SimSun"/>
                <w:w w:val="95"/>
                <w:sz w:val="24"/>
                <w:szCs w:val="24"/>
                <w:highlight w:val="black"/>
              </w:rPr>
              <w:t>01</w:t>
            </w:r>
          </w:p>
        </w:tc>
        <w:tc>
          <w:tcPr>
            <w:tcW w:w="2639" w:type="dxa"/>
            <w:vAlign w:val="bottom"/>
          </w:tcPr>
          <w:p w14:paraId="7E9D4CB4" w14:textId="77777777" w:rsidR="008139F3" w:rsidRPr="00611CB9" w:rsidRDefault="008139F3" w:rsidP="008139F3">
            <w:pPr>
              <w:spacing w:after="0"/>
              <w:jc w:val="right"/>
              <w:rPr>
                <w:sz w:val="24"/>
                <w:szCs w:val="24"/>
              </w:rPr>
            </w:pPr>
            <w:r w:rsidRPr="00611CB9">
              <w:rPr>
                <w:rFonts w:ascii="SimSun" w:eastAsia="SimSun" w:hAnsi="SimSun" w:cs="SimSun"/>
                <w:w w:val="98"/>
                <w:sz w:val="24"/>
                <w:szCs w:val="24"/>
              </w:rPr>
              <w:t>2001-01-</w:t>
            </w:r>
            <w:proofErr w:type="gramStart"/>
            <w:r w:rsidRPr="00611CB9">
              <w:rPr>
                <w:rFonts w:ascii="SimSun" w:eastAsia="SimSun" w:hAnsi="SimSun" w:cs="SimSun"/>
                <w:w w:val="98"/>
                <w:sz w:val="24"/>
                <w:szCs w:val="24"/>
              </w:rPr>
              <w:t>06  2001</w:t>
            </w:r>
            <w:proofErr w:type="gramEnd"/>
            <w:r w:rsidRPr="00611CB9">
              <w:rPr>
                <w:rFonts w:ascii="SimSun" w:eastAsia="SimSun" w:hAnsi="SimSun" w:cs="SimSun"/>
                <w:w w:val="98"/>
                <w:sz w:val="24"/>
                <w:szCs w:val="24"/>
              </w:rPr>
              <w:t>-01-11</w:t>
            </w:r>
          </w:p>
        </w:tc>
        <w:tc>
          <w:tcPr>
            <w:tcW w:w="1329" w:type="dxa"/>
            <w:vAlign w:val="bottom"/>
          </w:tcPr>
          <w:p w14:paraId="73949870" w14:textId="77777777" w:rsidR="008139F3" w:rsidRPr="00611CB9" w:rsidRDefault="008139F3" w:rsidP="008139F3">
            <w:pPr>
              <w:spacing w:after="0"/>
              <w:jc w:val="right"/>
              <w:rPr>
                <w:sz w:val="24"/>
                <w:szCs w:val="24"/>
              </w:rPr>
            </w:pPr>
            <w:r w:rsidRPr="00611CB9">
              <w:rPr>
                <w:rFonts w:ascii="SimSun" w:eastAsia="SimSun" w:hAnsi="SimSun" w:cs="SimSun"/>
                <w:sz w:val="24"/>
                <w:szCs w:val="24"/>
              </w:rPr>
              <w:t>2001-01-16</w:t>
            </w:r>
          </w:p>
        </w:tc>
        <w:tc>
          <w:tcPr>
            <w:tcW w:w="1329" w:type="dxa"/>
            <w:vAlign w:val="bottom"/>
          </w:tcPr>
          <w:p w14:paraId="26A8F50E" w14:textId="77777777" w:rsidR="008139F3" w:rsidRPr="00611CB9" w:rsidRDefault="008139F3" w:rsidP="008139F3">
            <w:pPr>
              <w:spacing w:after="0"/>
              <w:jc w:val="right"/>
              <w:rPr>
                <w:sz w:val="24"/>
                <w:szCs w:val="24"/>
              </w:rPr>
            </w:pPr>
            <w:r w:rsidRPr="00611CB9">
              <w:rPr>
                <w:rFonts w:ascii="SimSun" w:eastAsia="SimSun" w:hAnsi="SimSun" w:cs="SimSun"/>
                <w:sz w:val="24"/>
                <w:szCs w:val="24"/>
              </w:rPr>
              <w:t>2001-01-21</w:t>
            </w:r>
          </w:p>
        </w:tc>
        <w:tc>
          <w:tcPr>
            <w:tcW w:w="1309" w:type="dxa"/>
            <w:vAlign w:val="bottom"/>
          </w:tcPr>
          <w:p w14:paraId="3ACDD102" w14:textId="77777777" w:rsidR="008139F3" w:rsidRPr="00611CB9" w:rsidRDefault="008139F3" w:rsidP="008139F3">
            <w:pPr>
              <w:spacing w:after="0"/>
              <w:ind w:left="100"/>
              <w:rPr>
                <w:sz w:val="24"/>
                <w:szCs w:val="24"/>
              </w:rPr>
            </w:pPr>
            <w:r w:rsidRPr="00611CB9">
              <w:rPr>
                <w:rFonts w:ascii="SimSun" w:eastAsia="SimSun" w:hAnsi="SimSun" w:cs="SimSun"/>
                <w:sz w:val="24"/>
                <w:szCs w:val="24"/>
                <w:highlight w:val="black"/>
              </w:rPr>
              <w:t>2001</w:t>
            </w:r>
            <w:r w:rsidRPr="00611CB9">
              <w:rPr>
                <w:rFonts w:ascii="SimSun" w:eastAsia="SimSun" w:hAnsi="SimSun" w:cs="SimSun"/>
                <w:sz w:val="24"/>
                <w:szCs w:val="24"/>
              </w:rPr>
              <w:t>-01-26</w:t>
            </w:r>
          </w:p>
        </w:tc>
        <w:tc>
          <w:tcPr>
            <w:tcW w:w="1269" w:type="dxa"/>
            <w:vAlign w:val="bottom"/>
          </w:tcPr>
          <w:p w14:paraId="04D8190A" w14:textId="77777777" w:rsidR="008139F3" w:rsidRPr="00611CB9" w:rsidRDefault="008139F3" w:rsidP="008139F3">
            <w:pPr>
              <w:spacing w:after="0"/>
              <w:jc w:val="right"/>
              <w:rPr>
                <w:sz w:val="24"/>
                <w:szCs w:val="24"/>
              </w:rPr>
            </w:pPr>
            <w:r w:rsidRPr="00611CB9">
              <w:rPr>
                <w:rFonts w:ascii="SimSun" w:eastAsia="SimSun" w:hAnsi="SimSun" w:cs="SimSun"/>
                <w:sz w:val="24"/>
                <w:szCs w:val="24"/>
              </w:rPr>
              <w:t>2001-01-31</w:t>
            </w:r>
          </w:p>
        </w:tc>
        <w:tc>
          <w:tcPr>
            <w:tcW w:w="20" w:type="dxa"/>
            <w:vAlign w:val="bottom"/>
          </w:tcPr>
          <w:p w14:paraId="714549E7" w14:textId="77777777" w:rsidR="008139F3" w:rsidRPr="00611CB9" w:rsidRDefault="008139F3" w:rsidP="008139F3">
            <w:pPr>
              <w:spacing w:after="0"/>
              <w:rPr>
                <w:sz w:val="24"/>
                <w:szCs w:val="24"/>
              </w:rPr>
            </w:pPr>
          </w:p>
        </w:tc>
      </w:tr>
      <w:tr w:rsidR="008139F3" w:rsidRPr="00611CB9" w14:paraId="47AA9610" w14:textId="77777777" w:rsidTr="008139F3">
        <w:trPr>
          <w:trHeight w:val="233"/>
        </w:trPr>
        <w:tc>
          <w:tcPr>
            <w:tcW w:w="282" w:type="dxa"/>
            <w:vMerge w:val="restart"/>
            <w:textDirection w:val="btLr"/>
            <w:vAlign w:val="bottom"/>
          </w:tcPr>
          <w:p w14:paraId="1AF4C463" w14:textId="77777777" w:rsidR="008139F3" w:rsidRPr="00611CB9" w:rsidRDefault="008139F3" w:rsidP="008139F3">
            <w:pPr>
              <w:spacing w:after="0"/>
              <w:rPr>
                <w:sz w:val="24"/>
                <w:szCs w:val="24"/>
              </w:rPr>
            </w:pPr>
            <w:r w:rsidRPr="00611CB9">
              <w:rPr>
                <w:rFonts w:ascii="SimSun" w:eastAsia="SimSun" w:hAnsi="SimSun" w:cs="SimSun"/>
                <w:sz w:val="24"/>
                <w:szCs w:val="24"/>
              </w:rPr>
              <w:t>温度/℃</w:t>
            </w:r>
          </w:p>
        </w:tc>
        <w:tc>
          <w:tcPr>
            <w:tcW w:w="1249" w:type="dxa"/>
            <w:vAlign w:val="bottom"/>
          </w:tcPr>
          <w:p w14:paraId="3B1EC8C1"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-2</w:t>
            </w:r>
          </w:p>
        </w:tc>
        <w:tc>
          <w:tcPr>
            <w:tcW w:w="2639" w:type="dxa"/>
            <w:vAlign w:val="bottom"/>
          </w:tcPr>
          <w:p w14:paraId="27087632" w14:textId="77777777" w:rsidR="008139F3" w:rsidRPr="00611CB9" w:rsidRDefault="008139F3" w:rsidP="008139F3">
            <w:pPr>
              <w:spacing w:after="0"/>
              <w:rPr>
                <w:sz w:val="24"/>
                <w:szCs w:val="24"/>
              </w:rPr>
            </w:pPr>
          </w:p>
        </w:tc>
        <w:tc>
          <w:tcPr>
            <w:tcW w:w="1329" w:type="dxa"/>
            <w:vAlign w:val="bottom"/>
          </w:tcPr>
          <w:p w14:paraId="0AAB2D17" w14:textId="77777777" w:rsidR="008139F3" w:rsidRPr="00611CB9" w:rsidRDefault="008139F3" w:rsidP="008139F3">
            <w:pPr>
              <w:spacing w:after="0"/>
              <w:rPr>
                <w:sz w:val="24"/>
                <w:szCs w:val="24"/>
              </w:rPr>
            </w:pPr>
          </w:p>
        </w:tc>
        <w:tc>
          <w:tcPr>
            <w:tcW w:w="1329" w:type="dxa"/>
            <w:vAlign w:val="bottom"/>
          </w:tcPr>
          <w:p w14:paraId="63ED856C" w14:textId="77777777" w:rsidR="008139F3" w:rsidRPr="00611CB9" w:rsidRDefault="008139F3" w:rsidP="008139F3">
            <w:pPr>
              <w:spacing w:after="0"/>
              <w:rPr>
                <w:sz w:val="24"/>
                <w:szCs w:val="24"/>
              </w:rPr>
            </w:pPr>
          </w:p>
        </w:tc>
        <w:tc>
          <w:tcPr>
            <w:tcW w:w="1309" w:type="dxa"/>
            <w:vAlign w:val="bottom"/>
          </w:tcPr>
          <w:p w14:paraId="2A2477AC" w14:textId="77777777" w:rsidR="008139F3" w:rsidRPr="00611CB9" w:rsidRDefault="008139F3" w:rsidP="008139F3">
            <w:pPr>
              <w:spacing w:after="0"/>
              <w:rPr>
                <w:sz w:val="24"/>
                <w:szCs w:val="24"/>
              </w:rPr>
            </w:pPr>
          </w:p>
        </w:tc>
        <w:tc>
          <w:tcPr>
            <w:tcW w:w="1269" w:type="dxa"/>
            <w:vAlign w:val="bottom"/>
          </w:tcPr>
          <w:p w14:paraId="540FC97D" w14:textId="77777777" w:rsidR="008139F3" w:rsidRPr="00611CB9" w:rsidRDefault="008139F3" w:rsidP="008139F3">
            <w:pPr>
              <w:spacing w:after="0"/>
              <w:rPr>
                <w:sz w:val="24"/>
                <w:szCs w:val="24"/>
              </w:rPr>
            </w:pPr>
          </w:p>
        </w:tc>
        <w:tc>
          <w:tcPr>
            <w:tcW w:w="20" w:type="dxa"/>
            <w:vAlign w:val="bottom"/>
          </w:tcPr>
          <w:p w14:paraId="7CB1AF9A" w14:textId="77777777" w:rsidR="008139F3" w:rsidRPr="00611CB9" w:rsidRDefault="008139F3" w:rsidP="008139F3">
            <w:pPr>
              <w:spacing w:after="0"/>
              <w:rPr>
                <w:sz w:val="24"/>
                <w:szCs w:val="24"/>
              </w:rPr>
            </w:pPr>
          </w:p>
        </w:tc>
      </w:tr>
      <w:tr w:rsidR="008139F3" w:rsidRPr="00611CB9" w14:paraId="22E31C26" w14:textId="77777777" w:rsidTr="008139F3">
        <w:trPr>
          <w:trHeight w:val="310"/>
        </w:trPr>
        <w:tc>
          <w:tcPr>
            <w:tcW w:w="282" w:type="dxa"/>
            <w:vMerge/>
            <w:vAlign w:val="bottom"/>
          </w:tcPr>
          <w:p w14:paraId="764BCC09" w14:textId="77777777" w:rsidR="008139F3" w:rsidRPr="00611CB9" w:rsidRDefault="008139F3" w:rsidP="008139F3">
            <w:pPr>
              <w:spacing w:after="0"/>
              <w:rPr>
                <w:sz w:val="24"/>
                <w:szCs w:val="24"/>
              </w:rPr>
            </w:pPr>
          </w:p>
        </w:tc>
        <w:tc>
          <w:tcPr>
            <w:tcW w:w="1249" w:type="dxa"/>
            <w:vAlign w:val="bottom"/>
          </w:tcPr>
          <w:p w14:paraId="54DF6882"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-4</w:t>
            </w:r>
          </w:p>
        </w:tc>
        <w:tc>
          <w:tcPr>
            <w:tcW w:w="2639" w:type="dxa"/>
            <w:vAlign w:val="bottom"/>
          </w:tcPr>
          <w:p w14:paraId="19B92B28" w14:textId="77777777" w:rsidR="008139F3" w:rsidRPr="00611CB9" w:rsidRDefault="008139F3" w:rsidP="008139F3">
            <w:pPr>
              <w:spacing w:after="0"/>
              <w:rPr>
                <w:sz w:val="24"/>
                <w:szCs w:val="24"/>
              </w:rPr>
            </w:pPr>
          </w:p>
        </w:tc>
        <w:tc>
          <w:tcPr>
            <w:tcW w:w="1329" w:type="dxa"/>
            <w:vAlign w:val="bottom"/>
          </w:tcPr>
          <w:p w14:paraId="6FB94E88" w14:textId="77777777" w:rsidR="008139F3" w:rsidRPr="00611CB9" w:rsidRDefault="008139F3" w:rsidP="008139F3">
            <w:pPr>
              <w:spacing w:after="0"/>
              <w:rPr>
                <w:sz w:val="24"/>
                <w:szCs w:val="24"/>
              </w:rPr>
            </w:pPr>
          </w:p>
        </w:tc>
        <w:tc>
          <w:tcPr>
            <w:tcW w:w="1329" w:type="dxa"/>
            <w:vAlign w:val="bottom"/>
          </w:tcPr>
          <w:p w14:paraId="3306AFAB" w14:textId="77777777" w:rsidR="008139F3" w:rsidRPr="00611CB9" w:rsidRDefault="008139F3" w:rsidP="008139F3">
            <w:pPr>
              <w:spacing w:after="0"/>
              <w:rPr>
                <w:sz w:val="24"/>
                <w:szCs w:val="24"/>
              </w:rPr>
            </w:pPr>
          </w:p>
        </w:tc>
        <w:tc>
          <w:tcPr>
            <w:tcW w:w="1309" w:type="dxa"/>
            <w:vAlign w:val="bottom"/>
          </w:tcPr>
          <w:p w14:paraId="228DFB21" w14:textId="77777777" w:rsidR="008139F3" w:rsidRPr="00611CB9" w:rsidRDefault="008139F3" w:rsidP="008139F3">
            <w:pPr>
              <w:spacing w:after="0"/>
              <w:rPr>
                <w:sz w:val="24"/>
                <w:szCs w:val="24"/>
              </w:rPr>
            </w:pPr>
          </w:p>
        </w:tc>
        <w:tc>
          <w:tcPr>
            <w:tcW w:w="1269" w:type="dxa"/>
            <w:vAlign w:val="bottom"/>
          </w:tcPr>
          <w:p w14:paraId="3BE7E9D2" w14:textId="77777777" w:rsidR="008139F3" w:rsidRPr="00611CB9" w:rsidRDefault="008139F3" w:rsidP="008139F3">
            <w:pPr>
              <w:spacing w:after="0"/>
              <w:rPr>
                <w:sz w:val="24"/>
                <w:szCs w:val="24"/>
              </w:rPr>
            </w:pPr>
          </w:p>
        </w:tc>
        <w:tc>
          <w:tcPr>
            <w:tcW w:w="20" w:type="dxa"/>
            <w:vAlign w:val="bottom"/>
          </w:tcPr>
          <w:p w14:paraId="4B01E60B" w14:textId="77777777" w:rsidR="008139F3" w:rsidRPr="00611CB9" w:rsidRDefault="008139F3" w:rsidP="008139F3">
            <w:pPr>
              <w:spacing w:after="0"/>
              <w:rPr>
                <w:sz w:val="24"/>
                <w:szCs w:val="24"/>
              </w:rPr>
            </w:pPr>
          </w:p>
        </w:tc>
      </w:tr>
      <w:tr w:rsidR="008139F3" w:rsidRPr="00611CB9" w14:paraId="66E2B51F" w14:textId="77777777" w:rsidTr="008139F3">
        <w:trPr>
          <w:trHeight w:val="349"/>
        </w:trPr>
        <w:tc>
          <w:tcPr>
            <w:tcW w:w="282" w:type="dxa"/>
            <w:vMerge/>
            <w:vAlign w:val="bottom"/>
          </w:tcPr>
          <w:p w14:paraId="7DBBA3B6" w14:textId="77777777" w:rsidR="008139F3" w:rsidRPr="00611CB9" w:rsidRDefault="008139F3" w:rsidP="008139F3">
            <w:pPr>
              <w:spacing w:after="0"/>
              <w:rPr>
                <w:sz w:val="24"/>
                <w:szCs w:val="24"/>
              </w:rPr>
            </w:pPr>
          </w:p>
        </w:tc>
        <w:tc>
          <w:tcPr>
            <w:tcW w:w="1249" w:type="dxa"/>
            <w:vMerge w:val="restart"/>
            <w:vAlign w:val="bottom"/>
          </w:tcPr>
          <w:p w14:paraId="22846904"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-6</w:t>
            </w:r>
          </w:p>
        </w:tc>
        <w:tc>
          <w:tcPr>
            <w:tcW w:w="2639" w:type="dxa"/>
            <w:vAlign w:val="bottom"/>
          </w:tcPr>
          <w:p w14:paraId="4CBD8782" w14:textId="77777777" w:rsidR="008139F3" w:rsidRPr="00611CB9" w:rsidRDefault="008139F3" w:rsidP="008139F3">
            <w:pPr>
              <w:spacing w:after="0"/>
              <w:rPr>
                <w:sz w:val="24"/>
                <w:szCs w:val="24"/>
              </w:rPr>
            </w:pPr>
          </w:p>
        </w:tc>
        <w:tc>
          <w:tcPr>
            <w:tcW w:w="1329" w:type="dxa"/>
            <w:vAlign w:val="bottom"/>
          </w:tcPr>
          <w:p w14:paraId="1E0463E4" w14:textId="77777777" w:rsidR="008139F3" w:rsidRPr="00611CB9" w:rsidRDefault="008139F3" w:rsidP="008139F3">
            <w:pPr>
              <w:spacing w:after="0"/>
              <w:rPr>
                <w:sz w:val="24"/>
                <w:szCs w:val="24"/>
              </w:rPr>
            </w:pPr>
          </w:p>
        </w:tc>
        <w:tc>
          <w:tcPr>
            <w:tcW w:w="1329" w:type="dxa"/>
            <w:vAlign w:val="bottom"/>
          </w:tcPr>
          <w:p w14:paraId="2978D741" w14:textId="77777777" w:rsidR="008139F3" w:rsidRPr="00611CB9" w:rsidRDefault="008139F3" w:rsidP="008139F3">
            <w:pPr>
              <w:spacing w:after="0"/>
              <w:rPr>
                <w:sz w:val="24"/>
                <w:szCs w:val="24"/>
              </w:rPr>
            </w:pPr>
          </w:p>
        </w:tc>
        <w:tc>
          <w:tcPr>
            <w:tcW w:w="1309" w:type="dxa"/>
            <w:vAlign w:val="bottom"/>
          </w:tcPr>
          <w:p w14:paraId="1BE69FA6" w14:textId="77777777" w:rsidR="008139F3" w:rsidRPr="00611CB9" w:rsidRDefault="008139F3" w:rsidP="008139F3">
            <w:pPr>
              <w:spacing w:after="0"/>
              <w:rPr>
                <w:sz w:val="24"/>
                <w:szCs w:val="24"/>
              </w:rPr>
            </w:pPr>
          </w:p>
        </w:tc>
        <w:tc>
          <w:tcPr>
            <w:tcW w:w="1269" w:type="dxa"/>
            <w:vAlign w:val="bottom"/>
          </w:tcPr>
          <w:p w14:paraId="79875E45" w14:textId="77777777" w:rsidR="008139F3" w:rsidRPr="00611CB9" w:rsidRDefault="008139F3" w:rsidP="008139F3">
            <w:pPr>
              <w:spacing w:after="0"/>
              <w:rPr>
                <w:sz w:val="24"/>
                <w:szCs w:val="24"/>
              </w:rPr>
            </w:pPr>
          </w:p>
        </w:tc>
        <w:tc>
          <w:tcPr>
            <w:tcW w:w="20" w:type="dxa"/>
            <w:vAlign w:val="bottom"/>
          </w:tcPr>
          <w:p w14:paraId="59387B65" w14:textId="77777777" w:rsidR="008139F3" w:rsidRPr="00611CB9" w:rsidRDefault="008139F3" w:rsidP="008139F3">
            <w:pPr>
              <w:spacing w:after="0"/>
              <w:rPr>
                <w:sz w:val="24"/>
                <w:szCs w:val="24"/>
              </w:rPr>
            </w:pPr>
          </w:p>
        </w:tc>
      </w:tr>
      <w:tr w:rsidR="008139F3" w:rsidRPr="00611CB9" w14:paraId="3B6312EF" w14:textId="77777777" w:rsidTr="008139F3">
        <w:trPr>
          <w:trHeight w:val="55"/>
        </w:trPr>
        <w:tc>
          <w:tcPr>
            <w:tcW w:w="282" w:type="dxa"/>
            <w:vAlign w:val="bottom"/>
          </w:tcPr>
          <w:p w14:paraId="224B4187" w14:textId="77777777" w:rsidR="008139F3" w:rsidRPr="00611CB9" w:rsidRDefault="008139F3" w:rsidP="008139F3">
            <w:pPr>
              <w:spacing w:after="0"/>
              <w:rPr>
                <w:sz w:val="24"/>
                <w:szCs w:val="24"/>
              </w:rPr>
            </w:pPr>
          </w:p>
        </w:tc>
        <w:tc>
          <w:tcPr>
            <w:tcW w:w="1249" w:type="dxa"/>
            <w:vMerge/>
            <w:vAlign w:val="bottom"/>
          </w:tcPr>
          <w:p w14:paraId="3C1D94A9" w14:textId="77777777" w:rsidR="008139F3" w:rsidRPr="00611CB9" w:rsidRDefault="008139F3" w:rsidP="008139F3">
            <w:pPr>
              <w:spacing w:after="0"/>
              <w:rPr>
                <w:sz w:val="24"/>
                <w:szCs w:val="24"/>
              </w:rPr>
            </w:pPr>
          </w:p>
        </w:tc>
        <w:tc>
          <w:tcPr>
            <w:tcW w:w="2639" w:type="dxa"/>
            <w:vAlign w:val="bottom"/>
          </w:tcPr>
          <w:p w14:paraId="55DCEF36" w14:textId="77777777" w:rsidR="008139F3" w:rsidRPr="00611CB9" w:rsidRDefault="008139F3" w:rsidP="008139F3">
            <w:pPr>
              <w:spacing w:after="0"/>
              <w:rPr>
                <w:sz w:val="24"/>
                <w:szCs w:val="24"/>
              </w:rPr>
            </w:pPr>
          </w:p>
        </w:tc>
        <w:tc>
          <w:tcPr>
            <w:tcW w:w="1329" w:type="dxa"/>
            <w:vAlign w:val="bottom"/>
          </w:tcPr>
          <w:p w14:paraId="17D1BFF7" w14:textId="77777777" w:rsidR="008139F3" w:rsidRPr="00611CB9" w:rsidRDefault="008139F3" w:rsidP="008139F3">
            <w:pPr>
              <w:spacing w:after="0"/>
              <w:rPr>
                <w:sz w:val="24"/>
                <w:szCs w:val="24"/>
              </w:rPr>
            </w:pPr>
          </w:p>
        </w:tc>
        <w:tc>
          <w:tcPr>
            <w:tcW w:w="1329" w:type="dxa"/>
            <w:vAlign w:val="bottom"/>
          </w:tcPr>
          <w:p w14:paraId="64BE15EF" w14:textId="77777777" w:rsidR="008139F3" w:rsidRPr="00611CB9" w:rsidRDefault="008139F3" w:rsidP="008139F3">
            <w:pPr>
              <w:spacing w:after="0"/>
              <w:rPr>
                <w:sz w:val="24"/>
                <w:szCs w:val="24"/>
              </w:rPr>
            </w:pPr>
          </w:p>
        </w:tc>
        <w:tc>
          <w:tcPr>
            <w:tcW w:w="1309" w:type="dxa"/>
            <w:vAlign w:val="bottom"/>
          </w:tcPr>
          <w:p w14:paraId="6B5C5C4C" w14:textId="77777777" w:rsidR="008139F3" w:rsidRPr="00611CB9" w:rsidRDefault="008139F3" w:rsidP="008139F3">
            <w:pPr>
              <w:spacing w:after="0"/>
              <w:rPr>
                <w:sz w:val="24"/>
                <w:szCs w:val="24"/>
              </w:rPr>
            </w:pPr>
          </w:p>
        </w:tc>
        <w:tc>
          <w:tcPr>
            <w:tcW w:w="1269" w:type="dxa"/>
            <w:vAlign w:val="bottom"/>
          </w:tcPr>
          <w:p w14:paraId="514DADB8" w14:textId="77777777" w:rsidR="008139F3" w:rsidRPr="00611CB9" w:rsidRDefault="008139F3" w:rsidP="008139F3">
            <w:pPr>
              <w:spacing w:after="0"/>
              <w:rPr>
                <w:sz w:val="24"/>
                <w:szCs w:val="24"/>
              </w:rPr>
            </w:pPr>
          </w:p>
        </w:tc>
        <w:tc>
          <w:tcPr>
            <w:tcW w:w="20" w:type="dxa"/>
            <w:vAlign w:val="bottom"/>
          </w:tcPr>
          <w:p w14:paraId="2C0E4B14" w14:textId="77777777" w:rsidR="008139F3" w:rsidRPr="00611CB9" w:rsidRDefault="008139F3" w:rsidP="008139F3">
            <w:pPr>
              <w:spacing w:after="0"/>
              <w:rPr>
                <w:sz w:val="24"/>
                <w:szCs w:val="24"/>
              </w:rPr>
            </w:pPr>
          </w:p>
        </w:tc>
      </w:tr>
      <w:tr w:rsidR="008139F3" w:rsidRPr="00611CB9" w14:paraId="79FC0534" w14:textId="77777777" w:rsidTr="008139F3">
        <w:trPr>
          <w:trHeight w:val="404"/>
        </w:trPr>
        <w:tc>
          <w:tcPr>
            <w:tcW w:w="282" w:type="dxa"/>
            <w:vAlign w:val="bottom"/>
          </w:tcPr>
          <w:p w14:paraId="62DA3E67" w14:textId="77777777" w:rsidR="008139F3" w:rsidRPr="00611CB9" w:rsidRDefault="008139F3" w:rsidP="008139F3">
            <w:pPr>
              <w:spacing w:after="0"/>
              <w:rPr>
                <w:sz w:val="24"/>
                <w:szCs w:val="24"/>
              </w:rPr>
            </w:pPr>
          </w:p>
        </w:tc>
        <w:tc>
          <w:tcPr>
            <w:tcW w:w="1249" w:type="dxa"/>
            <w:vAlign w:val="bottom"/>
          </w:tcPr>
          <w:p w14:paraId="6998DE9D"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-8</w:t>
            </w:r>
          </w:p>
        </w:tc>
        <w:tc>
          <w:tcPr>
            <w:tcW w:w="2639" w:type="dxa"/>
            <w:vAlign w:val="bottom"/>
          </w:tcPr>
          <w:p w14:paraId="28A12E23" w14:textId="77777777" w:rsidR="008139F3" w:rsidRPr="00611CB9" w:rsidRDefault="008139F3" w:rsidP="008139F3">
            <w:pPr>
              <w:spacing w:after="0"/>
              <w:rPr>
                <w:sz w:val="24"/>
                <w:szCs w:val="24"/>
              </w:rPr>
            </w:pPr>
          </w:p>
        </w:tc>
        <w:tc>
          <w:tcPr>
            <w:tcW w:w="1329" w:type="dxa"/>
            <w:vAlign w:val="bottom"/>
          </w:tcPr>
          <w:p w14:paraId="4A73CD48" w14:textId="77777777" w:rsidR="008139F3" w:rsidRPr="00611CB9" w:rsidRDefault="008139F3" w:rsidP="008139F3">
            <w:pPr>
              <w:spacing w:after="0"/>
              <w:rPr>
                <w:sz w:val="24"/>
                <w:szCs w:val="24"/>
              </w:rPr>
            </w:pPr>
          </w:p>
        </w:tc>
        <w:tc>
          <w:tcPr>
            <w:tcW w:w="1329" w:type="dxa"/>
            <w:vAlign w:val="bottom"/>
          </w:tcPr>
          <w:p w14:paraId="57971175" w14:textId="77777777" w:rsidR="008139F3" w:rsidRPr="00611CB9" w:rsidRDefault="008139F3" w:rsidP="008139F3">
            <w:pPr>
              <w:spacing w:after="0"/>
              <w:rPr>
                <w:sz w:val="24"/>
                <w:szCs w:val="24"/>
              </w:rPr>
            </w:pPr>
          </w:p>
        </w:tc>
        <w:tc>
          <w:tcPr>
            <w:tcW w:w="1309" w:type="dxa"/>
            <w:vAlign w:val="bottom"/>
          </w:tcPr>
          <w:p w14:paraId="59858839" w14:textId="77777777" w:rsidR="008139F3" w:rsidRPr="00611CB9" w:rsidRDefault="008139F3" w:rsidP="008139F3">
            <w:pPr>
              <w:spacing w:after="0"/>
              <w:rPr>
                <w:sz w:val="24"/>
                <w:szCs w:val="24"/>
              </w:rPr>
            </w:pPr>
          </w:p>
        </w:tc>
        <w:tc>
          <w:tcPr>
            <w:tcW w:w="1269" w:type="dxa"/>
            <w:vAlign w:val="bottom"/>
          </w:tcPr>
          <w:p w14:paraId="72C7E0EC" w14:textId="77777777" w:rsidR="008139F3" w:rsidRPr="00611CB9" w:rsidRDefault="008139F3" w:rsidP="008139F3">
            <w:pPr>
              <w:spacing w:after="0"/>
              <w:rPr>
                <w:sz w:val="24"/>
                <w:szCs w:val="24"/>
              </w:rPr>
            </w:pPr>
          </w:p>
        </w:tc>
        <w:tc>
          <w:tcPr>
            <w:tcW w:w="20" w:type="dxa"/>
            <w:vAlign w:val="bottom"/>
          </w:tcPr>
          <w:p w14:paraId="790CC55A" w14:textId="77777777" w:rsidR="008139F3" w:rsidRPr="00611CB9" w:rsidRDefault="008139F3" w:rsidP="008139F3">
            <w:pPr>
              <w:spacing w:after="0"/>
              <w:rPr>
                <w:sz w:val="24"/>
                <w:szCs w:val="24"/>
              </w:rPr>
            </w:pPr>
          </w:p>
        </w:tc>
      </w:tr>
      <w:tr w:rsidR="008139F3" w:rsidRPr="00611CB9" w14:paraId="3C4EBE8C" w14:textId="77777777" w:rsidTr="008139F3">
        <w:trPr>
          <w:trHeight w:val="404"/>
        </w:trPr>
        <w:tc>
          <w:tcPr>
            <w:tcW w:w="282" w:type="dxa"/>
            <w:vAlign w:val="bottom"/>
          </w:tcPr>
          <w:p w14:paraId="5460914D" w14:textId="77777777" w:rsidR="008139F3" w:rsidRPr="00611CB9" w:rsidRDefault="008139F3" w:rsidP="008139F3">
            <w:pPr>
              <w:spacing w:after="0"/>
              <w:rPr>
                <w:sz w:val="24"/>
                <w:szCs w:val="24"/>
              </w:rPr>
            </w:pPr>
          </w:p>
        </w:tc>
        <w:tc>
          <w:tcPr>
            <w:tcW w:w="1249" w:type="dxa"/>
            <w:vAlign w:val="bottom"/>
          </w:tcPr>
          <w:p w14:paraId="17B32917"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-10</w:t>
            </w:r>
          </w:p>
        </w:tc>
        <w:tc>
          <w:tcPr>
            <w:tcW w:w="2639" w:type="dxa"/>
            <w:vAlign w:val="bottom"/>
          </w:tcPr>
          <w:p w14:paraId="4F3C2355" w14:textId="77777777" w:rsidR="008139F3" w:rsidRPr="00611CB9" w:rsidRDefault="008139F3" w:rsidP="008139F3">
            <w:pPr>
              <w:spacing w:after="0"/>
              <w:rPr>
                <w:sz w:val="24"/>
                <w:szCs w:val="24"/>
              </w:rPr>
            </w:pPr>
          </w:p>
        </w:tc>
        <w:tc>
          <w:tcPr>
            <w:tcW w:w="1329" w:type="dxa"/>
            <w:vAlign w:val="bottom"/>
          </w:tcPr>
          <w:p w14:paraId="512454C3" w14:textId="77777777" w:rsidR="008139F3" w:rsidRPr="00611CB9" w:rsidRDefault="008139F3" w:rsidP="008139F3">
            <w:pPr>
              <w:spacing w:after="0"/>
              <w:rPr>
                <w:sz w:val="24"/>
                <w:szCs w:val="24"/>
              </w:rPr>
            </w:pPr>
          </w:p>
        </w:tc>
        <w:tc>
          <w:tcPr>
            <w:tcW w:w="1329" w:type="dxa"/>
            <w:vAlign w:val="bottom"/>
          </w:tcPr>
          <w:p w14:paraId="79D4915B" w14:textId="77777777" w:rsidR="008139F3" w:rsidRPr="00611CB9" w:rsidRDefault="008139F3" w:rsidP="008139F3">
            <w:pPr>
              <w:spacing w:after="0"/>
              <w:rPr>
                <w:sz w:val="24"/>
                <w:szCs w:val="24"/>
              </w:rPr>
            </w:pPr>
          </w:p>
        </w:tc>
        <w:tc>
          <w:tcPr>
            <w:tcW w:w="2578" w:type="dxa"/>
            <w:gridSpan w:val="2"/>
            <w:vMerge w:val="restart"/>
            <w:vAlign w:val="bottom"/>
          </w:tcPr>
          <w:p w14:paraId="6AD94C10" w14:textId="77777777" w:rsidR="008139F3" w:rsidRPr="00611CB9" w:rsidRDefault="008139F3" w:rsidP="008139F3">
            <w:pPr>
              <w:spacing w:after="0"/>
              <w:ind w:left="1000"/>
              <w:rPr>
                <w:sz w:val="24"/>
                <w:szCs w:val="24"/>
              </w:rPr>
            </w:pPr>
            <w:r w:rsidRPr="00611CB9">
              <w:rPr>
                <w:rFonts w:ascii="SimSun" w:eastAsia="SimSun" w:hAnsi="SimSun" w:cs="SimSun"/>
                <w:sz w:val="24"/>
                <w:szCs w:val="24"/>
              </w:rPr>
              <w:t>棚内地面均温</w:t>
            </w:r>
          </w:p>
        </w:tc>
        <w:tc>
          <w:tcPr>
            <w:tcW w:w="20" w:type="dxa"/>
            <w:vAlign w:val="bottom"/>
          </w:tcPr>
          <w:p w14:paraId="2D47F355" w14:textId="77777777" w:rsidR="008139F3" w:rsidRPr="00611CB9" w:rsidRDefault="008139F3" w:rsidP="008139F3">
            <w:pPr>
              <w:spacing w:after="0"/>
              <w:rPr>
                <w:sz w:val="24"/>
                <w:szCs w:val="24"/>
              </w:rPr>
            </w:pPr>
          </w:p>
        </w:tc>
      </w:tr>
      <w:tr w:rsidR="008139F3" w:rsidRPr="00611CB9" w14:paraId="2CBA093F" w14:textId="77777777" w:rsidTr="008139F3">
        <w:trPr>
          <w:trHeight w:val="63"/>
        </w:trPr>
        <w:tc>
          <w:tcPr>
            <w:tcW w:w="282" w:type="dxa"/>
            <w:vAlign w:val="bottom"/>
          </w:tcPr>
          <w:p w14:paraId="33F0E351" w14:textId="77777777" w:rsidR="008139F3" w:rsidRPr="00611CB9" w:rsidRDefault="008139F3" w:rsidP="008139F3">
            <w:pPr>
              <w:spacing w:after="0"/>
              <w:rPr>
                <w:sz w:val="24"/>
                <w:szCs w:val="24"/>
              </w:rPr>
            </w:pPr>
          </w:p>
        </w:tc>
        <w:tc>
          <w:tcPr>
            <w:tcW w:w="1249" w:type="dxa"/>
            <w:vAlign w:val="bottom"/>
          </w:tcPr>
          <w:p w14:paraId="3B4D67D4" w14:textId="77777777" w:rsidR="008139F3" w:rsidRPr="00611CB9" w:rsidRDefault="008139F3" w:rsidP="008139F3">
            <w:pPr>
              <w:spacing w:after="0"/>
              <w:rPr>
                <w:sz w:val="24"/>
                <w:szCs w:val="24"/>
              </w:rPr>
            </w:pPr>
          </w:p>
        </w:tc>
        <w:tc>
          <w:tcPr>
            <w:tcW w:w="2639" w:type="dxa"/>
            <w:vAlign w:val="bottom"/>
          </w:tcPr>
          <w:p w14:paraId="2394FBD8" w14:textId="77777777" w:rsidR="008139F3" w:rsidRPr="00611CB9" w:rsidRDefault="008139F3" w:rsidP="008139F3">
            <w:pPr>
              <w:spacing w:after="0"/>
              <w:rPr>
                <w:sz w:val="24"/>
                <w:szCs w:val="24"/>
              </w:rPr>
            </w:pPr>
          </w:p>
        </w:tc>
        <w:tc>
          <w:tcPr>
            <w:tcW w:w="1329" w:type="dxa"/>
            <w:vAlign w:val="bottom"/>
          </w:tcPr>
          <w:p w14:paraId="258E606B" w14:textId="77777777" w:rsidR="008139F3" w:rsidRPr="00611CB9" w:rsidRDefault="008139F3" w:rsidP="008139F3">
            <w:pPr>
              <w:spacing w:after="0"/>
              <w:rPr>
                <w:sz w:val="24"/>
                <w:szCs w:val="24"/>
              </w:rPr>
            </w:pPr>
          </w:p>
        </w:tc>
        <w:tc>
          <w:tcPr>
            <w:tcW w:w="1329" w:type="dxa"/>
            <w:vAlign w:val="bottom"/>
          </w:tcPr>
          <w:p w14:paraId="62159F44" w14:textId="77777777" w:rsidR="008139F3" w:rsidRPr="00611CB9" w:rsidRDefault="008139F3" w:rsidP="008139F3">
            <w:pPr>
              <w:spacing w:after="0"/>
              <w:rPr>
                <w:sz w:val="24"/>
                <w:szCs w:val="24"/>
              </w:rPr>
            </w:pPr>
          </w:p>
        </w:tc>
        <w:tc>
          <w:tcPr>
            <w:tcW w:w="2578" w:type="dxa"/>
            <w:gridSpan w:val="2"/>
            <w:vMerge/>
            <w:vAlign w:val="bottom"/>
          </w:tcPr>
          <w:p w14:paraId="728BEEF5" w14:textId="77777777" w:rsidR="008139F3" w:rsidRPr="00611CB9" w:rsidRDefault="008139F3" w:rsidP="008139F3">
            <w:pPr>
              <w:spacing w:after="0"/>
              <w:rPr>
                <w:sz w:val="24"/>
                <w:szCs w:val="24"/>
              </w:rPr>
            </w:pPr>
          </w:p>
        </w:tc>
        <w:tc>
          <w:tcPr>
            <w:tcW w:w="20" w:type="dxa"/>
            <w:vAlign w:val="bottom"/>
          </w:tcPr>
          <w:p w14:paraId="7D5B257C" w14:textId="77777777" w:rsidR="008139F3" w:rsidRPr="00611CB9" w:rsidRDefault="008139F3" w:rsidP="008139F3">
            <w:pPr>
              <w:spacing w:after="0"/>
              <w:rPr>
                <w:sz w:val="24"/>
                <w:szCs w:val="24"/>
              </w:rPr>
            </w:pPr>
          </w:p>
        </w:tc>
      </w:tr>
      <w:tr w:rsidR="008139F3" w:rsidRPr="00611CB9" w14:paraId="7E1C7878" w14:textId="77777777" w:rsidTr="008139F3">
        <w:trPr>
          <w:trHeight w:val="340"/>
        </w:trPr>
        <w:tc>
          <w:tcPr>
            <w:tcW w:w="282" w:type="dxa"/>
            <w:vAlign w:val="bottom"/>
          </w:tcPr>
          <w:p w14:paraId="780191D2" w14:textId="77777777" w:rsidR="008139F3" w:rsidRPr="00611CB9" w:rsidRDefault="008139F3" w:rsidP="008139F3">
            <w:pPr>
              <w:spacing w:after="0"/>
              <w:rPr>
                <w:sz w:val="24"/>
                <w:szCs w:val="24"/>
              </w:rPr>
            </w:pPr>
          </w:p>
        </w:tc>
        <w:tc>
          <w:tcPr>
            <w:tcW w:w="1249" w:type="dxa"/>
            <w:vAlign w:val="bottom"/>
          </w:tcPr>
          <w:p w14:paraId="6F44209E"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-12</w:t>
            </w:r>
          </w:p>
        </w:tc>
        <w:tc>
          <w:tcPr>
            <w:tcW w:w="2639" w:type="dxa"/>
            <w:vAlign w:val="bottom"/>
          </w:tcPr>
          <w:p w14:paraId="23A44D01" w14:textId="77777777" w:rsidR="008139F3" w:rsidRPr="00611CB9" w:rsidRDefault="008139F3" w:rsidP="008139F3">
            <w:pPr>
              <w:spacing w:after="0"/>
              <w:rPr>
                <w:sz w:val="24"/>
                <w:szCs w:val="24"/>
              </w:rPr>
            </w:pPr>
          </w:p>
        </w:tc>
        <w:tc>
          <w:tcPr>
            <w:tcW w:w="1329" w:type="dxa"/>
            <w:vAlign w:val="bottom"/>
          </w:tcPr>
          <w:p w14:paraId="712ADFB9" w14:textId="77777777" w:rsidR="008139F3" w:rsidRPr="00611CB9" w:rsidRDefault="008139F3" w:rsidP="008139F3">
            <w:pPr>
              <w:spacing w:after="0"/>
              <w:rPr>
                <w:sz w:val="24"/>
                <w:szCs w:val="24"/>
              </w:rPr>
            </w:pPr>
          </w:p>
        </w:tc>
        <w:tc>
          <w:tcPr>
            <w:tcW w:w="1329" w:type="dxa"/>
            <w:vAlign w:val="bottom"/>
          </w:tcPr>
          <w:p w14:paraId="14D5BD89" w14:textId="77777777" w:rsidR="008139F3" w:rsidRPr="00611CB9" w:rsidRDefault="008139F3" w:rsidP="008139F3">
            <w:pPr>
              <w:spacing w:after="0"/>
              <w:rPr>
                <w:sz w:val="24"/>
                <w:szCs w:val="24"/>
              </w:rPr>
            </w:pPr>
          </w:p>
        </w:tc>
        <w:tc>
          <w:tcPr>
            <w:tcW w:w="2578" w:type="dxa"/>
            <w:gridSpan w:val="2"/>
            <w:vMerge w:val="restart"/>
            <w:vAlign w:val="bottom"/>
          </w:tcPr>
          <w:p w14:paraId="66D4F806" w14:textId="77777777" w:rsidR="008139F3" w:rsidRPr="00611CB9" w:rsidRDefault="008139F3" w:rsidP="008139F3">
            <w:pPr>
              <w:spacing w:after="0"/>
              <w:ind w:left="1000"/>
              <w:rPr>
                <w:sz w:val="24"/>
                <w:szCs w:val="24"/>
              </w:rPr>
            </w:pPr>
            <w:r w:rsidRPr="00611CB9">
              <w:rPr>
                <w:rFonts w:ascii="SimSun" w:eastAsia="SimSun" w:hAnsi="SimSun" w:cs="SimSun"/>
                <w:sz w:val="24"/>
                <w:szCs w:val="24"/>
              </w:rPr>
              <w:t>棚外地面均温</w:t>
            </w:r>
          </w:p>
        </w:tc>
        <w:tc>
          <w:tcPr>
            <w:tcW w:w="20" w:type="dxa"/>
            <w:vAlign w:val="bottom"/>
          </w:tcPr>
          <w:p w14:paraId="133BF46B" w14:textId="77777777" w:rsidR="008139F3" w:rsidRPr="00611CB9" w:rsidRDefault="008139F3" w:rsidP="008139F3">
            <w:pPr>
              <w:spacing w:after="0"/>
              <w:rPr>
                <w:sz w:val="24"/>
                <w:szCs w:val="24"/>
              </w:rPr>
            </w:pPr>
          </w:p>
        </w:tc>
      </w:tr>
      <w:tr w:rsidR="008139F3" w:rsidRPr="00611CB9" w14:paraId="19F87F4D" w14:textId="77777777" w:rsidTr="008139F3">
        <w:trPr>
          <w:trHeight w:val="127"/>
        </w:trPr>
        <w:tc>
          <w:tcPr>
            <w:tcW w:w="282" w:type="dxa"/>
            <w:vAlign w:val="bottom"/>
          </w:tcPr>
          <w:p w14:paraId="25469E5D" w14:textId="77777777" w:rsidR="008139F3" w:rsidRPr="00611CB9" w:rsidRDefault="008139F3" w:rsidP="008139F3">
            <w:pPr>
              <w:spacing w:after="0"/>
              <w:rPr>
                <w:sz w:val="24"/>
                <w:szCs w:val="24"/>
              </w:rPr>
            </w:pPr>
          </w:p>
        </w:tc>
        <w:tc>
          <w:tcPr>
            <w:tcW w:w="1249" w:type="dxa"/>
            <w:vAlign w:val="bottom"/>
          </w:tcPr>
          <w:p w14:paraId="2136188C" w14:textId="77777777" w:rsidR="008139F3" w:rsidRPr="00611CB9" w:rsidRDefault="008139F3" w:rsidP="008139F3">
            <w:pPr>
              <w:spacing w:after="0"/>
              <w:rPr>
                <w:sz w:val="24"/>
                <w:szCs w:val="24"/>
              </w:rPr>
            </w:pPr>
          </w:p>
        </w:tc>
        <w:tc>
          <w:tcPr>
            <w:tcW w:w="2639" w:type="dxa"/>
            <w:vAlign w:val="bottom"/>
          </w:tcPr>
          <w:p w14:paraId="335886A1" w14:textId="77777777" w:rsidR="008139F3" w:rsidRPr="00611CB9" w:rsidRDefault="008139F3" w:rsidP="008139F3">
            <w:pPr>
              <w:spacing w:after="0"/>
              <w:rPr>
                <w:sz w:val="24"/>
                <w:szCs w:val="24"/>
              </w:rPr>
            </w:pPr>
          </w:p>
        </w:tc>
        <w:tc>
          <w:tcPr>
            <w:tcW w:w="1329" w:type="dxa"/>
            <w:vAlign w:val="bottom"/>
          </w:tcPr>
          <w:p w14:paraId="6631AB2C" w14:textId="77777777" w:rsidR="008139F3" w:rsidRPr="00611CB9" w:rsidRDefault="008139F3" w:rsidP="008139F3">
            <w:pPr>
              <w:spacing w:after="0"/>
              <w:rPr>
                <w:sz w:val="24"/>
                <w:szCs w:val="24"/>
              </w:rPr>
            </w:pPr>
          </w:p>
        </w:tc>
        <w:tc>
          <w:tcPr>
            <w:tcW w:w="1329" w:type="dxa"/>
            <w:vAlign w:val="bottom"/>
          </w:tcPr>
          <w:p w14:paraId="1A80AB47" w14:textId="77777777" w:rsidR="008139F3" w:rsidRPr="00611CB9" w:rsidRDefault="008139F3" w:rsidP="008139F3">
            <w:pPr>
              <w:spacing w:after="0"/>
              <w:rPr>
                <w:sz w:val="24"/>
                <w:szCs w:val="24"/>
              </w:rPr>
            </w:pPr>
          </w:p>
        </w:tc>
        <w:tc>
          <w:tcPr>
            <w:tcW w:w="2578" w:type="dxa"/>
            <w:gridSpan w:val="2"/>
            <w:vMerge/>
            <w:vAlign w:val="bottom"/>
          </w:tcPr>
          <w:p w14:paraId="553772AC" w14:textId="77777777" w:rsidR="008139F3" w:rsidRPr="00611CB9" w:rsidRDefault="008139F3" w:rsidP="008139F3">
            <w:pPr>
              <w:spacing w:after="0"/>
              <w:rPr>
                <w:sz w:val="24"/>
                <w:szCs w:val="24"/>
              </w:rPr>
            </w:pPr>
          </w:p>
        </w:tc>
        <w:tc>
          <w:tcPr>
            <w:tcW w:w="20" w:type="dxa"/>
            <w:vAlign w:val="bottom"/>
          </w:tcPr>
          <w:p w14:paraId="4B370CF2" w14:textId="77777777" w:rsidR="008139F3" w:rsidRPr="00611CB9" w:rsidRDefault="008139F3" w:rsidP="008139F3">
            <w:pPr>
              <w:spacing w:after="0"/>
              <w:rPr>
                <w:sz w:val="24"/>
                <w:szCs w:val="24"/>
              </w:rPr>
            </w:pPr>
          </w:p>
        </w:tc>
      </w:tr>
      <w:tr w:rsidR="008139F3" w:rsidRPr="00611CB9" w14:paraId="7063DEBF" w14:textId="77777777" w:rsidTr="008139F3">
        <w:trPr>
          <w:trHeight w:val="276"/>
        </w:trPr>
        <w:tc>
          <w:tcPr>
            <w:tcW w:w="282" w:type="dxa"/>
            <w:vAlign w:val="bottom"/>
          </w:tcPr>
          <w:p w14:paraId="6D386936" w14:textId="77777777" w:rsidR="008139F3" w:rsidRPr="00611CB9" w:rsidRDefault="008139F3" w:rsidP="008139F3">
            <w:pPr>
              <w:spacing w:after="0"/>
              <w:rPr>
                <w:sz w:val="24"/>
                <w:szCs w:val="24"/>
              </w:rPr>
            </w:pPr>
          </w:p>
        </w:tc>
        <w:tc>
          <w:tcPr>
            <w:tcW w:w="1249" w:type="dxa"/>
            <w:vAlign w:val="bottom"/>
          </w:tcPr>
          <w:p w14:paraId="28293E52"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-14</w:t>
            </w:r>
          </w:p>
        </w:tc>
        <w:tc>
          <w:tcPr>
            <w:tcW w:w="2639" w:type="dxa"/>
            <w:vAlign w:val="bottom"/>
          </w:tcPr>
          <w:p w14:paraId="51489373" w14:textId="77777777" w:rsidR="008139F3" w:rsidRPr="00611CB9" w:rsidRDefault="008139F3" w:rsidP="008139F3">
            <w:pPr>
              <w:spacing w:after="0"/>
              <w:rPr>
                <w:sz w:val="24"/>
                <w:szCs w:val="24"/>
              </w:rPr>
            </w:pPr>
          </w:p>
        </w:tc>
        <w:tc>
          <w:tcPr>
            <w:tcW w:w="1329" w:type="dxa"/>
            <w:vAlign w:val="bottom"/>
          </w:tcPr>
          <w:p w14:paraId="684D7D70" w14:textId="77777777" w:rsidR="008139F3" w:rsidRPr="00611CB9" w:rsidRDefault="008139F3" w:rsidP="008139F3">
            <w:pPr>
              <w:spacing w:after="0"/>
              <w:rPr>
                <w:sz w:val="24"/>
                <w:szCs w:val="24"/>
              </w:rPr>
            </w:pPr>
          </w:p>
        </w:tc>
        <w:tc>
          <w:tcPr>
            <w:tcW w:w="1329" w:type="dxa"/>
            <w:vAlign w:val="bottom"/>
          </w:tcPr>
          <w:p w14:paraId="7FD229A5" w14:textId="77777777" w:rsidR="008139F3" w:rsidRPr="00611CB9" w:rsidRDefault="008139F3" w:rsidP="008139F3">
            <w:pPr>
              <w:spacing w:after="0"/>
              <w:rPr>
                <w:sz w:val="24"/>
                <w:szCs w:val="24"/>
              </w:rPr>
            </w:pPr>
          </w:p>
        </w:tc>
        <w:tc>
          <w:tcPr>
            <w:tcW w:w="2578" w:type="dxa"/>
            <w:gridSpan w:val="2"/>
            <w:vMerge w:val="restart"/>
            <w:vAlign w:val="bottom"/>
          </w:tcPr>
          <w:p w14:paraId="3C9497BA" w14:textId="77777777" w:rsidR="008139F3" w:rsidRPr="00611CB9" w:rsidRDefault="008139F3" w:rsidP="008139F3">
            <w:pPr>
              <w:spacing w:after="0"/>
              <w:ind w:left="1000"/>
              <w:rPr>
                <w:sz w:val="24"/>
                <w:szCs w:val="24"/>
              </w:rPr>
            </w:pPr>
            <w:r w:rsidRPr="00611CB9">
              <w:rPr>
                <w:rFonts w:ascii="SimSun" w:eastAsia="SimSun" w:hAnsi="SimSun" w:cs="SimSun"/>
                <w:w w:val="95"/>
                <w:sz w:val="24"/>
                <w:szCs w:val="24"/>
              </w:rPr>
              <w:t>棚内地温趋势线</w:t>
            </w:r>
          </w:p>
        </w:tc>
        <w:tc>
          <w:tcPr>
            <w:tcW w:w="20" w:type="dxa"/>
            <w:vAlign w:val="bottom"/>
          </w:tcPr>
          <w:p w14:paraId="2B8D8CEB" w14:textId="77777777" w:rsidR="008139F3" w:rsidRPr="00611CB9" w:rsidRDefault="008139F3" w:rsidP="008139F3">
            <w:pPr>
              <w:spacing w:after="0"/>
              <w:rPr>
                <w:sz w:val="24"/>
                <w:szCs w:val="24"/>
              </w:rPr>
            </w:pPr>
          </w:p>
        </w:tc>
      </w:tr>
      <w:tr w:rsidR="008139F3" w:rsidRPr="00611CB9" w14:paraId="0BDA0490" w14:textId="77777777" w:rsidTr="008139F3">
        <w:trPr>
          <w:trHeight w:val="191"/>
        </w:trPr>
        <w:tc>
          <w:tcPr>
            <w:tcW w:w="282" w:type="dxa"/>
            <w:vAlign w:val="bottom"/>
          </w:tcPr>
          <w:p w14:paraId="42653B40" w14:textId="77777777" w:rsidR="008139F3" w:rsidRPr="00611CB9" w:rsidRDefault="008139F3" w:rsidP="008139F3">
            <w:pPr>
              <w:spacing w:after="0"/>
              <w:rPr>
                <w:sz w:val="24"/>
                <w:szCs w:val="24"/>
              </w:rPr>
            </w:pPr>
          </w:p>
        </w:tc>
        <w:tc>
          <w:tcPr>
            <w:tcW w:w="1249" w:type="dxa"/>
            <w:vMerge w:val="restart"/>
            <w:vAlign w:val="bottom"/>
          </w:tcPr>
          <w:p w14:paraId="409ED573" w14:textId="77777777" w:rsidR="008139F3" w:rsidRPr="00611CB9" w:rsidRDefault="008139F3" w:rsidP="008139F3">
            <w:pPr>
              <w:spacing w:after="0"/>
              <w:ind w:right="705"/>
              <w:jc w:val="right"/>
              <w:rPr>
                <w:sz w:val="24"/>
                <w:szCs w:val="24"/>
              </w:rPr>
            </w:pPr>
            <w:r w:rsidRPr="00611CB9">
              <w:rPr>
                <w:rFonts w:ascii="SimSun" w:eastAsia="SimSun" w:hAnsi="SimSun" w:cs="SimSun"/>
                <w:sz w:val="24"/>
                <w:szCs w:val="24"/>
              </w:rPr>
              <w:t>-16</w:t>
            </w:r>
          </w:p>
        </w:tc>
        <w:tc>
          <w:tcPr>
            <w:tcW w:w="2639" w:type="dxa"/>
            <w:vAlign w:val="bottom"/>
          </w:tcPr>
          <w:p w14:paraId="286F7665" w14:textId="77777777" w:rsidR="008139F3" w:rsidRPr="00611CB9" w:rsidRDefault="008139F3" w:rsidP="008139F3">
            <w:pPr>
              <w:spacing w:after="0"/>
              <w:rPr>
                <w:sz w:val="24"/>
                <w:szCs w:val="24"/>
              </w:rPr>
            </w:pPr>
          </w:p>
        </w:tc>
        <w:tc>
          <w:tcPr>
            <w:tcW w:w="1329" w:type="dxa"/>
            <w:vAlign w:val="bottom"/>
          </w:tcPr>
          <w:p w14:paraId="571DBD75" w14:textId="77777777" w:rsidR="008139F3" w:rsidRPr="00611CB9" w:rsidRDefault="008139F3" w:rsidP="008139F3">
            <w:pPr>
              <w:spacing w:after="0"/>
              <w:rPr>
                <w:sz w:val="24"/>
                <w:szCs w:val="24"/>
              </w:rPr>
            </w:pPr>
          </w:p>
        </w:tc>
        <w:tc>
          <w:tcPr>
            <w:tcW w:w="1329" w:type="dxa"/>
            <w:vAlign w:val="bottom"/>
          </w:tcPr>
          <w:p w14:paraId="2AFA1742" w14:textId="77777777" w:rsidR="008139F3" w:rsidRPr="00611CB9" w:rsidRDefault="008139F3" w:rsidP="008139F3">
            <w:pPr>
              <w:spacing w:after="0"/>
              <w:rPr>
                <w:sz w:val="24"/>
                <w:szCs w:val="24"/>
              </w:rPr>
            </w:pPr>
          </w:p>
        </w:tc>
        <w:tc>
          <w:tcPr>
            <w:tcW w:w="2578" w:type="dxa"/>
            <w:gridSpan w:val="2"/>
            <w:vMerge/>
            <w:vAlign w:val="bottom"/>
          </w:tcPr>
          <w:p w14:paraId="575B0C14" w14:textId="77777777" w:rsidR="008139F3" w:rsidRPr="00611CB9" w:rsidRDefault="008139F3" w:rsidP="008139F3">
            <w:pPr>
              <w:spacing w:after="0"/>
              <w:rPr>
                <w:sz w:val="24"/>
                <w:szCs w:val="24"/>
              </w:rPr>
            </w:pPr>
          </w:p>
        </w:tc>
        <w:tc>
          <w:tcPr>
            <w:tcW w:w="20" w:type="dxa"/>
            <w:vAlign w:val="bottom"/>
          </w:tcPr>
          <w:p w14:paraId="5AEB3195" w14:textId="77777777" w:rsidR="008139F3" w:rsidRPr="00611CB9" w:rsidRDefault="008139F3" w:rsidP="008139F3">
            <w:pPr>
              <w:spacing w:after="0"/>
              <w:rPr>
                <w:sz w:val="24"/>
                <w:szCs w:val="24"/>
              </w:rPr>
            </w:pPr>
          </w:p>
        </w:tc>
      </w:tr>
      <w:tr w:rsidR="008139F3" w:rsidRPr="00611CB9" w14:paraId="7D40FE2D" w14:textId="77777777" w:rsidTr="008139F3">
        <w:trPr>
          <w:trHeight w:val="306"/>
        </w:trPr>
        <w:tc>
          <w:tcPr>
            <w:tcW w:w="282" w:type="dxa"/>
            <w:vAlign w:val="bottom"/>
          </w:tcPr>
          <w:p w14:paraId="45EDBD36" w14:textId="77777777" w:rsidR="008139F3" w:rsidRPr="00611CB9" w:rsidRDefault="008139F3" w:rsidP="008139F3">
            <w:pPr>
              <w:spacing w:after="0"/>
              <w:rPr>
                <w:sz w:val="24"/>
                <w:szCs w:val="24"/>
              </w:rPr>
            </w:pPr>
          </w:p>
        </w:tc>
        <w:tc>
          <w:tcPr>
            <w:tcW w:w="1249" w:type="dxa"/>
            <w:vMerge/>
            <w:vAlign w:val="bottom"/>
          </w:tcPr>
          <w:p w14:paraId="4C80A399" w14:textId="77777777" w:rsidR="008139F3" w:rsidRPr="00611CB9" w:rsidRDefault="008139F3" w:rsidP="008139F3">
            <w:pPr>
              <w:spacing w:after="0"/>
              <w:rPr>
                <w:sz w:val="24"/>
                <w:szCs w:val="24"/>
              </w:rPr>
            </w:pPr>
          </w:p>
        </w:tc>
        <w:tc>
          <w:tcPr>
            <w:tcW w:w="5298" w:type="dxa"/>
            <w:gridSpan w:val="3"/>
            <w:vAlign w:val="bottom"/>
          </w:tcPr>
          <w:p w14:paraId="7E10FC65" w14:textId="77777777" w:rsidR="008139F3" w:rsidRPr="00611CB9" w:rsidRDefault="008139F3" w:rsidP="008139F3">
            <w:pPr>
              <w:spacing w:after="0"/>
              <w:ind w:right="1026"/>
              <w:jc w:val="right"/>
              <w:rPr>
                <w:sz w:val="24"/>
                <w:szCs w:val="24"/>
              </w:rPr>
            </w:pPr>
            <w:r w:rsidRPr="00611CB9">
              <w:rPr>
                <w:rFonts w:ascii="SimSun" w:eastAsia="SimSun" w:hAnsi="SimSun" w:cs="SimSun"/>
                <w:sz w:val="24"/>
                <w:szCs w:val="24"/>
              </w:rPr>
              <w:t>时间/yyyy-mm-dd</w:t>
            </w:r>
          </w:p>
        </w:tc>
        <w:tc>
          <w:tcPr>
            <w:tcW w:w="2578" w:type="dxa"/>
            <w:gridSpan w:val="2"/>
            <w:vMerge w:val="restart"/>
            <w:vAlign w:val="bottom"/>
          </w:tcPr>
          <w:p w14:paraId="6CAFAA65" w14:textId="77777777" w:rsidR="008139F3" w:rsidRPr="00611CB9" w:rsidRDefault="008139F3" w:rsidP="008139F3">
            <w:pPr>
              <w:spacing w:after="0"/>
              <w:ind w:left="1000"/>
              <w:rPr>
                <w:sz w:val="24"/>
                <w:szCs w:val="24"/>
              </w:rPr>
            </w:pPr>
            <w:r w:rsidRPr="00611CB9">
              <w:rPr>
                <w:rFonts w:ascii="SimSun" w:eastAsia="SimSun" w:hAnsi="SimSun" w:cs="SimSun"/>
                <w:w w:val="95"/>
                <w:sz w:val="24"/>
                <w:szCs w:val="24"/>
              </w:rPr>
              <w:t>棚外地温趋势线</w:t>
            </w:r>
          </w:p>
        </w:tc>
        <w:tc>
          <w:tcPr>
            <w:tcW w:w="20" w:type="dxa"/>
            <w:vAlign w:val="bottom"/>
          </w:tcPr>
          <w:p w14:paraId="2A28E0B3" w14:textId="77777777" w:rsidR="008139F3" w:rsidRPr="00611CB9" w:rsidRDefault="008139F3" w:rsidP="008139F3">
            <w:pPr>
              <w:spacing w:after="0"/>
              <w:rPr>
                <w:sz w:val="24"/>
                <w:szCs w:val="24"/>
              </w:rPr>
            </w:pPr>
          </w:p>
        </w:tc>
      </w:tr>
      <w:tr w:rsidR="008139F3" w:rsidRPr="00611CB9" w14:paraId="4106BBFA" w14:textId="77777777" w:rsidTr="008139F3">
        <w:trPr>
          <w:trHeight w:val="140"/>
        </w:trPr>
        <w:tc>
          <w:tcPr>
            <w:tcW w:w="282" w:type="dxa"/>
            <w:vAlign w:val="bottom"/>
          </w:tcPr>
          <w:p w14:paraId="41640BAB" w14:textId="77777777" w:rsidR="008139F3" w:rsidRPr="00611CB9" w:rsidRDefault="008139F3" w:rsidP="008139F3">
            <w:pPr>
              <w:spacing w:after="0"/>
              <w:rPr>
                <w:sz w:val="24"/>
                <w:szCs w:val="24"/>
              </w:rPr>
            </w:pPr>
          </w:p>
        </w:tc>
        <w:tc>
          <w:tcPr>
            <w:tcW w:w="1249" w:type="dxa"/>
            <w:vAlign w:val="bottom"/>
          </w:tcPr>
          <w:p w14:paraId="36207AC2" w14:textId="77777777" w:rsidR="008139F3" w:rsidRPr="00611CB9" w:rsidRDefault="008139F3" w:rsidP="008139F3">
            <w:pPr>
              <w:spacing w:after="0"/>
              <w:rPr>
                <w:sz w:val="24"/>
                <w:szCs w:val="24"/>
              </w:rPr>
            </w:pPr>
          </w:p>
        </w:tc>
        <w:tc>
          <w:tcPr>
            <w:tcW w:w="2639" w:type="dxa"/>
            <w:vAlign w:val="bottom"/>
          </w:tcPr>
          <w:p w14:paraId="171243F0" w14:textId="77777777" w:rsidR="008139F3" w:rsidRPr="00611CB9" w:rsidRDefault="008139F3" w:rsidP="008139F3">
            <w:pPr>
              <w:spacing w:after="0"/>
              <w:rPr>
                <w:sz w:val="24"/>
                <w:szCs w:val="24"/>
              </w:rPr>
            </w:pPr>
          </w:p>
        </w:tc>
        <w:tc>
          <w:tcPr>
            <w:tcW w:w="1329" w:type="dxa"/>
            <w:vAlign w:val="bottom"/>
          </w:tcPr>
          <w:p w14:paraId="32C51166" w14:textId="77777777" w:rsidR="008139F3" w:rsidRPr="00611CB9" w:rsidRDefault="008139F3" w:rsidP="008139F3">
            <w:pPr>
              <w:spacing w:after="0"/>
              <w:rPr>
                <w:sz w:val="24"/>
                <w:szCs w:val="24"/>
              </w:rPr>
            </w:pPr>
          </w:p>
        </w:tc>
        <w:tc>
          <w:tcPr>
            <w:tcW w:w="1329" w:type="dxa"/>
            <w:vAlign w:val="bottom"/>
          </w:tcPr>
          <w:p w14:paraId="4D394D45" w14:textId="77777777" w:rsidR="008139F3" w:rsidRPr="00611CB9" w:rsidRDefault="008139F3" w:rsidP="008139F3">
            <w:pPr>
              <w:spacing w:after="0"/>
              <w:rPr>
                <w:sz w:val="24"/>
                <w:szCs w:val="24"/>
              </w:rPr>
            </w:pPr>
          </w:p>
        </w:tc>
        <w:tc>
          <w:tcPr>
            <w:tcW w:w="2578" w:type="dxa"/>
            <w:gridSpan w:val="2"/>
            <w:vMerge/>
            <w:vAlign w:val="bottom"/>
          </w:tcPr>
          <w:p w14:paraId="2A563A64" w14:textId="77777777" w:rsidR="008139F3" w:rsidRPr="00611CB9" w:rsidRDefault="008139F3" w:rsidP="008139F3">
            <w:pPr>
              <w:spacing w:after="0"/>
              <w:rPr>
                <w:sz w:val="24"/>
                <w:szCs w:val="24"/>
              </w:rPr>
            </w:pPr>
          </w:p>
        </w:tc>
        <w:tc>
          <w:tcPr>
            <w:tcW w:w="20" w:type="dxa"/>
            <w:vAlign w:val="bottom"/>
          </w:tcPr>
          <w:p w14:paraId="490ADE80" w14:textId="77777777" w:rsidR="008139F3" w:rsidRPr="00611CB9" w:rsidRDefault="008139F3" w:rsidP="008139F3">
            <w:pPr>
              <w:spacing w:after="0"/>
              <w:rPr>
                <w:sz w:val="24"/>
                <w:szCs w:val="24"/>
              </w:rPr>
            </w:pPr>
          </w:p>
        </w:tc>
      </w:tr>
      <w:tr w:rsidR="008139F3" w:rsidRPr="00611CB9" w14:paraId="7178A033" w14:textId="77777777" w:rsidTr="008139F3">
        <w:trPr>
          <w:trHeight w:val="543"/>
        </w:trPr>
        <w:tc>
          <w:tcPr>
            <w:tcW w:w="9407" w:type="dxa"/>
            <w:gridSpan w:val="7"/>
            <w:vAlign w:val="bottom"/>
          </w:tcPr>
          <w:p w14:paraId="3A6639BE" w14:textId="77777777" w:rsidR="008139F3" w:rsidRPr="00611CB9" w:rsidRDefault="008139F3" w:rsidP="008139F3">
            <w:pPr>
              <w:spacing w:after="0"/>
              <w:ind w:right="46"/>
              <w:jc w:val="center"/>
              <w:rPr>
                <w:sz w:val="24"/>
                <w:szCs w:val="24"/>
              </w:rPr>
            </w:pPr>
            <w:r w:rsidRPr="00611CB9">
              <w:rPr>
                <w:rFonts w:ascii="Times New Roman" w:eastAsia="Times New Roman" w:hAnsi="Times New Roman" w:cs="Times New Roman"/>
                <w:b/>
                <w:bCs/>
                <w:w w:val="99"/>
                <w:sz w:val="24"/>
                <w:szCs w:val="24"/>
              </w:rPr>
              <w:t>Рис. 4.11. Ход изменения температуры поверхности грунтов под навесом и вне его в</w:t>
            </w:r>
          </w:p>
        </w:tc>
        <w:tc>
          <w:tcPr>
            <w:tcW w:w="20" w:type="dxa"/>
            <w:vAlign w:val="bottom"/>
          </w:tcPr>
          <w:p w14:paraId="7EC1F248" w14:textId="77777777" w:rsidR="008139F3" w:rsidRPr="00611CB9" w:rsidRDefault="008139F3" w:rsidP="008139F3">
            <w:pPr>
              <w:spacing w:after="0"/>
              <w:rPr>
                <w:sz w:val="24"/>
                <w:szCs w:val="24"/>
              </w:rPr>
            </w:pPr>
          </w:p>
        </w:tc>
      </w:tr>
      <w:tr w:rsidR="008139F3" w:rsidRPr="00611CB9" w14:paraId="2BCD4DD8" w14:textId="77777777" w:rsidTr="008139F3">
        <w:trPr>
          <w:trHeight w:val="282"/>
        </w:trPr>
        <w:tc>
          <w:tcPr>
            <w:tcW w:w="282" w:type="dxa"/>
            <w:vAlign w:val="bottom"/>
          </w:tcPr>
          <w:p w14:paraId="3BA6C208" w14:textId="77777777" w:rsidR="008139F3" w:rsidRPr="00611CB9" w:rsidRDefault="008139F3" w:rsidP="008139F3">
            <w:pPr>
              <w:spacing w:after="0"/>
              <w:rPr>
                <w:sz w:val="24"/>
                <w:szCs w:val="24"/>
              </w:rPr>
            </w:pPr>
          </w:p>
        </w:tc>
        <w:tc>
          <w:tcPr>
            <w:tcW w:w="9125" w:type="dxa"/>
            <w:gridSpan w:val="6"/>
            <w:vAlign w:val="bottom"/>
          </w:tcPr>
          <w:p w14:paraId="076E9057" w14:textId="77777777" w:rsidR="008139F3" w:rsidRPr="00611CB9" w:rsidRDefault="008139F3" w:rsidP="008139F3">
            <w:pPr>
              <w:spacing w:after="0"/>
              <w:ind w:right="306"/>
              <w:jc w:val="center"/>
              <w:rPr>
                <w:sz w:val="24"/>
                <w:szCs w:val="24"/>
              </w:rPr>
            </w:pPr>
            <w:r w:rsidRPr="00611CB9">
              <w:rPr>
                <w:rFonts w:ascii="Times New Roman" w:eastAsia="Times New Roman" w:hAnsi="Times New Roman" w:cs="Times New Roman"/>
                <w:b/>
                <w:bCs/>
                <w:w w:val="99"/>
                <w:sz w:val="24"/>
                <w:szCs w:val="24"/>
              </w:rPr>
              <w:t>экспериментальной выемке на склоне г. Фэнхо, Тибет в январе 2001 г.</w:t>
            </w:r>
          </w:p>
        </w:tc>
        <w:tc>
          <w:tcPr>
            <w:tcW w:w="20" w:type="dxa"/>
            <w:vAlign w:val="bottom"/>
          </w:tcPr>
          <w:p w14:paraId="37A40E81" w14:textId="77777777" w:rsidR="008139F3" w:rsidRPr="00611CB9" w:rsidRDefault="008139F3" w:rsidP="008139F3">
            <w:pPr>
              <w:spacing w:after="0"/>
              <w:rPr>
                <w:sz w:val="24"/>
                <w:szCs w:val="24"/>
              </w:rPr>
            </w:pPr>
          </w:p>
        </w:tc>
      </w:tr>
    </w:tbl>
    <w:p w14:paraId="5D81B669" w14:textId="77777777" w:rsidR="008139F3" w:rsidRPr="00611CB9" w:rsidRDefault="008139F3" w:rsidP="008139F3">
      <w:pPr>
        <w:spacing w:after="0"/>
        <w:rPr>
          <w:sz w:val="24"/>
          <w:szCs w:val="24"/>
        </w:rPr>
      </w:pPr>
    </w:p>
    <w:p w14:paraId="543FBD33" w14:textId="77777777" w:rsidR="008139F3" w:rsidRPr="00611CB9" w:rsidRDefault="008139F3" w:rsidP="008139F3">
      <w:pPr>
        <w:spacing w:after="0"/>
        <w:rPr>
          <w:sz w:val="24"/>
          <w:szCs w:val="24"/>
        </w:rPr>
      </w:pPr>
    </w:p>
    <w:p w14:paraId="2C4A2C50" w14:textId="77777777" w:rsidR="008139F3" w:rsidRPr="00611CB9" w:rsidRDefault="008139F3" w:rsidP="008139F3">
      <w:pPr>
        <w:spacing w:after="0"/>
        <w:rPr>
          <w:sz w:val="24"/>
          <w:szCs w:val="24"/>
        </w:rPr>
      </w:pPr>
    </w:p>
    <w:p w14:paraId="01BF9917"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6432" behindDoc="1" locked="0" layoutInCell="0" allowOverlap="1" wp14:anchorId="1E282F0E" wp14:editId="06A1DC1E">
            <wp:simplePos x="0" y="0"/>
            <wp:positionH relativeFrom="column">
              <wp:posOffset>220345</wp:posOffset>
            </wp:positionH>
            <wp:positionV relativeFrom="paragraph">
              <wp:posOffset>-3876040</wp:posOffset>
            </wp:positionV>
            <wp:extent cx="5928360" cy="3468370"/>
            <wp:effectExtent l="0" t="0" r="0" b="0"/>
            <wp:wrapNone/>
            <wp:docPr id="2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5928360" cy="3468370"/>
                    </a:xfrm>
                    <a:prstGeom prst="rect">
                      <a:avLst/>
                    </a:prstGeom>
                    <a:noFill/>
                  </pic:spPr>
                </pic:pic>
              </a:graphicData>
            </a:graphic>
          </wp:anchor>
        </w:drawing>
      </w:r>
    </w:p>
    <w:p w14:paraId="2E60C672" w14:textId="77777777" w:rsidR="008139F3" w:rsidRPr="00611CB9" w:rsidRDefault="008139F3" w:rsidP="008139F3">
      <w:pPr>
        <w:spacing w:after="0"/>
        <w:rPr>
          <w:sz w:val="24"/>
          <w:szCs w:val="24"/>
        </w:rPr>
        <w:sectPr w:rsidR="008139F3" w:rsidRPr="00611CB9">
          <w:pgSz w:w="11900" w:h="16838"/>
          <w:pgMar w:top="698" w:right="786" w:bottom="821" w:left="1440" w:header="0" w:footer="0" w:gutter="0"/>
          <w:cols w:space="720" w:equalWidth="0">
            <w:col w:w="9680"/>
          </w:cols>
        </w:sectPr>
      </w:pPr>
    </w:p>
    <w:p w14:paraId="7C43B32A" w14:textId="77777777" w:rsidR="008139F3" w:rsidRPr="00611CB9" w:rsidRDefault="008139F3" w:rsidP="008139F3">
      <w:pPr>
        <w:spacing w:after="0"/>
        <w:rPr>
          <w:sz w:val="24"/>
          <w:szCs w:val="24"/>
        </w:rPr>
      </w:pPr>
    </w:p>
    <w:p w14:paraId="676BEC5E" w14:textId="623DAB16" w:rsidR="008139F3" w:rsidRPr="00611CB9" w:rsidRDefault="008139F3" w:rsidP="008139F3">
      <w:pPr>
        <w:spacing w:after="0"/>
        <w:ind w:left="980"/>
        <w:rPr>
          <w:sz w:val="24"/>
          <w:szCs w:val="24"/>
        </w:rPr>
      </w:pPr>
      <w:r w:rsidRPr="00611CB9">
        <w:rPr>
          <w:rFonts w:ascii="Times New Roman" w:eastAsia="Times New Roman" w:hAnsi="Times New Roman" w:cs="Times New Roman"/>
          <w:sz w:val="24"/>
          <w:szCs w:val="24"/>
        </w:rPr>
        <w:t>В 2005 г. навес из панелей-сэндвичей был сооружен на откосах насыпи</w:t>
      </w:r>
      <w:r>
        <w:rPr>
          <w:rFonts w:ascii="Times New Roman" w:eastAsia="Times New Roman" w:hAnsi="Times New Roman" w:cs="Times New Roman"/>
          <w:sz w:val="24"/>
          <w:szCs w:val="24"/>
        </w:rPr>
        <w:t xml:space="preserve"> </w:t>
      </w:r>
    </w:p>
    <w:p w14:paraId="6CBAC90C" w14:textId="15DEBDC9" w:rsidR="008139F3" w:rsidRPr="00611CB9" w:rsidRDefault="008139F3" w:rsidP="008139F3">
      <w:pPr>
        <w:tabs>
          <w:tab w:val="left" w:pos="1020"/>
          <w:tab w:val="left" w:pos="1820"/>
          <w:tab w:val="left" w:pos="4060"/>
          <w:tab w:val="left" w:pos="4580"/>
          <w:tab w:val="left" w:pos="7200"/>
          <w:tab w:val="left" w:pos="7960"/>
          <w:tab w:val="left" w:pos="8540"/>
        </w:tabs>
        <w:spacing w:after="0"/>
        <w:ind w:left="260"/>
        <w:rPr>
          <w:sz w:val="24"/>
          <w:szCs w:val="24"/>
        </w:rPr>
      </w:pPr>
      <w:r w:rsidRPr="00611CB9">
        <w:rPr>
          <w:rFonts w:ascii="Times New Roman" w:eastAsia="Times New Roman" w:hAnsi="Times New Roman" w:cs="Times New Roman"/>
          <w:sz w:val="24"/>
          <w:szCs w:val="24"/>
        </w:rPr>
        <w:t>(рис.</w:t>
      </w:r>
      <w:r w:rsidRPr="00611CB9">
        <w:rPr>
          <w:sz w:val="24"/>
          <w:szCs w:val="24"/>
        </w:rPr>
        <w:tab/>
      </w:r>
      <w:r w:rsidRPr="00611CB9">
        <w:rPr>
          <w:rFonts w:ascii="Times New Roman" w:eastAsia="Times New Roman" w:hAnsi="Times New Roman" w:cs="Times New Roman"/>
          <w:sz w:val="24"/>
          <w:szCs w:val="24"/>
        </w:rPr>
        <w:t>4.12)</w:t>
      </w:r>
      <w:r w:rsidRPr="00611CB9">
        <w:rPr>
          <w:sz w:val="24"/>
          <w:szCs w:val="24"/>
        </w:rPr>
        <w:tab/>
      </w:r>
      <w:r w:rsidRPr="00611CB9">
        <w:rPr>
          <w:rFonts w:ascii="Times New Roman" w:eastAsia="Times New Roman" w:hAnsi="Times New Roman" w:cs="Times New Roman"/>
          <w:sz w:val="24"/>
          <w:szCs w:val="24"/>
        </w:rPr>
        <w:t>непосредственно</w:t>
      </w:r>
      <w:r w:rsidRPr="00611CB9">
        <w:rPr>
          <w:sz w:val="24"/>
          <w:szCs w:val="24"/>
        </w:rPr>
        <w:tab/>
      </w:r>
      <w:r w:rsidRPr="00611CB9">
        <w:rPr>
          <w:rFonts w:ascii="Times New Roman" w:eastAsia="Times New Roman" w:hAnsi="Times New Roman" w:cs="Times New Roman"/>
          <w:b/>
          <w:bCs/>
          <w:sz w:val="24"/>
          <w:szCs w:val="24"/>
        </w:rPr>
        <w:t>на</w:t>
      </w:r>
      <w:r w:rsidRPr="00611CB9">
        <w:rPr>
          <w:rFonts w:ascii="Times New Roman" w:eastAsia="Times New Roman" w:hAnsi="Times New Roman" w:cs="Times New Roman"/>
          <w:b/>
          <w:bCs/>
          <w:sz w:val="24"/>
          <w:szCs w:val="24"/>
        </w:rPr>
        <w:tab/>
        <w:t>Цинхай-Тибетской</w:t>
      </w:r>
      <w:r w:rsidRPr="00611CB9">
        <w:rPr>
          <w:rFonts w:ascii="Times New Roman" w:eastAsia="Times New Roman" w:hAnsi="Times New Roman" w:cs="Times New Roman"/>
          <w:b/>
          <w:bCs/>
          <w:sz w:val="24"/>
          <w:szCs w:val="24"/>
        </w:rPr>
        <w:tab/>
        <w:t>ж.д.</w:t>
      </w:r>
      <w:r w:rsidRPr="00611CB9">
        <w:rPr>
          <w:rFonts w:ascii="Times New Roman" w:eastAsia="Times New Roman" w:hAnsi="Times New Roman" w:cs="Times New Roman"/>
          <w:sz w:val="24"/>
          <w:szCs w:val="24"/>
        </w:rPr>
        <w:t>,</w:t>
      </w:r>
      <w:r w:rsidRPr="00611CB9">
        <w:rPr>
          <w:sz w:val="24"/>
          <w:szCs w:val="24"/>
        </w:rPr>
        <w:tab/>
      </w:r>
      <w:r w:rsidRPr="00611CB9">
        <w:rPr>
          <w:rFonts w:ascii="Times New Roman" w:eastAsia="Times New Roman" w:hAnsi="Times New Roman" w:cs="Times New Roman"/>
          <w:sz w:val="24"/>
          <w:szCs w:val="24"/>
        </w:rPr>
        <w:t>где</w:t>
      </w:r>
      <w:r w:rsidRPr="00611CB9">
        <w:rPr>
          <w:rFonts w:ascii="Times New Roman" w:eastAsia="Times New Roman" w:hAnsi="Times New Roman" w:cs="Times New Roman"/>
          <w:sz w:val="24"/>
          <w:szCs w:val="24"/>
        </w:rPr>
        <w:tab/>
        <w:t>скорость</w:t>
      </w:r>
      <w:r>
        <w:rPr>
          <w:rFonts w:ascii="Times New Roman" w:eastAsia="Times New Roman" w:hAnsi="Times New Roman" w:cs="Times New Roman"/>
          <w:sz w:val="24"/>
          <w:szCs w:val="24"/>
        </w:rPr>
        <w:t xml:space="preserve"> </w:t>
      </w:r>
    </w:p>
    <w:p w14:paraId="54BFCBA4" w14:textId="77777777" w:rsidR="008139F3" w:rsidRPr="00611CB9" w:rsidRDefault="008139F3" w:rsidP="008139F3">
      <w:pPr>
        <w:spacing w:after="0"/>
        <w:ind w:left="260"/>
        <w:rPr>
          <w:sz w:val="24"/>
          <w:szCs w:val="24"/>
        </w:rPr>
      </w:pPr>
      <w:r w:rsidRPr="00611CB9">
        <w:rPr>
          <w:rFonts w:ascii="Times New Roman" w:eastAsia="Times New Roman" w:hAnsi="Times New Roman" w:cs="Times New Roman"/>
          <w:sz w:val="24"/>
          <w:szCs w:val="24"/>
        </w:rPr>
        <w:t>движения поездов 100 км/час.</w:t>
      </w:r>
    </w:p>
    <w:p w14:paraId="5CF43D33"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7456" behindDoc="1" locked="0" layoutInCell="0" allowOverlap="1" wp14:anchorId="0A862EF0" wp14:editId="77B6B904">
            <wp:simplePos x="0" y="0"/>
            <wp:positionH relativeFrom="column">
              <wp:posOffset>293914</wp:posOffset>
            </wp:positionH>
            <wp:positionV relativeFrom="paragraph">
              <wp:posOffset>177256</wp:posOffset>
            </wp:positionV>
            <wp:extent cx="5419766" cy="2079171"/>
            <wp:effectExtent l="0" t="0" r="0" b="0"/>
            <wp:wrapNone/>
            <wp:docPr id="2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5426790" cy="2081865"/>
                    </a:xfrm>
                    <a:prstGeom prst="rect">
                      <a:avLst/>
                    </a:prstGeom>
                    <a:noFill/>
                  </pic:spPr>
                </pic:pic>
              </a:graphicData>
            </a:graphic>
            <wp14:sizeRelH relativeFrom="margin">
              <wp14:pctWidth>0</wp14:pctWidth>
            </wp14:sizeRelH>
            <wp14:sizeRelV relativeFrom="margin">
              <wp14:pctHeight>0</wp14:pctHeight>
            </wp14:sizeRelV>
          </wp:anchor>
        </w:drawing>
      </w:r>
    </w:p>
    <w:p w14:paraId="20DCB993" w14:textId="77777777" w:rsidR="008139F3" w:rsidRPr="00611CB9" w:rsidRDefault="008139F3" w:rsidP="008139F3">
      <w:pPr>
        <w:spacing w:after="0"/>
        <w:rPr>
          <w:sz w:val="24"/>
          <w:szCs w:val="24"/>
        </w:rPr>
      </w:pPr>
    </w:p>
    <w:p w14:paraId="4EC81365" w14:textId="77777777" w:rsidR="008139F3" w:rsidRPr="00611CB9" w:rsidRDefault="008139F3" w:rsidP="008139F3">
      <w:pPr>
        <w:spacing w:after="0"/>
        <w:rPr>
          <w:sz w:val="24"/>
          <w:szCs w:val="24"/>
        </w:rPr>
      </w:pPr>
    </w:p>
    <w:p w14:paraId="6C9CDF1B" w14:textId="77777777" w:rsidR="008139F3" w:rsidRPr="00611CB9" w:rsidRDefault="008139F3" w:rsidP="008139F3">
      <w:pPr>
        <w:spacing w:after="0"/>
        <w:rPr>
          <w:sz w:val="24"/>
          <w:szCs w:val="24"/>
        </w:rPr>
      </w:pPr>
    </w:p>
    <w:p w14:paraId="592811B5" w14:textId="77777777" w:rsidR="008139F3" w:rsidRPr="00611CB9" w:rsidRDefault="008139F3" w:rsidP="008139F3">
      <w:pPr>
        <w:spacing w:after="0"/>
        <w:rPr>
          <w:sz w:val="24"/>
          <w:szCs w:val="24"/>
        </w:rPr>
      </w:pPr>
    </w:p>
    <w:p w14:paraId="713C332E" w14:textId="77777777" w:rsidR="008139F3" w:rsidRPr="00611CB9" w:rsidRDefault="008139F3" w:rsidP="008139F3">
      <w:pPr>
        <w:spacing w:after="0"/>
        <w:rPr>
          <w:sz w:val="24"/>
          <w:szCs w:val="24"/>
        </w:rPr>
      </w:pPr>
    </w:p>
    <w:p w14:paraId="2D84512A" w14:textId="77777777" w:rsidR="008139F3" w:rsidRPr="00611CB9" w:rsidRDefault="008139F3" w:rsidP="008139F3">
      <w:pPr>
        <w:spacing w:after="0"/>
        <w:rPr>
          <w:sz w:val="24"/>
          <w:szCs w:val="24"/>
        </w:rPr>
      </w:pPr>
    </w:p>
    <w:p w14:paraId="482A9000" w14:textId="77777777" w:rsidR="008139F3" w:rsidRPr="00611CB9" w:rsidRDefault="008139F3" w:rsidP="008139F3">
      <w:pPr>
        <w:spacing w:after="0"/>
        <w:rPr>
          <w:sz w:val="24"/>
          <w:szCs w:val="24"/>
        </w:rPr>
      </w:pPr>
    </w:p>
    <w:p w14:paraId="23E31E61" w14:textId="77777777" w:rsidR="008139F3" w:rsidRPr="00611CB9" w:rsidRDefault="008139F3" w:rsidP="008139F3">
      <w:pPr>
        <w:spacing w:after="0"/>
        <w:rPr>
          <w:sz w:val="24"/>
          <w:szCs w:val="24"/>
        </w:rPr>
      </w:pPr>
    </w:p>
    <w:p w14:paraId="5B112290" w14:textId="77777777" w:rsidR="008139F3" w:rsidRPr="00611CB9" w:rsidRDefault="008139F3" w:rsidP="008139F3">
      <w:pPr>
        <w:spacing w:after="0"/>
        <w:rPr>
          <w:sz w:val="24"/>
          <w:szCs w:val="24"/>
        </w:rPr>
      </w:pPr>
    </w:p>
    <w:p w14:paraId="3B67D869" w14:textId="77777777" w:rsidR="008139F3" w:rsidRPr="00611CB9" w:rsidRDefault="008139F3" w:rsidP="008139F3">
      <w:pPr>
        <w:spacing w:after="0"/>
        <w:rPr>
          <w:sz w:val="24"/>
          <w:szCs w:val="24"/>
        </w:rPr>
      </w:pPr>
    </w:p>
    <w:p w14:paraId="19E615C7" w14:textId="77777777" w:rsidR="008139F3" w:rsidRPr="00611CB9" w:rsidRDefault="008139F3" w:rsidP="008139F3">
      <w:pPr>
        <w:spacing w:after="0"/>
        <w:rPr>
          <w:sz w:val="24"/>
          <w:szCs w:val="24"/>
        </w:rPr>
      </w:pPr>
    </w:p>
    <w:p w14:paraId="19DF8AE3" w14:textId="77777777" w:rsidR="008139F3" w:rsidRPr="00611CB9" w:rsidRDefault="008139F3" w:rsidP="008139F3">
      <w:pPr>
        <w:spacing w:after="0"/>
        <w:ind w:right="-259"/>
        <w:jc w:val="center"/>
        <w:rPr>
          <w:sz w:val="24"/>
          <w:szCs w:val="24"/>
        </w:rPr>
      </w:pPr>
      <w:r w:rsidRPr="00611CB9">
        <w:rPr>
          <w:rFonts w:ascii="Times New Roman" w:eastAsia="Times New Roman" w:hAnsi="Times New Roman" w:cs="Times New Roman"/>
          <w:b/>
          <w:bCs/>
          <w:sz w:val="24"/>
          <w:szCs w:val="24"/>
        </w:rPr>
        <w:t>Рис. 4.12. Солнцеосадкозащитные навесы на откосах насыпи Цинхай-Тибетской ж.д.</w:t>
      </w:r>
    </w:p>
    <w:p w14:paraId="2FDFDA2B" w14:textId="77777777" w:rsidR="008139F3" w:rsidRPr="00611CB9" w:rsidRDefault="008139F3" w:rsidP="008139F3">
      <w:pPr>
        <w:spacing w:after="0"/>
        <w:ind w:left="2640"/>
        <w:rPr>
          <w:sz w:val="24"/>
          <w:szCs w:val="24"/>
        </w:rPr>
      </w:pPr>
      <w:r w:rsidRPr="00611CB9">
        <w:rPr>
          <w:rFonts w:ascii="Times New Roman" w:eastAsia="Times New Roman" w:hAnsi="Times New Roman" w:cs="Times New Roman"/>
          <w:b/>
          <w:bCs/>
          <w:sz w:val="24"/>
          <w:szCs w:val="24"/>
        </w:rPr>
        <w:t>на участке льдистых грунтов в основании</w:t>
      </w:r>
    </w:p>
    <w:p w14:paraId="39C163D6" w14:textId="77777777" w:rsidR="008139F3" w:rsidRPr="00611CB9" w:rsidRDefault="008139F3" w:rsidP="008139F3">
      <w:pPr>
        <w:spacing w:after="0"/>
        <w:ind w:left="2660"/>
        <w:rPr>
          <w:sz w:val="24"/>
          <w:szCs w:val="24"/>
        </w:rPr>
      </w:pPr>
      <w:r w:rsidRPr="00611CB9">
        <w:rPr>
          <w:rFonts w:ascii="Times New Roman" w:eastAsia="Times New Roman" w:hAnsi="Times New Roman" w:cs="Times New Roman"/>
          <w:sz w:val="24"/>
          <w:szCs w:val="24"/>
        </w:rPr>
        <w:t>(фото из архива ТрансИГЭМ, август 2006 г.)</w:t>
      </w:r>
    </w:p>
    <w:p w14:paraId="4B1FD5C5" w14:textId="77777777" w:rsidR="008139F3" w:rsidRPr="00611CB9" w:rsidRDefault="008139F3" w:rsidP="008139F3">
      <w:pPr>
        <w:spacing w:after="0"/>
        <w:rPr>
          <w:sz w:val="24"/>
          <w:szCs w:val="24"/>
        </w:rPr>
      </w:pPr>
    </w:p>
    <w:p w14:paraId="1F58B5EB"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Навесы на откосах насыпи по данным натурных наблюдений [100] могут понижать температуру грунтов на 3-5</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(рис. 4.13) и обеспечивать стабильность земляного полотна на сильнольдистых вечномерзлых грунтах.</w:t>
      </w:r>
    </w:p>
    <w:p w14:paraId="2947B98F"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8480" behindDoc="1" locked="0" layoutInCell="0" allowOverlap="1" wp14:anchorId="59F8B016" wp14:editId="2E1394AF">
            <wp:simplePos x="0" y="0"/>
            <wp:positionH relativeFrom="column">
              <wp:posOffset>261257</wp:posOffset>
            </wp:positionH>
            <wp:positionV relativeFrom="paragraph">
              <wp:posOffset>94887</wp:posOffset>
            </wp:positionV>
            <wp:extent cx="5138057" cy="3204203"/>
            <wp:effectExtent l="0" t="0" r="5715" b="0"/>
            <wp:wrapNone/>
            <wp:docPr id="2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5148200" cy="3210528"/>
                    </a:xfrm>
                    <a:prstGeom prst="rect">
                      <a:avLst/>
                    </a:prstGeom>
                    <a:noFill/>
                  </pic:spPr>
                </pic:pic>
              </a:graphicData>
            </a:graphic>
            <wp14:sizeRelH relativeFrom="margin">
              <wp14:pctWidth>0</wp14:pctWidth>
            </wp14:sizeRelH>
            <wp14:sizeRelV relativeFrom="margin">
              <wp14:pctHeight>0</wp14:pctHeight>
            </wp14:sizeRelV>
          </wp:anchor>
        </w:drawing>
      </w:r>
    </w:p>
    <w:p w14:paraId="3FA67DD6" w14:textId="77777777" w:rsidR="008139F3" w:rsidRPr="00611CB9" w:rsidRDefault="008139F3" w:rsidP="008139F3">
      <w:pPr>
        <w:spacing w:after="0"/>
        <w:rPr>
          <w:sz w:val="24"/>
          <w:szCs w:val="24"/>
        </w:rPr>
        <w:sectPr w:rsidR="008139F3" w:rsidRPr="00611CB9">
          <w:pgSz w:w="11900" w:h="16838"/>
          <w:pgMar w:top="698" w:right="846" w:bottom="1440" w:left="1440" w:header="0" w:footer="0" w:gutter="0"/>
          <w:cols w:space="720" w:equalWidth="0">
            <w:col w:w="9620"/>
          </w:cols>
        </w:sectPr>
      </w:pPr>
    </w:p>
    <w:p w14:paraId="7136613E" w14:textId="77777777" w:rsidR="008139F3" w:rsidRPr="00611CB9" w:rsidRDefault="008139F3" w:rsidP="008139F3">
      <w:pPr>
        <w:spacing w:after="0"/>
        <w:rPr>
          <w:sz w:val="24"/>
          <w:szCs w:val="24"/>
        </w:rPr>
      </w:pPr>
    </w:p>
    <w:p w14:paraId="4E3D73F2" w14:textId="77777777" w:rsidR="008139F3" w:rsidRPr="00611CB9" w:rsidRDefault="008139F3" w:rsidP="008139F3">
      <w:pPr>
        <w:spacing w:after="0"/>
        <w:rPr>
          <w:sz w:val="24"/>
          <w:szCs w:val="24"/>
        </w:rPr>
      </w:pPr>
    </w:p>
    <w:p w14:paraId="2695DE76" w14:textId="77777777" w:rsidR="008139F3" w:rsidRPr="00611CB9" w:rsidRDefault="008139F3" w:rsidP="008139F3">
      <w:pPr>
        <w:spacing w:after="0"/>
        <w:rPr>
          <w:sz w:val="24"/>
          <w:szCs w:val="24"/>
        </w:rPr>
      </w:pPr>
    </w:p>
    <w:p w14:paraId="5E841CA6" w14:textId="77777777" w:rsidR="008139F3" w:rsidRPr="00611CB9" w:rsidRDefault="008139F3" w:rsidP="008139F3">
      <w:pPr>
        <w:spacing w:after="0"/>
        <w:rPr>
          <w:sz w:val="24"/>
          <w:szCs w:val="24"/>
        </w:rPr>
      </w:pPr>
    </w:p>
    <w:p w14:paraId="0D4BE699" w14:textId="77777777" w:rsidR="008139F3" w:rsidRPr="00611CB9" w:rsidRDefault="008139F3" w:rsidP="008139F3">
      <w:pPr>
        <w:spacing w:after="0"/>
        <w:rPr>
          <w:sz w:val="24"/>
          <w:szCs w:val="24"/>
        </w:rPr>
      </w:pPr>
    </w:p>
    <w:p w14:paraId="33DA2A57" w14:textId="77777777" w:rsidR="008139F3" w:rsidRPr="00611CB9" w:rsidRDefault="008139F3" w:rsidP="008139F3">
      <w:pPr>
        <w:spacing w:after="0"/>
        <w:rPr>
          <w:sz w:val="24"/>
          <w:szCs w:val="24"/>
        </w:rPr>
      </w:pPr>
    </w:p>
    <w:p w14:paraId="53970C45" w14:textId="77777777" w:rsidR="008139F3" w:rsidRPr="00611CB9" w:rsidRDefault="008139F3" w:rsidP="008139F3">
      <w:pPr>
        <w:spacing w:after="0"/>
        <w:rPr>
          <w:sz w:val="24"/>
          <w:szCs w:val="24"/>
        </w:rPr>
      </w:pPr>
    </w:p>
    <w:p w14:paraId="64BE838A" w14:textId="77777777" w:rsidR="008139F3" w:rsidRPr="00611CB9" w:rsidRDefault="008139F3" w:rsidP="008139F3">
      <w:pPr>
        <w:spacing w:after="0"/>
        <w:rPr>
          <w:sz w:val="24"/>
          <w:szCs w:val="24"/>
        </w:rPr>
      </w:pPr>
    </w:p>
    <w:p w14:paraId="7BC9221E" w14:textId="77777777" w:rsidR="008139F3" w:rsidRPr="00611CB9" w:rsidRDefault="008139F3" w:rsidP="008139F3">
      <w:pPr>
        <w:spacing w:after="0"/>
        <w:rPr>
          <w:sz w:val="24"/>
          <w:szCs w:val="24"/>
        </w:rPr>
      </w:pPr>
    </w:p>
    <w:p w14:paraId="6E2EC2B2" w14:textId="77777777" w:rsidR="008139F3" w:rsidRPr="00611CB9" w:rsidRDefault="008139F3" w:rsidP="008139F3">
      <w:pPr>
        <w:spacing w:after="0"/>
        <w:rPr>
          <w:sz w:val="24"/>
          <w:szCs w:val="24"/>
        </w:rPr>
      </w:pPr>
    </w:p>
    <w:p w14:paraId="12F012CA" w14:textId="77777777" w:rsidR="008139F3" w:rsidRPr="00611CB9" w:rsidRDefault="008139F3" w:rsidP="008139F3">
      <w:pPr>
        <w:spacing w:after="0"/>
        <w:rPr>
          <w:sz w:val="24"/>
          <w:szCs w:val="24"/>
        </w:rPr>
      </w:pPr>
    </w:p>
    <w:p w14:paraId="1F0D870F" w14:textId="77777777" w:rsidR="008139F3" w:rsidRPr="00611CB9" w:rsidRDefault="008139F3" w:rsidP="008139F3">
      <w:pPr>
        <w:spacing w:after="0"/>
        <w:rPr>
          <w:sz w:val="24"/>
          <w:szCs w:val="24"/>
        </w:rPr>
      </w:pPr>
    </w:p>
    <w:p w14:paraId="6502FC59" w14:textId="77777777" w:rsidR="008139F3" w:rsidRPr="00611CB9" w:rsidRDefault="008139F3" w:rsidP="008139F3">
      <w:pPr>
        <w:spacing w:after="0"/>
        <w:rPr>
          <w:sz w:val="24"/>
          <w:szCs w:val="24"/>
        </w:rPr>
      </w:pPr>
    </w:p>
    <w:p w14:paraId="3E97E17C" w14:textId="77777777" w:rsidR="008139F3" w:rsidRPr="00611CB9" w:rsidRDefault="008139F3" w:rsidP="008139F3">
      <w:pPr>
        <w:spacing w:after="0"/>
        <w:rPr>
          <w:sz w:val="24"/>
          <w:szCs w:val="24"/>
        </w:rPr>
      </w:pPr>
    </w:p>
    <w:p w14:paraId="63B23540" w14:textId="77777777" w:rsidR="008139F3" w:rsidRPr="00611CB9" w:rsidRDefault="008139F3" w:rsidP="008139F3">
      <w:pPr>
        <w:spacing w:after="0"/>
        <w:rPr>
          <w:sz w:val="24"/>
          <w:szCs w:val="24"/>
        </w:rPr>
      </w:pPr>
    </w:p>
    <w:p w14:paraId="46B1C4F9" w14:textId="77777777" w:rsidR="008139F3" w:rsidRPr="00611CB9" w:rsidRDefault="008139F3" w:rsidP="008139F3">
      <w:pPr>
        <w:spacing w:after="0"/>
        <w:rPr>
          <w:sz w:val="24"/>
          <w:szCs w:val="24"/>
        </w:rPr>
      </w:pPr>
    </w:p>
    <w:p w14:paraId="21938671" w14:textId="77777777" w:rsidR="008139F3" w:rsidRPr="00611CB9" w:rsidRDefault="008139F3" w:rsidP="008139F3">
      <w:pPr>
        <w:spacing w:after="0"/>
        <w:rPr>
          <w:sz w:val="24"/>
          <w:szCs w:val="24"/>
        </w:rPr>
      </w:pPr>
    </w:p>
    <w:p w14:paraId="339957DF" w14:textId="77777777" w:rsidR="008139F3" w:rsidRPr="00611CB9" w:rsidRDefault="008139F3" w:rsidP="008139F3">
      <w:pPr>
        <w:spacing w:after="0"/>
        <w:ind w:right="-259"/>
        <w:jc w:val="center"/>
        <w:rPr>
          <w:sz w:val="24"/>
          <w:szCs w:val="24"/>
        </w:rPr>
      </w:pPr>
      <w:r w:rsidRPr="00611CB9">
        <w:rPr>
          <w:rFonts w:ascii="Times New Roman" w:eastAsia="Times New Roman" w:hAnsi="Times New Roman" w:cs="Times New Roman"/>
          <w:b/>
          <w:bCs/>
          <w:sz w:val="24"/>
          <w:szCs w:val="24"/>
        </w:rPr>
        <w:t xml:space="preserve">Рис. 4.13. </w:t>
      </w:r>
      <w:r w:rsidRPr="00611CB9">
        <w:rPr>
          <w:rFonts w:ascii="Times New Roman" w:eastAsia="Times New Roman" w:hAnsi="Times New Roman" w:cs="Times New Roman"/>
          <w:b/>
          <w:bCs/>
          <w:color w:val="292526"/>
          <w:sz w:val="24"/>
          <w:szCs w:val="24"/>
        </w:rPr>
        <w:t>Понижение среднегодовой температуры грунтов откосов насыпи с</w:t>
      </w:r>
    </w:p>
    <w:p w14:paraId="1CCCD00B" w14:textId="77777777" w:rsidR="008139F3" w:rsidRPr="00611CB9" w:rsidRDefault="008139F3" w:rsidP="008139F3">
      <w:pPr>
        <w:spacing w:after="0"/>
        <w:ind w:left="2380"/>
        <w:rPr>
          <w:sz w:val="24"/>
          <w:szCs w:val="24"/>
        </w:rPr>
      </w:pPr>
      <w:r w:rsidRPr="00611CB9">
        <w:rPr>
          <w:rFonts w:ascii="Times New Roman" w:eastAsia="Times New Roman" w:hAnsi="Times New Roman" w:cs="Times New Roman"/>
          <w:b/>
          <w:bCs/>
          <w:color w:val="292526"/>
          <w:sz w:val="24"/>
          <w:szCs w:val="24"/>
        </w:rPr>
        <w:t>помощью солнцеосадкозащитного навеса [100]</w:t>
      </w:r>
    </w:p>
    <w:p w14:paraId="7855FB27" w14:textId="77777777" w:rsidR="008139F3" w:rsidRPr="00611CB9" w:rsidRDefault="008139F3" w:rsidP="008139F3">
      <w:pPr>
        <w:spacing w:after="0"/>
        <w:rPr>
          <w:sz w:val="24"/>
          <w:szCs w:val="24"/>
        </w:rPr>
        <w:sectPr w:rsidR="008139F3" w:rsidRPr="00611CB9">
          <w:type w:val="continuous"/>
          <w:pgSz w:w="11900" w:h="16838"/>
          <w:pgMar w:top="698" w:right="846" w:bottom="1440" w:left="1440" w:header="0" w:footer="0" w:gutter="0"/>
          <w:cols w:space="720" w:equalWidth="0">
            <w:col w:w="9620"/>
          </w:cols>
        </w:sectPr>
      </w:pPr>
    </w:p>
    <w:p w14:paraId="75D7D039" w14:textId="77777777" w:rsidR="008139F3" w:rsidRPr="00611CB9" w:rsidRDefault="008139F3" w:rsidP="008139F3">
      <w:pPr>
        <w:spacing w:after="0"/>
        <w:rPr>
          <w:sz w:val="24"/>
          <w:szCs w:val="24"/>
        </w:rPr>
      </w:pPr>
    </w:p>
    <w:p w14:paraId="0A7C042B" w14:textId="16A1F50E" w:rsidR="008139F3" w:rsidRPr="004B46A2" w:rsidRDefault="008139F3" w:rsidP="008139F3">
      <w:pPr>
        <w:numPr>
          <w:ilvl w:val="0"/>
          <w:numId w:val="10"/>
        </w:numPr>
        <w:tabs>
          <w:tab w:val="left" w:pos="1284"/>
        </w:tabs>
        <w:spacing w:after="0"/>
        <w:ind w:left="260" w:firstLine="710"/>
        <w:jc w:val="both"/>
        <w:rPr>
          <w:sz w:val="24"/>
          <w:szCs w:val="24"/>
        </w:rPr>
      </w:pPr>
      <w:r w:rsidRPr="004B46A2">
        <w:rPr>
          <w:rFonts w:ascii="Times New Roman" w:eastAsia="Times New Roman" w:hAnsi="Times New Roman" w:cs="Times New Roman"/>
          <w:color w:val="292526"/>
          <w:sz w:val="24"/>
          <w:szCs w:val="24"/>
        </w:rPr>
        <w:t>Китае с сентября 2003 г. также проводятся исследования влияния навесов на температурный режим автодорог на Цинхай-Тибетском нагорье:</w:t>
      </w:r>
      <w:r w:rsidR="004B46A2" w:rsidRPr="004B46A2">
        <w:rPr>
          <w:rFonts w:ascii="Times New Roman" w:eastAsia="Times New Roman" w:hAnsi="Times New Roman" w:cs="Times New Roman"/>
          <w:color w:val="292526"/>
          <w:sz w:val="24"/>
          <w:szCs w:val="24"/>
        </w:rPr>
        <w:t xml:space="preserve"> </w:t>
      </w:r>
      <w:r w:rsidRPr="004B46A2">
        <w:rPr>
          <w:rFonts w:ascii="Times New Roman" w:eastAsia="Times New Roman" w:hAnsi="Times New Roman" w:cs="Times New Roman"/>
          <w:b/>
          <w:bCs/>
          <w:color w:val="292526"/>
          <w:sz w:val="24"/>
          <w:szCs w:val="24"/>
        </w:rPr>
        <w:t xml:space="preserve">Цинхай-Тибетского шоссе </w:t>
      </w:r>
      <w:r w:rsidRPr="004B46A2">
        <w:rPr>
          <w:rFonts w:ascii="Times New Roman" w:eastAsia="Times New Roman" w:hAnsi="Times New Roman" w:cs="Times New Roman"/>
          <w:color w:val="000000"/>
          <w:sz w:val="24"/>
          <w:szCs w:val="24"/>
        </w:rPr>
        <w:t>(национальное шоссе № 109)</w:t>
      </w:r>
      <w:r w:rsidRPr="004B46A2">
        <w:rPr>
          <w:rFonts w:ascii="Times New Roman" w:eastAsia="Times New Roman" w:hAnsi="Times New Roman" w:cs="Times New Roman"/>
          <w:b/>
          <w:bCs/>
          <w:color w:val="292526"/>
          <w:sz w:val="24"/>
          <w:szCs w:val="24"/>
        </w:rPr>
        <w:t xml:space="preserve"> </w:t>
      </w:r>
      <w:r w:rsidRPr="004B46A2">
        <w:rPr>
          <w:rFonts w:ascii="Times New Roman" w:eastAsia="Times New Roman" w:hAnsi="Times New Roman" w:cs="Times New Roman"/>
          <w:color w:val="292526"/>
          <w:sz w:val="24"/>
          <w:szCs w:val="24"/>
        </w:rPr>
        <w:t>(рис.</w:t>
      </w:r>
      <w:r w:rsidRPr="004B46A2">
        <w:rPr>
          <w:rFonts w:ascii="Times New Roman" w:eastAsia="Times New Roman" w:hAnsi="Times New Roman" w:cs="Times New Roman"/>
          <w:b/>
          <w:bCs/>
          <w:color w:val="292526"/>
          <w:sz w:val="24"/>
          <w:szCs w:val="24"/>
        </w:rPr>
        <w:t xml:space="preserve"> </w:t>
      </w:r>
      <w:r w:rsidRPr="004B46A2">
        <w:rPr>
          <w:rFonts w:ascii="Times New Roman" w:eastAsia="Times New Roman" w:hAnsi="Times New Roman" w:cs="Times New Roman"/>
          <w:color w:val="292526"/>
          <w:sz w:val="24"/>
          <w:szCs w:val="24"/>
        </w:rPr>
        <w:t>4.14-4.15) и</w:t>
      </w:r>
      <w:r w:rsidRPr="004B46A2">
        <w:rPr>
          <w:rFonts w:ascii="Times New Roman" w:eastAsia="Times New Roman" w:hAnsi="Times New Roman" w:cs="Times New Roman"/>
          <w:b/>
          <w:bCs/>
          <w:color w:val="292526"/>
          <w:sz w:val="24"/>
          <w:szCs w:val="24"/>
        </w:rPr>
        <w:t xml:space="preserve"> Цин Кан шоссе </w:t>
      </w:r>
      <w:r w:rsidRPr="004B46A2">
        <w:rPr>
          <w:rFonts w:ascii="Times New Roman" w:eastAsia="Times New Roman" w:hAnsi="Times New Roman" w:cs="Times New Roman"/>
          <w:color w:val="000000"/>
          <w:sz w:val="24"/>
          <w:szCs w:val="24"/>
        </w:rPr>
        <w:t>(национальное шоссе № 214)</w:t>
      </w:r>
      <w:r w:rsidRPr="004B46A2">
        <w:rPr>
          <w:rFonts w:ascii="Times New Roman" w:eastAsia="Times New Roman" w:hAnsi="Times New Roman" w:cs="Times New Roman"/>
          <w:b/>
          <w:bCs/>
          <w:color w:val="292526"/>
          <w:sz w:val="24"/>
          <w:szCs w:val="24"/>
        </w:rPr>
        <w:t xml:space="preserve"> </w:t>
      </w:r>
      <w:r w:rsidRPr="004B46A2">
        <w:rPr>
          <w:rFonts w:ascii="Times New Roman" w:eastAsia="Times New Roman" w:hAnsi="Times New Roman" w:cs="Times New Roman"/>
          <w:color w:val="292526"/>
          <w:sz w:val="24"/>
          <w:szCs w:val="24"/>
        </w:rPr>
        <w:t>(рис.</w:t>
      </w:r>
      <w:r w:rsidRPr="004B46A2">
        <w:rPr>
          <w:rFonts w:ascii="Times New Roman" w:eastAsia="Times New Roman" w:hAnsi="Times New Roman" w:cs="Times New Roman"/>
          <w:b/>
          <w:bCs/>
          <w:color w:val="292526"/>
          <w:sz w:val="24"/>
          <w:szCs w:val="24"/>
        </w:rPr>
        <w:t xml:space="preserve"> </w:t>
      </w:r>
      <w:r w:rsidRPr="004B46A2">
        <w:rPr>
          <w:rFonts w:ascii="Times New Roman" w:eastAsia="Times New Roman" w:hAnsi="Times New Roman" w:cs="Times New Roman"/>
          <w:color w:val="292526"/>
          <w:sz w:val="24"/>
          <w:szCs w:val="24"/>
        </w:rPr>
        <w:t>4.16-4.17).</w:t>
      </w:r>
    </w:p>
    <w:p w14:paraId="52B8ABE7"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69504" behindDoc="1" locked="0" layoutInCell="0" allowOverlap="1" wp14:anchorId="62E5A79E" wp14:editId="1F5C5635">
            <wp:simplePos x="0" y="0"/>
            <wp:positionH relativeFrom="column">
              <wp:posOffset>198120</wp:posOffset>
            </wp:positionH>
            <wp:positionV relativeFrom="paragraph">
              <wp:posOffset>13970</wp:posOffset>
            </wp:positionV>
            <wp:extent cx="5875020" cy="2113915"/>
            <wp:effectExtent l="0" t="0" r="0" b="0"/>
            <wp:wrapNone/>
            <wp:docPr id="2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5875020" cy="2113915"/>
                    </a:xfrm>
                    <a:prstGeom prst="rect">
                      <a:avLst/>
                    </a:prstGeom>
                    <a:noFill/>
                  </pic:spPr>
                </pic:pic>
              </a:graphicData>
            </a:graphic>
          </wp:anchor>
        </w:drawing>
      </w:r>
    </w:p>
    <w:p w14:paraId="11A7A54C" w14:textId="77777777" w:rsidR="008139F3" w:rsidRPr="00611CB9" w:rsidRDefault="008139F3" w:rsidP="008139F3">
      <w:pPr>
        <w:spacing w:after="0"/>
        <w:rPr>
          <w:sz w:val="24"/>
          <w:szCs w:val="24"/>
        </w:rPr>
      </w:pPr>
    </w:p>
    <w:p w14:paraId="677D090F" w14:textId="77777777" w:rsidR="008139F3" w:rsidRPr="00611CB9" w:rsidRDefault="008139F3" w:rsidP="008139F3">
      <w:pPr>
        <w:spacing w:after="0"/>
        <w:rPr>
          <w:sz w:val="24"/>
          <w:szCs w:val="24"/>
        </w:rPr>
      </w:pPr>
    </w:p>
    <w:p w14:paraId="42D163FC" w14:textId="77777777" w:rsidR="008139F3" w:rsidRPr="00611CB9" w:rsidRDefault="008139F3" w:rsidP="008139F3">
      <w:pPr>
        <w:spacing w:after="0"/>
        <w:rPr>
          <w:sz w:val="24"/>
          <w:szCs w:val="24"/>
        </w:rPr>
      </w:pPr>
    </w:p>
    <w:p w14:paraId="75F584B9" w14:textId="77777777" w:rsidR="008139F3" w:rsidRPr="00611CB9" w:rsidRDefault="008139F3" w:rsidP="008139F3">
      <w:pPr>
        <w:spacing w:after="0"/>
        <w:rPr>
          <w:sz w:val="24"/>
          <w:szCs w:val="24"/>
        </w:rPr>
      </w:pPr>
    </w:p>
    <w:p w14:paraId="66F1A6AA" w14:textId="77777777" w:rsidR="008139F3" w:rsidRPr="00611CB9" w:rsidRDefault="008139F3" w:rsidP="008139F3">
      <w:pPr>
        <w:spacing w:after="0"/>
        <w:rPr>
          <w:sz w:val="24"/>
          <w:szCs w:val="24"/>
        </w:rPr>
      </w:pPr>
    </w:p>
    <w:p w14:paraId="5F93B287" w14:textId="77777777" w:rsidR="008139F3" w:rsidRPr="00611CB9" w:rsidRDefault="008139F3" w:rsidP="008139F3">
      <w:pPr>
        <w:spacing w:after="0"/>
        <w:rPr>
          <w:sz w:val="24"/>
          <w:szCs w:val="24"/>
        </w:rPr>
      </w:pPr>
    </w:p>
    <w:p w14:paraId="4034DF07" w14:textId="77777777" w:rsidR="008139F3" w:rsidRPr="00611CB9" w:rsidRDefault="008139F3" w:rsidP="008139F3">
      <w:pPr>
        <w:spacing w:after="0"/>
        <w:rPr>
          <w:sz w:val="24"/>
          <w:szCs w:val="24"/>
        </w:rPr>
      </w:pPr>
    </w:p>
    <w:p w14:paraId="475CDE4B" w14:textId="77777777" w:rsidR="008139F3" w:rsidRPr="00611CB9" w:rsidRDefault="008139F3" w:rsidP="008139F3">
      <w:pPr>
        <w:spacing w:after="0"/>
        <w:rPr>
          <w:sz w:val="24"/>
          <w:szCs w:val="24"/>
        </w:rPr>
      </w:pPr>
    </w:p>
    <w:p w14:paraId="50C8B96A" w14:textId="77777777" w:rsidR="008139F3" w:rsidRPr="00611CB9" w:rsidRDefault="008139F3" w:rsidP="008139F3">
      <w:pPr>
        <w:spacing w:after="0"/>
        <w:rPr>
          <w:sz w:val="24"/>
          <w:szCs w:val="24"/>
        </w:rPr>
      </w:pPr>
    </w:p>
    <w:p w14:paraId="3F7DED00" w14:textId="77777777" w:rsidR="008139F3" w:rsidRPr="00611CB9" w:rsidRDefault="008139F3" w:rsidP="008139F3">
      <w:pPr>
        <w:spacing w:after="0"/>
        <w:rPr>
          <w:sz w:val="24"/>
          <w:szCs w:val="24"/>
        </w:rPr>
      </w:pPr>
    </w:p>
    <w:p w14:paraId="5F4AE392"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 xml:space="preserve">Рис. 4.14. Сооружение солнцеосадкозащитного навеса на Цинхай-Тибетском шоссе, сентябрь 2003 г. </w:t>
      </w:r>
      <w:r w:rsidRPr="00611CB9">
        <w:rPr>
          <w:rFonts w:ascii="Times New Roman" w:eastAsia="Times New Roman" w:hAnsi="Times New Roman" w:cs="Times New Roman"/>
          <w:sz w:val="24"/>
          <w:szCs w:val="24"/>
        </w:rPr>
        <w:t>(фото из архива Цинхай-Тибетского автодорожного проектно-изыскательского института)</w:t>
      </w:r>
    </w:p>
    <w:p w14:paraId="570943DC"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70528" behindDoc="1" locked="0" layoutInCell="0" allowOverlap="1" wp14:anchorId="3463E1C2" wp14:editId="76D89349">
            <wp:simplePos x="0" y="0"/>
            <wp:positionH relativeFrom="column">
              <wp:posOffset>173990</wp:posOffset>
            </wp:positionH>
            <wp:positionV relativeFrom="paragraph">
              <wp:posOffset>180975</wp:posOffset>
            </wp:positionV>
            <wp:extent cx="5925185" cy="1619885"/>
            <wp:effectExtent l="0" t="0" r="0" b="0"/>
            <wp:wrapNone/>
            <wp:docPr id="2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5925185" cy="1619885"/>
                    </a:xfrm>
                    <a:prstGeom prst="rect">
                      <a:avLst/>
                    </a:prstGeom>
                    <a:noFill/>
                  </pic:spPr>
                </pic:pic>
              </a:graphicData>
            </a:graphic>
          </wp:anchor>
        </w:drawing>
      </w:r>
    </w:p>
    <w:p w14:paraId="197D3760" w14:textId="77777777" w:rsidR="008139F3" w:rsidRPr="00611CB9" w:rsidRDefault="008139F3" w:rsidP="008139F3">
      <w:pPr>
        <w:spacing w:after="0"/>
        <w:rPr>
          <w:sz w:val="24"/>
          <w:szCs w:val="24"/>
        </w:rPr>
      </w:pPr>
    </w:p>
    <w:p w14:paraId="73C2194A" w14:textId="77777777" w:rsidR="008139F3" w:rsidRPr="00611CB9" w:rsidRDefault="008139F3" w:rsidP="008139F3">
      <w:pPr>
        <w:spacing w:after="0"/>
        <w:rPr>
          <w:sz w:val="24"/>
          <w:szCs w:val="24"/>
        </w:rPr>
      </w:pPr>
    </w:p>
    <w:p w14:paraId="78512DA8" w14:textId="77777777" w:rsidR="008139F3" w:rsidRPr="00611CB9" w:rsidRDefault="008139F3" w:rsidP="008139F3">
      <w:pPr>
        <w:spacing w:after="0"/>
        <w:rPr>
          <w:sz w:val="24"/>
          <w:szCs w:val="24"/>
        </w:rPr>
      </w:pPr>
    </w:p>
    <w:p w14:paraId="5D5176F2" w14:textId="77777777" w:rsidR="008139F3" w:rsidRPr="00611CB9" w:rsidRDefault="008139F3" w:rsidP="008139F3">
      <w:pPr>
        <w:spacing w:after="0"/>
        <w:rPr>
          <w:sz w:val="24"/>
          <w:szCs w:val="24"/>
        </w:rPr>
      </w:pPr>
    </w:p>
    <w:p w14:paraId="194D17EE" w14:textId="77777777" w:rsidR="008139F3" w:rsidRPr="00611CB9" w:rsidRDefault="008139F3" w:rsidP="008139F3">
      <w:pPr>
        <w:spacing w:after="0"/>
        <w:rPr>
          <w:sz w:val="24"/>
          <w:szCs w:val="24"/>
        </w:rPr>
      </w:pPr>
    </w:p>
    <w:p w14:paraId="3D9BBC29" w14:textId="77777777" w:rsidR="008139F3" w:rsidRPr="00611CB9" w:rsidRDefault="008139F3" w:rsidP="008139F3">
      <w:pPr>
        <w:spacing w:after="0"/>
        <w:rPr>
          <w:sz w:val="24"/>
          <w:szCs w:val="24"/>
        </w:rPr>
      </w:pPr>
    </w:p>
    <w:p w14:paraId="1A8E3B4D" w14:textId="77777777" w:rsidR="008139F3" w:rsidRPr="00611CB9" w:rsidRDefault="008139F3" w:rsidP="008139F3">
      <w:pPr>
        <w:spacing w:after="0"/>
        <w:rPr>
          <w:sz w:val="24"/>
          <w:szCs w:val="24"/>
        </w:rPr>
      </w:pPr>
    </w:p>
    <w:p w14:paraId="5D85BA9C" w14:textId="77777777" w:rsidR="008139F3" w:rsidRPr="00611CB9" w:rsidRDefault="008139F3" w:rsidP="008139F3">
      <w:pPr>
        <w:spacing w:after="0"/>
        <w:rPr>
          <w:sz w:val="24"/>
          <w:szCs w:val="24"/>
        </w:rPr>
      </w:pPr>
    </w:p>
    <w:p w14:paraId="377D1E11" w14:textId="74A9D89E" w:rsidR="008139F3" w:rsidRDefault="008139F3" w:rsidP="008139F3">
      <w:pPr>
        <w:spacing w:after="0"/>
        <w:ind w:left="860"/>
        <w:rPr>
          <w:rFonts w:ascii="Times New Roman" w:eastAsia="Times New Roman" w:hAnsi="Times New Roman" w:cs="Times New Roman"/>
          <w:b/>
          <w:bCs/>
          <w:sz w:val="24"/>
          <w:szCs w:val="24"/>
        </w:rPr>
      </w:pPr>
      <w:r w:rsidRPr="00611CB9">
        <w:rPr>
          <w:rFonts w:ascii="Times New Roman" w:eastAsia="Times New Roman" w:hAnsi="Times New Roman" w:cs="Times New Roman"/>
          <w:b/>
          <w:bCs/>
          <w:sz w:val="24"/>
          <w:szCs w:val="24"/>
        </w:rPr>
        <w:t>Рис. 4.15. Солнцеосадкозащитный навес на Цинхай-Тибетском шоссе [101]</w:t>
      </w:r>
    </w:p>
    <w:p w14:paraId="55F74891" w14:textId="32E81B09" w:rsidR="008139F3" w:rsidRDefault="004B46A2" w:rsidP="008139F3">
      <w:pPr>
        <w:spacing w:after="0"/>
        <w:ind w:left="860"/>
        <w:rPr>
          <w:rFonts w:ascii="Times New Roman" w:eastAsia="Times New Roman" w:hAnsi="Times New Roman" w:cs="Times New Roman"/>
          <w:b/>
          <w:bCs/>
          <w:sz w:val="24"/>
          <w:szCs w:val="24"/>
        </w:rPr>
      </w:pPr>
      <w:r w:rsidRPr="00611CB9">
        <w:rPr>
          <w:noProof/>
          <w:sz w:val="24"/>
          <w:szCs w:val="24"/>
        </w:rPr>
        <w:drawing>
          <wp:anchor distT="0" distB="0" distL="114300" distR="114300" simplePos="0" relativeHeight="251671552" behindDoc="1" locked="0" layoutInCell="0" allowOverlap="1" wp14:anchorId="6D97401E" wp14:editId="374CF4B6">
            <wp:simplePos x="0" y="0"/>
            <wp:positionH relativeFrom="column">
              <wp:posOffset>174171</wp:posOffset>
            </wp:positionH>
            <wp:positionV relativeFrom="paragraph">
              <wp:posOffset>154304</wp:posOffset>
            </wp:positionV>
            <wp:extent cx="5233670" cy="2669803"/>
            <wp:effectExtent l="0" t="0" r="5080" b="0"/>
            <wp:wrapNone/>
            <wp:docPr id="2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5240467" cy="2673270"/>
                    </a:xfrm>
                    <a:prstGeom prst="rect">
                      <a:avLst/>
                    </a:prstGeom>
                    <a:noFill/>
                  </pic:spPr>
                </pic:pic>
              </a:graphicData>
            </a:graphic>
            <wp14:sizeRelH relativeFrom="margin">
              <wp14:pctWidth>0</wp14:pctWidth>
            </wp14:sizeRelH>
            <wp14:sizeRelV relativeFrom="margin">
              <wp14:pctHeight>0</wp14:pctHeight>
            </wp14:sizeRelV>
          </wp:anchor>
        </w:drawing>
      </w:r>
    </w:p>
    <w:p w14:paraId="0AA7CD14" w14:textId="0AC52957" w:rsidR="008139F3" w:rsidRDefault="008139F3" w:rsidP="008139F3">
      <w:pPr>
        <w:spacing w:after="0"/>
        <w:ind w:left="860"/>
        <w:rPr>
          <w:rFonts w:ascii="Times New Roman" w:eastAsia="Times New Roman" w:hAnsi="Times New Roman" w:cs="Times New Roman"/>
          <w:b/>
          <w:bCs/>
          <w:sz w:val="24"/>
          <w:szCs w:val="24"/>
        </w:rPr>
      </w:pPr>
    </w:p>
    <w:p w14:paraId="6273290B" w14:textId="57CFF1CA" w:rsidR="008139F3" w:rsidRDefault="008139F3" w:rsidP="008139F3">
      <w:pPr>
        <w:spacing w:after="0"/>
        <w:ind w:left="860"/>
        <w:rPr>
          <w:rFonts w:ascii="Times New Roman" w:eastAsia="Times New Roman" w:hAnsi="Times New Roman" w:cs="Times New Roman"/>
          <w:b/>
          <w:bCs/>
          <w:sz w:val="24"/>
          <w:szCs w:val="24"/>
        </w:rPr>
      </w:pPr>
    </w:p>
    <w:p w14:paraId="76FA6E59" w14:textId="67EC5BE6" w:rsidR="008139F3" w:rsidRDefault="008139F3" w:rsidP="008139F3">
      <w:pPr>
        <w:spacing w:after="0"/>
        <w:ind w:left="860"/>
        <w:rPr>
          <w:rFonts w:ascii="Times New Roman" w:eastAsia="Times New Roman" w:hAnsi="Times New Roman" w:cs="Times New Roman"/>
          <w:b/>
          <w:bCs/>
          <w:sz w:val="24"/>
          <w:szCs w:val="24"/>
        </w:rPr>
      </w:pPr>
    </w:p>
    <w:p w14:paraId="006846FE" w14:textId="484CB3F1" w:rsidR="008139F3" w:rsidRDefault="008139F3" w:rsidP="008139F3">
      <w:pPr>
        <w:spacing w:after="0"/>
        <w:ind w:left="860"/>
        <w:rPr>
          <w:rFonts w:ascii="Times New Roman" w:eastAsia="Times New Roman" w:hAnsi="Times New Roman" w:cs="Times New Roman"/>
          <w:b/>
          <w:bCs/>
          <w:sz w:val="24"/>
          <w:szCs w:val="24"/>
        </w:rPr>
      </w:pPr>
    </w:p>
    <w:p w14:paraId="3B783F16" w14:textId="4439E81A" w:rsidR="008139F3" w:rsidRPr="00611CB9" w:rsidRDefault="008139F3" w:rsidP="008139F3">
      <w:pPr>
        <w:spacing w:after="0"/>
        <w:ind w:left="860"/>
        <w:rPr>
          <w:sz w:val="24"/>
          <w:szCs w:val="24"/>
        </w:rPr>
      </w:pPr>
    </w:p>
    <w:p w14:paraId="0F190D68" w14:textId="2F7E53B9" w:rsidR="008139F3" w:rsidRPr="00611CB9" w:rsidRDefault="008139F3" w:rsidP="008139F3">
      <w:pPr>
        <w:spacing w:after="0"/>
        <w:rPr>
          <w:sz w:val="24"/>
          <w:szCs w:val="24"/>
        </w:rPr>
      </w:pPr>
    </w:p>
    <w:p w14:paraId="4F240B8C" w14:textId="77777777" w:rsidR="008139F3" w:rsidRPr="00611CB9" w:rsidRDefault="008139F3" w:rsidP="008139F3">
      <w:pPr>
        <w:spacing w:after="0"/>
        <w:rPr>
          <w:sz w:val="24"/>
          <w:szCs w:val="24"/>
        </w:rPr>
        <w:sectPr w:rsidR="008139F3" w:rsidRPr="00611CB9">
          <w:pgSz w:w="11900" w:h="16838"/>
          <w:pgMar w:top="698" w:right="846" w:bottom="660" w:left="1440" w:header="0" w:footer="0" w:gutter="0"/>
          <w:cols w:space="720" w:equalWidth="0">
            <w:col w:w="9620"/>
          </w:cols>
        </w:sectPr>
      </w:pPr>
    </w:p>
    <w:p w14:paraId="34DBDF9D" w14:textId="77777777" w:rsidR="008139F3" w:rsidRPr="00611CB9" w:rsidRDefault="008139F3" w:rsidP="008139F3">
      <w:pPr>
        <w:spacing w:after="0"/>
        <w:rPr>
          <w:sz w:val="24"/>
          <w:szCs w:val="24"/>
        </w:rPr>
      </w:pPr>
    </w:p>
    <w:p w14:paraId="721E5722" w14:textId="77777777" w:rsidR="008139F3" w:rsidRPr="00611CB9" w:rsidRDefault="008139F3" w:rsidP="008139F3">
      <w:pPr>
        <w:spacing w:after="0"/>
        <w:rPr>
          <w:sz w:val="24"/>
          <w:szCs w:val="24"/>
        </w:rPr>
      </w:pPr>
    </w:p>
    <w:p w14:paraId="1101B009" w14:textId="77777777" w:rsidR="008139F3" w:rsidRPr="00611CB9" w:rsidRDefault="008139F3" w:rsidP="008139F3">
      <w:pPr>
        <w:spacing w:after="0"/>
        <w:rPr>
          <w:sz w:val="24"/>
          <w:szCs w:val="24"/>
        </w:rPr>
      </w:pPr>
    </w:p>
    <w:p w14:paraId="08CB0657" w14:textId="77777777" w:rsidR="008139F3" w:rsidRPr="00611CB9" w:rsidRDefault="008139F3" w:rsidP="008139F3">
      <w:pPr>
        <w:spacing w:after="0"/>
        <w:rPr>
          <w:sz w:val="24"/>
          <w:szCs w:val="24"/>
        </w:rPr>
      </w:pPr>
    </w:p>
    <w:p w14:paraId="6FBEEC81" w14:textId="77777777" w:rsidR="008139F3" w:rsidRPr="00611CB9" w:rsidRDefault="008139F3" w:rsidP="008139F3">
      <w:pPr>
        <w:spacing w:after="0"/>
        <w:rPr>
          <w:sz w:val="24"/>
          <w:szCs w:val="24"/>
        </w:rPr>
      </w:pPr>
    </w:p>
    <w:p w14:paraId="0A83F3D9" w14:textId="77777777" w:rsidR="008139F3" w:rsidRPr="00611CB9" w:rsidRDefault="008139F3" w:rsidP="008139F3">
      <w:pPr>
        <w:spacing w:after="0"/>
        <w:rPr>
          <w:sz w:val="24"/>
          <w:szCs w:val="24"/>
        </w:rPr>
      </w:pPr>
    </w:p>
    <w:p w14:paraId="032E7D5D" w14:textId="77777777" w:rsidR="008139F3" w:rsidRPr="00611CB9" w:rsidRDefault="008139F3" w:rsidP="008139F3">
      <w:pPr>
        <w:spacing w:after="0"/>
        <w:rPr>
          <w:sz w:val="24"/>
          <w:szCs w:val="24"/>
        </w:rPr>
      </w:pPr>
    </w:p>
    <w:p w14:paraId="298C0EBC" w14:textId="77777777" w:rsidR="008139F3" w:rsidRPr="00611CB9" w:rsidRDefault="008139F3" w:rsidP="008139F3">
      <w:pPr>
        <w:spacing w:after="0"/>
        <w:rPr>
          <w:sz w:val="24"/>
          <w:szCs w:val="24"/>
        </w:rPr>
      </w:pPr>
    </w:p>
    <w:p w14:paraId="2ACD3D33" w14:textId="77777777" w:rsidR="008139F3" w:rsidRPr="00611CB9" w:rsidRDefault="008139F3" w:rsidP="008139F3">
      <w:pPr>
        <w:spacing w:after="0"/>
        <w:rPr>
          <w:sz w:val="24"/>
          <w:szCs w:val="24"/>
        </w:rPr>
      </w:pPr>
    </w:p>
    <w:p w14:paraId="1EB19D67" w14:textId="77777777" w:rsidR="008139F3" w:rsidRPr="00611CB9" w:rsidRDefault="008139F3" w:rsidP="008139F3">
      <w:pPr>
        <w:spacing w:after="0"/>
        <w:ind w:left="1320"/>
        <w:rPr>
          <w:sz w:val="24"/>
          <w:szCs w:val="24"/>
        </w:rPr>
      </w:pPr>
      <w:r w:rsidRPr="00611CB9">
        <w:rPr>
          <w:rFonts w:ascii="Times New Roman" w:eastAsia="Times New Roman" w:hAnsi="Times New Roman" w:cs="Times New Roman"/>
          <w:b/>
          <w:bCs/>
          <w:sz w:val="24"/>
          <w:szCs w:val="24"/>
        </w:rPr>
        <w:t>Рис. 4.16. Солнцеосадкозащитные навесы на Цин-Кан шоссе [101]</w:t>
      </w:r>
    </w:p>
    <w:p w14:paraId="1EF04406" w14:textId="77777777" w:rsidR="008139F3" w:rsidRPr="00611CB9" w:rsidRDefault="008139F3" w:rsidP="008139F3">
      <w:pPr>
        <w:spacing w:after="0"/>
        <w:rPr>
          <w:sz w:val="24"/>
          <w:szCs w:val="24"/>
        </w:rPr>
        <w:sectPr w:rsidR="008139F3" w:rsidRPr="00611CB9">
          <w:type w:val="continuous"/>
          <w:pgSz w:w="11900" w:h="16838"/>
          <w:pgMar w:top="698" w:right="846" w:bottom="660" w:left="1440" w:header="0" w:footer="0" w:gutter="0"/>
          <w:cols w:space="720" w:equalWidth="0">
            <w:col w:w="9620"/>
          </w:cols>
        </w:sectPr>
      </w:pPr>
    </w:p>
    <w:p w14:paraId="5E3B4577" w14:textId="77777777" w:rsidR="008139F3" w:rsidRPr="00611CB9" w:rsidRDefault="008139F3" w:rsidP="008139F3">
      <w:pPr>
        <w:spacing w:after="0"/>
        <w:rPr>
          <w:sz w:val="24"/>
          <w:szCs w:val="24"/>
        </w:rPr>
      </w:pPr>
      <w:r w:rsidRPr="00611CB9">
        <w:rPr>
          <w:noProof/>
          <w:sz w:val="24"/>
          <w:szCs w:val="24"/>
        </w:rPr>
        <w:lastRenderedPageBreak/>
        <w:drawing>
          <wp:anchor distT="0" distB="0" distL="114300" distR="114300" simplePos="0" relativeHeight="251672576" behindDoc="1" locked="0" layoutInCell="0" allowOverlap="1" wp14:anchorId="7CCEB6A4" wp14:editId="63F73B65">
            <wp:simplePos x="0" y="0"/>
            <wp:positionH relativeFrom="column">
              <wp:posOffset>215265</wp:posOffset>
            </wp:positionH>
            <wp:positionV relativeFrom="paragraph">
              <wp:posOffset>96339</wp:posOffset>
            </wp:positionV>
            <wp:extent cx="3918857" cy="2755647"/>
            <wp:effectExtent l="0" t="0" r="5715" b="6985"/>
            <wp:wrapNone/>
            <wp:docPr id="2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3936256" cy="2767882"/>
                    </a:xfrm>
                    <a:prstGeom prst="rect">
                      <a:avLst/>
                    </a:prstGeom>
                    <a:noFill/>
                  </pic:spPr>
                </pic:pic>
              </a:graphicData>
            </a:graphic>
            <wp14:sizeRelH relativeFrom="margin">
              <wp14:pctWidth>0</wp14:pctWidth>
            </wp14:sizeRelH>
            <wp14:sizeRelV relativeFrom="margin">
              <wp14:pctHeight>0</wp14:pctHeight>
            </wp14:sizeRelV>
          </wp:anchor>
        </w:drawing>
      </w:r>
    </w:p>
    <w:p w14:paraId="22E4E05E" w14:textId="77777777" w:rsidR="008139F3" w:rsidRPr="00611CB9" w:rsidRDefault="008139F3" w:rsidP="008139F3">
      <w:pPr>
        <w:spacing w:after="0"/>
        <w:rPr>
          <w:sz w:val="24"/>
          <w:szCs w:val="24"/>
        </w:rPr>
      </w:pPr>
    </w:p>
    <w:p w14:paraId="4180437A" w14:textId="77777777" w:rsidR="008139F3" w:rsidRPr="00611CB9" w:rsidRDefault="008139F3" w:rsidP="008139F3">
      <w:pPr>
        <w:spacing w:after="0"/>
        <w:rPr>
          <w:sz w:val="24"/>
          <w:szCs w:val="24"/>
        </w:rPr>
      </w:pPr>
    </w:p>
    <w:p w14:paraId="70A9642D" w14:textId="77777777" w:rsidR="008139F3" w:rsidRPr="00611CB9" w:rsidRDefault="008139F3" w:rsidP="008139F3">
      <w:pPr>
        <w:spacing w:after="0"/>
        <w:rPr>
          <w:sz w:val="24"/>
          <w:szCs w:val="24"/>
        </w:rPr>
      </w:pPr>
    </w:p>
    <w:p w14:paraId="2D750FC7" w14:textId="77777777" w:rsidR="008139F3" w:rsidRPr="00611CB9" w:rsidRDefault="008139F3" w:rsidP="008139F3">
      <w:pPr>
        <w:spacing w:after="0"/>
        <w:rPr>
          <w:sz w:val="24"/>
          <w:szCs w:val="24"/>
        </w:rPr>
      </w:pPr>
    </w:p>
    <w:p w14:paraId="7EEB21D3" w14:textId="77777777" w:rsidR="008139F3" w:rsidRPr="00611CB9" w:rsidRDefault="008139F3" w:rsidP="008139F3">
      <w:pPr>
        <w:spacing w:after="0"/>
        <w:rPr>
          <w:sz w:val="24"/>
          <w:szCs w:val="24"/>
        </w:rPr>
      </w:pPr>
    </w:p>
    <w:p w14:paraId="1D7DA85F" w14:textId="77777777" w:rsidR="008139F3" w:rsidRPr="00611CB9" w:rsidRDefault="008139F3" w:rsidP="008139F3">
      <w:pPr>
        <w:spacing w:after="0"/>
        <w:rPr>
          <w:sz w:val="24"/>
          <w:szCs w:val="24"/>
        </w:rPr>
      </w:pPr>
    </w:p>
    <w:p w14:paraId="78B0FCC8" w14:textId="77777777" w:rsidR="008139F3" w:rsidRPr="00611CB9" w:rsidRDefault="008139F3" w:rsidP="008139F3">
      <w:pPr>
        <w:spacing w:after="0"/>
        <w:rPr>
          <w:sz w:val="24"/>
          <w:szCs w:val="24"/>
        </w:rPr>
      </w:pPr>
    </w:p>
    <w:p w14:paraId="38DE6E4E" w14:textId="77777777" w:rsidR="008139F3" w:rsidRPr="00611CB9" w:rsidRDefault="008139F3" w:rsidP="008139F3">
      <w:pPr>
        <w:spacing w:after="0"/>
        <w:rPr>
          <w:sz w:val="24"/>
          <w:szCs w:val="24"/>
        </w:rPr>
      </w:pPr>
    </w:p>
    <w:p w14:paraId="483A84AC" w14:textId="77777777" w:rsidR="008139F3" w:rsidRPr="00611CB9" w:rsidRDefault="008139F3" w:rsidP="008139F3">
      <w:pPr>
        <w:spacing w:after="0"/>
        <w:rPr>
          <w:sz w:val="24"/>
          <w:szCs w:val="24"/>
        </w:rPr>
      </w:pPr>
    </w:p>
    <w:p w14:paraId="08008844" w14:textId="77777777" w:rsidR="008139F3" w:rsidRPr="00611CB9" w:rsidRDefault="008139F3" w:rsidP="008139F3">
      <w:pPr>
        <w:spacing w:after="0"/>
        <w:rPr>
          <w:sz w:val="24"/>
          <w:szCs w:val="24"/>
        </w:rPr>
      </w:pPr>
    </w:p>
    <w:p w14:paraId="17783AA6" w14:textId="77777777" w:rsidR="008139F3" w:rsidRPr="00611CB9" w:rsidRDefault="008139F3" w:rsidP="008139F3">
      <w:pPr>
        <w:spacing w:after="0"/>
        <w:rPr>
          <w:sz w:val="24"/>
          <w:szCs w:val="24"/>
        </w:rPr>
      </w:pPr>
    </w:p>
    <w:p w14:paraId="7A6EB0A4" w14:textId="77777777" w:rsidR="008139F3" w:rsidRPr="00611CB9" w:rsidRDefault="008139F3" w:rsidP="008139F3">
      <w:pPr>
        <w:spacing w:after="0"/>
        <w:rPr>
          <w:sz w:val="24"/>
          <w:szCs w:val="24"/>
        </w:rPr>
      </w:pPr>
    </w:p>
    <w:p w14:paraId="037B8894" w14:textId="77777777" w:rsidR="008139F3" w:rsidRPr="00611CB9" w:rsidRDefault="008139F3" w:rsidP="008139F3">
      <w:pPr>
        <w:spacing w:after="0"/>
        <w:rPr>
          <w:sz w:val="24"/>
          <w:szCs w:val="24"/>
        </w:rPr>
      </w:pPr>
    </w:p>
    <w:p w14:paraId="508BFBEB" w14:textId="77777777" w:rsidR="008139F3" w:rsidRPr="00611CB9" w:rsidRDefault="008139F3" w:rsidP="008139F3">
      <w:pPr>
        <w:spacing w:after="0"/>
        <w:ind w:left="1400"/>
        <w:rPr>
          <w:sz w:val="24"/>
          <w:szCs w:val="24"/>
        </w:rPr>
      </w:pPr>
      <w:r w:rsidRPr="00611CB9">
        <w:rPr>
          <w:rFonts w:ascii="Times New Roman" w:eastAsia="Times New Roman" w:hAnsi="Times New Roman" w:cs="Times New Roman"/>
          <w:b/>
          <w:bCs/>
          <w:sz w:val="24"/>
          <w:szCs w:val="24"/>
        </w:rPr>
        <w:t>Рис. 4.17. Солнцеосадкозащитный навес на Цин-Кан шоссе [101]</w:t>
      </w:r>
    </w:p>
    <w:p w14:paraId="254C4768" w14:textId="77777777" w:rsidR="008139F3" w:rsidRPr="00611CB9" w:rsidRDefault="008139F3" w:rsidP="008139F3">
      <w:pPr>
        <w:spacing w:after="0"/>
        <w:rPr>
          <w:sz w:val="24"/>
          <w:szCs w:val="24"/>
        </w:rPr>
      </w:pPr>
    </w:p>
    <w:p w14:paraId="53F4C032" w14:textId="495AD0CA" w:rsidR="008139F3" w:rsidRPr="00611CB9" w:rsidRDefault="008139F3" w:rsidP="004B46A2">
      <w:pPr>
        <w:spacing w:after="0"/>
        <w:ind w:left="260" w:firstLine="708"/>
        <w:jc w:val="both"/>
        <w:rPr>
          <w:sz w:val="24"/>
          <w:szCs w:val="24"/>
        </w:rPr>
      </w:pPr>
      <w:r w:rsidRPr="00611CB9">
        <w:rPr>
          <w:rFonts w:ascii="Times New Roman" w:eastAsia="Times New Roman" w:hAnsi="Times New Roman" w:cs="Times New Roman"/>
          <w:sz w:val="24"/>
          <w:szCs w:val="24"/>
        </w:rPr>
        <w:t>Так, Главная государственная лаборатория по строительству на мерзлых грунтах Института инженерных и экологических исследований холодных и аридных районов АН КНР провела натурные эксперименты по применению солнцеосадкозащитных навесов на опытно-экспериментальном</w:t>
      </w:r>
      <w:r w:rsidR="004B46A2">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полигоне «Белухэ» вблизи Цинхай-Тибетского шоссе [101]. Экспериментальная модель навеса из двуслойной фанеры толщиной 12 мм и размерами 1.22х2.44 м</w:t>
      </w:r>
      <w:r w:rsidRPr="00611CB9">
        <w:rPr>
          <w:rFonts w:ascii="Times New Roman" w:eastAsia="Times New Roman" w:hAnsi="Times New Roman" w:cs="Times New Roman"/>
          <w:sz w:val="24"/>
          <w:szCs w:val="24"/>
          <w:vertAlign w:val="superscript"/>
        </w:rPr>
        <w:t>2</w:t>
      </w:r>
      <w:r w:rsidRPr="00611CB9">
        <w:rPr>
          <w:rFonts w:ascii="Times New Roman" w:eastAsia="Times New Roman" w:hAnsi="Times New Roman" w:cs="Times New Roman"/>
          <w:sz w:val="24"/>
          <w:szCs w:val="24"/>
        </w:rPr>
        <w:t xml:space="preserve"> была размещена на откосе насыпи в 40 см над ее поверхностью (рис. 4.18). Измерения радиационного баланса и теплопотоков в грунт под и вне навеса (рис. 4.18-4.19) в период с 27.07.2010 г. по 1.12.2010 г. показали, что радиационный баланс поверхности насыпи в среднем составляет 300-350 Вт/м</w:t>
      </w:r>
      <w:r w:rsidRPr="00611CB9">
        <w:rPr>
          <w:rFonts w:ascii="Times New Roman" w:eastAsia="Times New Roman" w:hAnsi="Times New Roman" w:cs="Times New Roman"/>
          <w:sz w:val="24"/>
          <w:szCs w:val="24"/>
          <w:vertAlign w:val="superscript"/>
        </w:rPr>
        <w:t>2</w:t>
      </w:r>
      <w:r w:rsidRPr="00611CB9">
        <w:rPr>
          <w:rFonts w:ascii="Times New Roman" w:eastAsia="Times New Roman" w:hAnsi="Times New Roman" w:cs="Times New Roman"/>
          <w:sz w:val="24"/>
          <w:szCs w:val="24"/>
        </w:rPr>
        <w:t>, а под навесом – 30-45 Вт/м</w:t>
      </w:r>
      <w:r w:rsidRPr="00611CB9">
        <w:rPr>
          <w:rFonts w:ascii="Times New Roman" w:eastAsia="Times New Roman" w:hAnsi="Times New Roman" w:cs="Times New Roman"/>
          <w:sz w:val="24"/>
          <w:szCs w:val="24"/>
          <w:vertAlign w:val="superscript"/>
        </w:rPr>
        <w:t>2</w:t>
      </w:r>
      <w:r w:rsidRPr="00611CB9">
        <w:rPr>
          <w:rFonts w:ascii="Times New Roman" w:eastAsia="Times New Roman" w:hAnsi="Times New Roman" w:cs="Times New Roman"/>
          <w:sz w:val="24"/>
          <w:szCs w:val="24"/>
        </w:rPr>
        <w:t>, т.е навес способен снизить радиационный баланс на 80-90%, а летом и до 95%. Под навесом тепловой поток в насыпь на глубине 5 и 10 см составляет соответственно 38 и 25 Вт/м</w:t>
      </w:r>
      <w:r w:rsidRPr="00611CB9">
        <w:rPr>
          <w:rFonts w:ascii="Times New Roman" w:eastAsia="Times New Roman" w:hAnsi="Times New Roman" w:cs="Times New Roman"/>
          <w:sz w:val="24"/>
          <w:szCs w:val="24"/>
          <w:vertAlign w:val="superscript"/>
        </w:rPr>
        <w:t>2</w:t>
      </w:r>
      <w:r w:rsidRPr="00611CB9">
        <w:rPr>
          <w:rFonts w:ascii="Times New Roman" w:eastAsia="Times New Roman" w:hAnsi="Times New Roman" w:cs="Times New Roman"/>
          <w:sz w:val="24"/>
          <w:szCs w:val="24"/>
        </w:rPr>
        <w:t>, в то время как вне навеса – соответственно 95-100 и 40-52 Вт/м</w:t>
      </w:r>
      <w:r w:rsidRPr="00611CB9">
        <w:rPr>
          <w:rFonts w:ascii="Times New Roman" w:eastAsia="Times New Roman" w:hAnsi="Times New Roman" w:cs="Times New Roman"/>
          <w:sz w:val="24"/>
          <w:szCs w:val="24"/>
          <w:vertAlign w:val="superscript"/>
        </w:rPr>
        <w:t>2</w:t>
      </w:r>
      <w:r w:rsidRPr="00611CB9">
        <w:rPr>
          <w:rFonts w:ascii="Times New Roman" w:eastAsia="Times New Roman" w:hAnsi="Times New Roman" w:cs="Times New Roman"/>
          <w:sz w:val="24"/>
          <w:szCs w:val="24"/>
        </w:rPr>
        <w:t>, т.е. навес снижает теплопотоки в насыпь на 50-75%. Температура поверхности грунтов под навесом оказалась на 6-8</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ниже, чем вне навеса.</w:t>
      </w:r>
    </w:p>
    <w:p w14:paraId="536E8FE8" w14:textId="2A1D52B4" w:rsidR="008139F3" w:rsidRPr="00611CB9" w:rsidRDefault="004B46A2" w:rsidP="008139F3">
      <w:pPr>
        <w:spacing w:after="0"/>
        <w:rPr>
          <w:sz w:val="24"/>
          <w:szCs w:val="24"/>
        </w:rPr>
      </w:pPr>
      <w:r w:rsidRPr="00611CB9">
        <w:rPr>
          <w:noProof/>
          <w:sz w:val="24"/>
          <w:szCs w:val="24"/>
        </w:rPr>
        <w:drawing>
          <wp:anchor distT="0" distB="0" distL="114300" distR="114300" simplePos="0" relativeHeight="251673600" behindDoc="1" locked="0" layoutInCell="0" allowOverlap="1" wp14:anchorId="6F2BC48A" wp14:editId="37F904F6">
            <wp:simplePos x="0" y="0"/>
            <wp:positionH relativeFrom="column">
              <wp:posOffset>-46264</wp:posOffset>
            </wp:positionH>
            <wp:positionV relativeFrom="paragraph">
              <wp:posOffset>80192</wp:posOffset>
            </wp:positionV>
            <wp:extent cx="3439886" cy="2377036"/>
            <wp:effectExtent l="0" t="0" r="8255" b="4445"/>
            <wp:wrapNone/>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439886" cy="2377036"/>
                    </a:xfrm>
                    <a:prstGeom prst="rect">
                      <a:avLst/>
                    </a:prstGeom>
                    <a:noFill/>
                  </pic:spPr>
                </pic:pic>
              </a:graphicData>
            </a:graphic>
            <wp14:sizeRelH relativeFrom="margin">
              <wp14:pctWidth>0</wp14:pctWidth>
            </wp14:sizeRelH>
            <wp14:sizeRelV relativeFrom="margin">
              <wp14:pctHeight>0</wp14:pctHeight>
            </wp14:sizeRelV>
          </wp:anchor>
        </w:drawing>
      </w:r>
    </w:p>
    <w:p w14:paraId="53938CA0" w14:textId="1E64D15C" w:rsidR="008139F3" w:rsidRPr="00611CB9" w:rsidRDefault="008139F3" w:rsidP="008139F3">
      <w:pPr>
        <w:spacing w:after="0"/>
        <w:rPr>
          <w:sz w:val="24"/>
          <w:szCs w:val="24"/>
        </w:rPr>
      </w:pPr>
    </w:p>
    <w:p w14:paraId="5E86ABB1" w14:textId="10A21572" w:rsidR="008139F3" w:rsidRPr="00611CB9" w:rsidRDefault="008139F3" w:rsidP="008139F3">
      <w:pPr>
        <w:spacing w:after="0"/>
        <w:rPr>
          <w:sz w:val="24"/>
          <w:szCs w:val="24"/>
        </w:rPr>
      </w:pPr>
    </w:p>
    <w:p w14:paraId="6F758FC5" w14:textId="1B1F0CA5" w:rsidR="008139F3" w:rsidRPr="00611CB9" w:rsidRDefault="008139F3" w:rsidP="008139F3">
      <w:pPr>
        <w:spacing w:after="0"/>
        <w:rPr>
          <w:sz w:val="24"/>
          <w:szCs w:val="24"/>
        </w:rPr>
      </w:pPr>
    </w:p>
    <w:p w14:paraId="0C197D0B" w14:textId="1699ECC7" w:rsidR="008139F3" w:rsidRPr="00611CB9" w:rsidRDefault="008139F3" w:rsidP="008139F3">
      <w:pPr>
        <w:spacing w:after="0"/>
        <w:rPr>
          <w:sz w:val="24"/>
          <w:szCs w:val="24"/>
        </w:rPr>
      </w:pPr>
    </w:p>
    <w:p w14:paraId="48DEC7DE" w14:textId="77777777" w:rsidR="008139F3" w:rsidRPr="00611CB9" w:rsidRDefault="008139F3" w:rsidP="008139F3">
      <w:pPr>
        <w:spacing w:after="0"/>
        <w:rPr>
          <w:sz w:val="24"/>
          <w:szCs w:val="24"/>
        </w:rPr>
      </w:pPr>
    </w:p>
    <w:p w14:paraId="25A66452" w14:textId="77777777" w:rsidR="008139F3" w:rsidRPr="00611CB9" w:rsidRDefault="008139F3" w:rsidP="008139F3">
      <w:pPr>
        <w:spacing w:after="0"/>
        <w:rPr>
          <w:sz w:val="24"/>
          <w:szCs w:val="24"/>
        </w:rPr>
      </w:pPr>
    </w:p>
    <w:p w14:paraId="7B635B01" w14:textId="77777777" w:rsidR="008139F3" w:rsidRPr="00611CB9" w:rsidRDefault="008139F3" w:rsidP="008139F3">
      <w:pPr>
        <w:spacing w:after="0"/>
        <w:rPr>
          <w:sz w:val="24"/>
          <w:szCs w:val="24"/>
        </w:rPr>
      </w:pPr>
    </w:p>
    <w:p w14:paraId="2DA71E90" w14:textId="77777777" w:rsidR="008139F3" w:rsidRPr="00611CB9" w:rsidRDefault="008139F3" w:rsidP="008139F3">
      <w:pPr>
        <w:spacing w:after="0"/>
        <w:rPr>
          <w:sz w:val="24"/>
          <w:szCs w:val="24"/>
        </w:rPr>
      </w:pPr>
    </w:p>
    <w:p w14:paraId="7F4C550C" w14:textId="77777777" w:rsidR="008139F3" w:rsidRPr="00611CB9" w:rsidRDefault="008139F3" w:rsidP="008139F3">
      <w:pPr>
        <w:spacing w:after="0"/>
        <w:rPr>
          <w:sz w:val="24"/>
          <w:szCs w:val="24"/>
        </w:rPr>
      </w:pPr>
    </w:p>
    <w:p w14:paraId="2E67AC4A" w14:textId="77777777" w:rsidR="008139F3" w:rsidRPr="00611CB9" w:rsidRDefault="008139F3" w:rsidP="008139F3">
      <w:pPr>
        <w:spacing w:after="0"/>
        <w:rPr>
          <w:sz w:val="24"/>
          <w:szCs w:val="24"/>
        </w:rPr>
      </w:pPr>
    </w:p>
    <w:p w14:paraId="5A496155" w14:textId="77777777" w:rsidR="008139F3" w:rsidRPr="00611CB9" w:rsidRDefault="008139F3" w:rsidP="008139F3">
      <w:pPr>
        <w:spacing w:after="0"/>
        <w:rPr>
          <w:sz w:val="24"/>
          <w:szCs w:val="24"/>
        </w:rPr>
      </w:pPr>
    </w:p>
    <w:p w14:paraId="60027642" w14:textId="77777777" w:rsidR="008139F3" w:rsidRPr="00611CB9" w:rsidRDefault="008139F3" w:rsidP="008139F3">
      <w:pPr>
        <w:spacing w:after="0"/>
        <w:ind w:left="1720" w:right="220"/>
        <w:jc w:val="center"/>
        <w:rPr>
          <w:sz w:val="24"/>
          <w:szCs w:val="24"/>
        </w:rPr>
      </w:pPr>
      <w:r w:rsidRPr="00611CB9">
        <w:rPr>
          <w:rFonts w:ascii="Times New Roman" w:eastAsia="Times New Roman" w:hAnsi="Times New Roman" w:cs="Times New Roman"/>
          <w:b/>
          <w:bCs/>
          <w:sz w:val="24"/>
          <w:szCs w:val="24"/>
        </w:rPr>
        <w:t>Рис. 4.18. Модель солнцеосадкозащитного навеса на опытно-экспериментальном полигоне «Белухэ» [101]</w:t>
      </w:r>
    </w:p>
    <w:p w14:paraId="597FA029" w14:textId="77777777" w:rsidR="008139F3" w:rsidRPr="00611CB9" w:rsidRDefault="008139F3" w:rsidP="008139F3">
      <w:pPr>
        <w:spacing w:after="0"/>
        <w:rPr>
          <w:sz w:val="24"/>
          <w:szCs w:val="24"/>
        </w:rPr>
      </w:pPr>
    </w:p>
    <w:p w14:paraId="10302B1A"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lastRenderedPageBreak/>
        <w:t>Эти экспериментальные исследования позволили сделать вывод о том, что использование солнцеосадкозащитных авесов позволяет быстро и эффективно снизить радиационный баланс и тепловые потоки в насыпь, понизить температуру грунтов и обеспечить устойчивость земляного полотна дорог в районах распространения многолетнемерзлых грунтов.</w:t>
      </w:r>
    </w:p>
    <w:p w14:paraId="22F22EA2" w14:textId="77777777" w:rsidR="008139F3" w:rsidRPr="00611CB9" w:rsidRDefault="008139F3" w:rsidP="008139F3">
      <w:pPr>
        <w:spacing w:after="0"/>
        <w:rPr>
          <w:sz w:val="24"/>
          <w:szCs w:val="24"/>
        </w:rPr>
      </w:pPr>
    </w:p>
    <w:tbl>
      <w:tblPr>
        <w:tblW w:w="0" w:type="auto"/>
        <w:tblInd w:w="2380" w:type="dxa"/>
        <w:tblLayout w:type="fixed"/>
        <w:tblCellMar>
          <w:left w:w="0" w:type="dxa"/>
          <w:right w:w="0" w:type="dxa"/>
        </w:tblCellMar>
        <w:tblLook w:val="04A0" w:firstRow="1" w:lastRow="0" w:firstColumn="1" w:lastColumn="0" w:noHBand="0" w:noVBand="1"/>
      </w:tblPr>
      <w:tblGrid>
        <w:gridCol w:w="4720"/>
        <w:gridCol w:w="2080"/>
      </w:tblGrid>
      <w:tr w:rsidR="008139F3" w:rsidRPr="00611CB9" w14:paraId="4F25DA11" w14:textId="77777777" w:rsidTr="008139F3">
        <w:trPr>
          <w:trHeight w:val="276"/>
        </w:trPr>
        <w:tc>
          <w:tcPr>
            <w:tcW w:w="4720" w:type="dxa"/>
            <w:vAlign w:val="bottom"/>
          </w:tcPr>
          <w:p w14:paraId="3FF3BA71" w14:textId="77777777" w:rsidR="008139F3" w:rsidRPr="00611CB9" w:rsidRDefault="008139F3" w:rsidP="008139F3">
            <w:pPr>
              <w:spacing w:after="0"/>
              <w:ind w:left="1240"/>
              <w:rPr>
                <w:sz w:val="24"/>
                <w:szCs w:val="24"/>
              </w:rPr>
            </w:pPr>
            <w:r w:rsidRPr="00611CB9">
              <w:rPr>
                <w:rFonts w:ascii="Times New Roman" w:eastAsia="Times New Roman" w:hAnsi="Times New Roman" w:cs="Times New Roman"/>
                <w:sz w:val="24"/>
                <w:szCs w:val="24"/>
              </w:rPr>
              <w:t>shading board</w:t>
            </w:r>
          </w:p>
        </w:tc>
        <w:tc>
          <w:tcPr>
            <w:tcW w:w="2080" w:type="dxa"/>
            <w:vAlign w:val="bottom"/>
          </w:tcPr>
          <w:p w14:paraId="044466BC" w14:textId="77777777" w:rsidR="008139F3" w:rsidRPr="00611CB9" w:rsidRDefault="008139F3" w:rsidP="008139F3">
            <w:pPr>
              <w:spacing w:after="0"/>
              <w:rPr>
                <w:sz w:val="24"/>
                <w:szCs w:val="24"/>
              </w:rPr>
            </w:pPr>
          </w:p>
        </w:tc>
      </w:tr>
      <w:tr w:rsidR="008139F3" w:rsidRPr="00611CB9" w14:paraId="62792B4A" w14:textId="77777777" w:rsidTr="008139F3">
        <w:trPr>
          <w:trHeight w:val="565"/>
        </w:trPr>
        <w:tc>
          <w:tcPr>
            <w:tcW w:w="4720" w:type="dxa"/>
            <w:vAlign w:val="bottom"/>
          </w:tcPr>
          <w:p w14:paraId="7A2B989C" w14:textId="77777777" w:rsidR="008139F3" w:rsidRPr="00611CB9" w:rsidRDefault="008139F3" w:rsidP="008139F3">
            <w:pPr>
              <w:spacing w:after="0"/>
              <w:rPr>
                <w:sz w:val="24"/>
                <w:szCs w:val="24"/>
              </w:rPr>
            </w:pPr>
            <w:r w:rsidRPr="00611CB9">
              <w:rPr>
                <w:rFonts w:ascii="Times New Roman" w:eastAsia="Times New Roman" w:hAnsi="Times New Roman" w:cs="Times New Roman"/>
                <w:sz w:val="24"/>
                <w:szCs w:val="24"/>
              </w:rPr>
              <w:t>net radiometer</w:t>
            </w:r>
          </w:p>
        </w:tc>
        <w:tc>
          <w:tcPr>
            <w:tcW w:w="2080" w:type="dxa"/>
            <w:vAlign w:val="bottom"/>
          </w:tcPr>
          <w:p w14:paraId="758AA216" w14:textId="77777777" w:rsidR="008139F3" w:rsidRPr="00611CB9" w:rsidRDefault="008139F3" w:rsidP="008139F3">
            <w:pPr>
              <w:spacing w:after="0"/>
              <w:ind w:left="660"/>
              <w:rPr>
                <w:sz w:val="24"/>
                <w:szCs w:val="24"/>
              </w:rPr>
            </w:pPr>
            <w:r w:rsidRPr="00611CB9">
              <w:rPr>
                <w:rFonts w:ascii="Times New Roman" w:eastAsia="Times New Roman" w:hAnsi="Times New Roman" w:cs="Times New Roman"/>
                <w:sz w:val="24"/>
                <w:szCs w:val="24"/>
              </w:rPr>
              <w:t>net radiometer</w:t>
            </w:r>
          </w:p>
        </w:tc>
      </w:tr>
      <w:tr w:rsidR="008139F3" w:rsidRPr="00611CB9" w14:paraId="0A23C242" w14:textId="77777777" w:rsidTr="008139F3">
        <w:trPr>
          <w:trHeight w:val="779"/>
        </w:trPr>
        <w:tc>
          <w:tcPr>
            <w:tcW w:w="4720" w:type="dxa"/>
            <w:vAlign w:val="bottom"/>
          </w:tcPr>
          <w:p w14:paraId="5D7E951D" w14:textId="77777777" w:rsidR="008139F3" w:rsidRPr="00611CB9" w:rsidRDefault="008139F3" w:rsidP="008139F3">
            <w:pPr>
              <w:spacing w:after="0"/>
              <w:ind w:left="1040"/>
              <w:rPr>
                <w:sz w:val="24"/>
                <w:szCs w:val="24"/>
              </w:rPr>
            </w:pPr>
            <w:r w:rsidRPr="00611CB9">
              <w:rPr>
                <w:rFonts w:ascii="Times New Roman" w:eastAsia="Times New Roman" w:hAnsi="Times New Roman" w:cs="Times New Roman"/>
                <w:sz w:val="24"/>
                <w:szCs w:val="24"/>
              </w:rPr>
              <w:t>e</w:t>
            </w:r>
            <w:r w:rsidRPr="00611CB9">
              <w:rPr>
                <w:rFonts w:ascii="Times New Roman" w:eastAsia="Times New Roman" w:hAnsi="Times New Roman" w:cs="Times New Roman"/>
                <w:sz w:val="24"/>
                <w:szCs w:val="24"/>
                <w:u w:val="single"/>
              </w:rPr>
              <w:t>m</w:t>
            </w:r>
            <w:r w:rsidRPr="00611CB9">
              <w:rPr>
                <w:rFonts w:ascii="Times New Roman" w:eastAsia="Times New Roman" w:hAnsi="Times New Roman" w:cs="Times New Roman"/>
                <w:sz w:val="24"/>
                <w:szCs w:val="24"/>
              </w:rPr>
              <w:t>ba</w:t>
            </w:r>
            <w:r w:rsidRPr="00611CB9">
              <w:rPr>
                <w:rFonts w:ascii="Times New Roman" w:eastAsia="Times New Roman" w:hAnsi="Times New Roman" w:cs="Times New Roman"/>
                <w:sz w:val="24"/>
                <w:szCs w:val="24"/>
                <w:u w:val="single"/>
              </w:rPr>
              <w:t>n</w:t>
            </w:r>
            <w:r w:rsidRPr="00611CB9">
              <w:rPr>
                <w:rFonts w:ascii="Times New Roman" w:eastAsia="Times New Roman" w:hAnsi="Times New Roman" w:cs="Times New Roman"/>
                <w:sz w:val="24"/>
                <w:szCs w:val="24"/>
              </w:rPr>
              <w:t>k</w:t>
            </w:r>
            <w:r w:rsidRPr="00611CB9">
              <w:rPr>
                <w:rFonts w:ascii="Times New Roman" w:eastAsia="Times New Roman" w:hAnsi="Times New Roman" w:cs="Times New Roman"/>
                <w:sz w:val="24"/>
                <w:szCs w:val="24"/>
                <w:u w:val="single"/>
              </w:rPr>
              <w:t>m</w:t>
            </w:r>
            <w:r w:rsidRPr="00611CB9">
              <w:rPr>
                <w:rFonts w:ascii="Times New Roman" w:eastAsia="Times New Roman" w:hAnsi="Times New Roman" w:cs="Times New Roman"/>
                <w:sz w:val="24"/>
                <w:szCs w:val="24"/>
              </w:rPr>
              <w:t>ent si</w:t>
            </w:r>
            <w:r w:rsidRPr="00611CB9">
              <w:rPr>
                <w:rFonts w:ascii="Times New Roman" w:eastAsia="Times New Roman" w:hAnsi="Times New Roman" w:cs="Times New Roman"/>
                <w:sz w:val="24"/>
                <w:szCs w:val="24"/>
                <w:u w:val="single"/>
              </w:rPr>
              <w:t>d</w:t>
            </w:r>
            <w:r w:rsidRPr="00611CB9">
              <w:rPr>
                <w:rFonts w:ascii="Times New Roman" w:eastAsia="Times New Roman" w:hAnsi="Times New Roman" w:cs="Times New Roman"/>
                <w:sz w:val="24"/>
                <w:szCs w:val="24"/>
              </w:rPr>
              <w:t>e s</w:t>
            </w:r>
            <w:r w:rsidRPr="00611CB9">
              <w:rPr>
                <w:rFonts w:ascii="Times New Roman" w:eastAsia="Times New Roman" w:hAnsi="Times New Roman" w:cs="Times New Roman"/>
                <w:sz w:val="24"/>
                <w:szCs w:val="24"/>
                <w:u w:val="single"/>
              </w:rPr>
              <w:t>l</w:t>
            </w:r>
            <w:r w:rsidRPr="00611CB9">
              <w:rPr>
                <w:rFonts w:ascii="Times New Roman" w:eastAsia="Times New Roman" w:hAnsi="Times New Roman" w:cs="Times New Roman"/>
                <w:sz w:val="24"/>
                <w:szCs w:val="24"/>
              </w:rPr>
              <w:t>op</w:t>
            </w:r>
            <w:r w:rsidRPr="00611CB9">
              <w:rPr>
                <w:rFonts w:ascii="Times New Roman" w:eastAsia="Times New Roman" w:hAnsi="Times New Roman" w:cs="Times New Roman"/>
                <w:sz w:val="24"/>
                <w:szCs w:val="24"/>
                <w:u w:val="single"/>
              </w:rPr>
              <w:t>e</w:t>
            </w:r>
            <w:r w:rsidRPr="00611CB9">
              <w:rPr>
                <w:rFonts w:ascii="Times New Roman" w:eastAsia="Times New Roman" w:hAnsi="Times New Roman" w:cs="Times New Roman"/>
                <w:sz w:val="24"/>
                <w:szCs w:val="24"/>
              </w:rPr>
              <w:t xml:space="preserve"> s</w:t>
            </w:r>
            <w:r w:rsidRPr="00611CB9">
              <w:rPr>
                <w:rFonts w:ascii="Times New Roman" w:eastAsia="Times New Roman" w:hAnsi="Times New Roman" w:cs="Times New Roman"/>
                <w:sz w:val="24"/>
                <w:szCs w:val="24"/>
                <w:u w:val="single"/>
              </w:rPr>
              <w:t>u</w:t>
            </w:r>
            <w:r w:rsidRPr="00611CB9">
              <w:rPr>
                <w:rFonts w:ascii="Times New Roman" w:eastAsia="Times New Roman" w:hAnsi="Times New Roman" w:cs="Times New Roman"/>
                <w:sz w:val="24"/>
                <w:szCs w:val="24"/>
              </w:rPr>
              <w:t>rfa</w:t>
            </w:r>
            <w:r w:rsidRPr="00611CB9">
              <w:rPr>
                <w:rFonts w:ascii="Times New Roman" w:eastAsia="Times New Roman" w:hAnsi="Times New Roman" w:cs="Times New Roman"/>
                <w:sz w:val="24"/>
                <w:szCs w:val="24"/>
                <w:u w:val="single"/>
              </w:rPr>
              <w:t>c</w:t>
            </w:r>
            <w:r w:rsidRPr="00611CB9">
              <w:rPr>
                <w:rFonts w:ascii="Times New Roman" w:eastAsia="Times New Roman" w:hAnsi="Times New Roman" w:cs="Times New Roman"/>
                <w:sz w:val="24"/>
                <w:szCs w:val="24"/>
              </w:rPr>
              <w:t>e</w:t>
            </w:r>
          </w:p>
        </w:tc>
        <w:tc>
          <w:tcPr>
            <w:tcW w:w="2080" w:type="dxa"/>
            <w:vAlign w:val="bottom"/>
          </w:tcPr>
          <w:p w14:paraId="5C2B7491" w14:textId="77777777" w:rsidR="008139F3" w:rsidRPr="00611CB9" w:rsidRDefault="008139F3" w:rsidP="008139F3">
            <w:pPr>
              <w:spacing w:after="0"/>
              <w:rPr>
                <w:sz w:val="24"/>
                <w:szCs w:val="24"/>
              </w:rPr>
            </w:pPr>
          </w:p>
        </w:tc>
      </w:tr>
      <w:tr w:rsidR="008139F3" w:rsidRPr="00611CB9" w14:paraId="6293B089" w14:textId="77777777" w:rsidTr="008139F3">
        <w:trPr>
          <w:trHeight w:val="345"/>
        </w:trPr>
        <w:tc>
          <w:tcPr>
            <w:tcW w:w="4720" w:type="dxa"/>
            <w:vAlign w:val="bottom"/>
          </w:tcPr>
          <w:p w14:paraId="18E020D1" w14:textId="453B697F" w:rsidR="008139F3" w:rsidRPr="00611CB9" w:rsidRDefault="004B46A2" w:rsidP="008139F3">
            <w:pPr>
              <w:spacing w:after="0"/>
              <w:ind w:left="300"/>
              <w:rPr>
                <w:sz w:val="24"/>
                <w:szCs w:val="24"/>
              </w:rPr>
            </w:pPr>
            <w:r w:rsidRPr="00611CB9">
              <w:rPr>
                <w:noProof/>
                <w:sz w:val="24"/>
                <w:szCs w:val="24"/>
              </w:rPr>
              <w:drawing>
                <wp:anchor distT="0" distB="0" distL="114300" distR="114300" simplePos="0" relativeHeight="251674624" behindDoc="1" locked="0" layoutInCell="0" allowOverlap="1" wp14:anchorId="46A323F5" wp14:editId="4B2A9841">
                  <wp:simplePos x="0" y="0"/>
                  <wp:positionH relativeFrom="column">
                    <wp:posOffset>-1365885</wp:posOffset>
                  </wp:positionH>
                  <wp:positionV relativeFrom="paragraph">
                    <wp:posOffset>-784860</wp:posOffset>
                  </wp:positionV>
                  <wp:extent cx="6501130" cy="2433955"/>
                  <wp:effectExtent l="0" t="0" r="0" b="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501130" cy="2433955"/>
                          </a:xfrm>
                          <a:prstGeom prst="rect">
                            <a:avLst/>
                          </a:prstGeom>
                          <a:noFill/>
                        </pic:spPr>
                      </pic:pic>
                    </a:graphicData>
                  </a:graphic>
                </wp:anchor>
              </w:drawing>
            </w:r>
            <w:r w:rsidR="008139F3" w:rsidRPr="00611CB9">
              <w:rPr>
                <w:rFonts w:ascii="Times New Roman" w:eastAsia="Times New Roman" w:hAnsi="Times New Roman" w:cs="Times New Roman"/>
                <w:sz w:val="24"/>
                <w:szCs w:val="24"/>
              </w:rPr>
              <w:t>heat flow plate</w:t>
            </w:r>
          </w:p>
        </w:tc>
        <w:tc>
          <w:tcPr>
            <w:tcW w:w="2080" w:type="dxa"/>
            <w:vAlign w:val="bottom"/>
          </w:tcPr>
          <w:p w14:paraId="6957A64C" w14:textId="77777777" w:rsidR="008139F3" w:rsidRPr="00611CB9" w:rsidRDefault="008139F3" w:rsidP="008139F3">
            <w:pPr>
              <w:spacing w:after="0"/>
              <w:ind w:left="1000"/>
              <w:rPr>
                <w:sz w:val="24"/>
                <w:szCs w:val="24"/>
              </w:rPr>
            </w:pPr>
            <w:r w:rsidRPr="00611CB9">
              <w:rPr>
                <w:rFonts w:ascii="Times New Roman" w:eastAsia="Times New Roman" w:hAnsi="Times New Roman" w:cs="Times New Roman"/>
                <w:sz w:val="24"/>
                <w:szCs w:val="24"/>
              </w:rPr>
              <w:t>heat flow plate</w:t>
            </w:r>
          </w:p>
        </w:tc>
      </w:tr>
      <w:tr w:rsidR="008139F3" w:rsidRPr="00611CB9" w14:paraId="3C58E137" w14:textId="77777777" w:rsidTr="008139F3">
        <w:trPr>
          <w:trHeight w:val="755"/>
        </w:trPr>
        <w:tc>
          <w:tcPr>
            <w:tcW w:w="4720" w:type="dxa"/>
            <w:vAlign w:val="bottom"/>
          </w:tcPr>
          <w:p w14:paraId="56E86C6F" w14:textId="77777777" w:rsidR="008139F3" w:rsidRPr="00611CB9" w:rsidRDefault="008139F3" w:rsidP="008139F3">
            <w:pPr>
              <w:spacing w:after="0"/>
              <w:ind w:left="1940"/>
              <w:rPr>
                <w:sz w:val="24"/>
                <w:szCs w:val="24"/>
              </w:rPr>
            </w:pPr>
            <w:r w:rsidRPr="00611CB9">
              <w:rPr>
                <w:rFonts w:ascii="Times New Roman" w:eastAsia="Times New Roman" w:hAnsi="Times New Roman" w:cs="Times New Roman"/>
                <w:sz w:val="24"/>
                <w:szCs w:val="24"/>
              </w:rPr>
              <w:t>heat flow plate</w:t>
            </w:r>
          </w:p>
        </w:tc>
        <w:tc>
          <w:tcPr>
            <w:tcW w:w="2080" w:type="dxa"/>
            <w:vAlign w:val="bottom"/>
          </w:tcPr>
          <w:p w14:paraId="2D94B10C" w14:textId="77777777" w:rsidR="008139F3" w:rsidRPr="00611CB9" w:rsidRDefault="008139F3" w:rsidP="008139F3">
            <w:pPr>
              <w:spacing w:after="0"/>
              <w:rPr>
                <w:sz w:val="24"/>
                <w:szCs w:val="24"/>
              </w:rPr>
            </w:pPr>
          </w:p>
        </w:tc>
      </w:tr>
      <w:tr w:rsidR="008139F3" w:rsidRPr="00611CB9" w14:paraId="4167A2EF" w14:textId="77777777" w:rsidTr="008139F3">
        <w:trPr>
          <w:trHeight w:val="364"/>
        </w:trPr>
        <w:tc>
          <w:tcPr>
            <w:tcW w:w="4720" w:type="dxa"/>
            <w:vAlign w:val="bottom"/>
          </w:tcPr>
          <w:p w14:paraId="38C4DC3D" w14:textId="77777777" w:rsidR="008139F3" w:rsidRPr="00611CB9" w:rsidRDefault="008139F3" w:rsidP="008139F3">
            <w:pPr>
              <w:spacing w:after="0"/>
              <w:ind w:left="1960"/>
              <w:rPr>
                <w:sz w:val="24"/>
                <w:szCs w:val="24"/>
              </w:rPr>
            </w:pPr>
            <w:r w:rsidRPr="00611CB9">
              <w:rPr>
                <w:rFonts w:ascii="Times New Roman" w:eastAsia="Times New Roman" w:hAnsi="Times New Roman" w:cs="Times New Roman"/>
                <w:sz w:val="24"/>
                <w:szCs w:val="24"/>
              </w:rPr>
              <w:t>temperature probe</w:t>
            </w:r>
          </w:p>
        </w:tc>
        <w:tc>
          <w:tcPr>
            <w:tcW w:w="2080" w:type="dxa"/>
            <w:vAlign w:val="bottom"/>
          </w:tcPr>
          <w:p w14:paraId="7341E128" w14:textId="77777777" w:rsidR="008139F3" w:rsidRPr="00611CB9" w:rsidRDefault="008139F3" w:rsidP="008139F3">
            <w:pPr>
              <w:spacing w:after="0"/>
              <w:rPr>
                <w:sz w:val="24"/>
                <w:szCs w:val="24"/>
              </w:rPr>
            </w:pPr>
          </w:p>
        </w:tc>
      </w:tr>
    </w:tbl>
    <w:p w14:paraId="3FE277C7" w14:textId="46FBCEDA" w:rsidR="008139F3" w:rsidRPr="00611CB9" w:rsidRDefault="008139F3" w:rsidP="008139F3">
      <w:pPr>
        <w:spacing w:after="0"/>
        <w:rPr>
          <w:sz w:val="24"/>
          <w:szCs w:val="24"/>
        </w:rPr>
      </w:pPr>
    </w:p>
    <w:p w14:paraId="6E19D5AC" w14:textId="77777777" w:rsidR="008139F3" w:rsidRPr="00611CB9" w:rsidRDefault="008139F3" w:rsidP="008139F3">
      <w:pPr>
        <w:spacing w:after="0"/>
        <w:rPr>
          <w:sz w:val="24"/>
          <w:szCs w:val="24"/>
        </w:rPr>
      </w:pPr>
    </w:p>
    <w:p w14:paraId="3F7180D7" w14:textId="77777777" w:rsidR="004B46A2" w:rsidRDefault="004B46A2" w:rsidP="008139F3">
      <w:pPr>
        <w:spacing w:after="0"/>
        <w:ind w:left="260"/>
        <w:jc w:val="center"/>
        <w:rPr>
          <w:rFonts w:ascii="Times New Roman" w:eastAsia="Times New Roman" w:hAnsi="Times New Roman" w:cs="Times New Roman"/>
          <w:b/>
          <w:bCs/>
          <w:sz w:val="24"/>
          <w:szCs w:val="24"/>
        </w:rPr>
      </w:pPr>
    </w:p>
    <w:p w14:paraId="70271327" w14:textId="134B00FC"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4.19. Схема установки датчиков измерения радиации и тепловых потоков под и вне солнцеосадкозащитного навеса на опытно-экспериментальном полигоне «Белухэ» [101]</w:t>
      </w:r>
    </w:p>
    <w:p w14:paraId="2616C01F" w14:textId="77777777" w:rsidR="008139F3" w:rsidRPr="00611CB9" w:rsidRDefault="008139F3" w:rsidP="008139F3">
      <w:pPr>
        <w:spacing w:after="0"/>
        <w:rPr>
          <w:sz w:val="24"/>
          <w:szCs w:val="24"/>
        </w:rPr>
      </w:pPr>
    </w:p>
    <w:p w14:paraId="7A9DF43D" w14:textId="6AE82852" w:rsidR="008139F3" w:rsidRPr="00611CB9" w:rsidRDefault="008139F3" w:rsidP="004B46A2">
      <w:pPr>
        <w:tabs>
          <w:tab w:val="left" w:pos="1360"/>
          <w:tab w:val="left" w:pos="2140"/>
          <w:tab w:val="left" w:pos="2560"/>
          <w:tab w:val="left" w:pos="4300"/>
          <w:tab w:val="left" w:pos="5700"/>
          <w:tab w:val="left" w:pos="8080"/>
        </w:tabs>
        <w:spacing w:after="0"/>
        <w:ind w:left="980"/>
        <w:rPr>
          <w:sz w:val="24"/>
          <w:szCs w:val="24"/>
        </w:rPr>
      </w:pPr>
      <w:r w:rsidRPr="00611CB9">
        <w:rPr>
          <w:rFonts w:ascii="Times New Roman" w:eastAsia="Times New Roman" w:hAnsi="Times New Roman" w:cs="Times New Roman"/>
          <w:sz w:val="24"/>
          <w:szCs w:val="24"/>
        </w:rPr>
        <w:t>В</w:t>
      </w:r>
      <w:r w:rsidRPr="00611CB9">
        <w:rPr>
          <w:sz w:val="24"/>
          <w:szCs w:val="24"/>
        </w:rPr>
        <w:tab/>
      </w:r>
      <w:r w:rsidRPr="00611CB9">
        <w:rPr>
          <w:rFonts w:ascii="Times New Roman" w:eastAsia="Times New Roman" w:hAnsi="Times New Roman" w:cs="Times New Roman"/>
          <w:sz w:val="24"/>
          <w:szCs w:val="24"/>
        </w:rPr>
        <w:t>2007</w:t>
      </w:r>
      <w:r w:rsidRPr="00611CB9">
        <w:rPr>
          <w:sz w:val="24"/>
          <w:szCs w:val="24"/>
        </w:rPr>
        <w:tab/>
      </w:r>
      <w:r w:rsidRPr="00611CB9">
        <w:rPr>
          <w:rFonts w:ascii="Times New Roman" w:eastAsia="Times New Roman" w:hAnsi="Times New Roman" w:cs="Times New Roman"/>
          <w:sz w:val="24"/>
          <w:szCs w:val="24"/>
        </w:rPr>
        <w:t>г.</w:t>
      </w:r>
      <w:r w:rsidRPr="00611CB9">
        <w:rPr>
          <w:rFonts w:ascii="Times New Roman" w:eastAsia="Times New Roman" w:hAnsi="Times New Roman" w:cs="Times New Roman"/>
          <w:sz w:val="24"/>
          <w:szCs w:val="24"/>
        </w:rPr>
        <w:tab/>
        <w:t>ТрансИГЭМ</w:t>
      </w:r>
      <w:r w:rsidRPr="00611CB9">
        <w:rPr>
          <w:rFonts w:ascii="Times New Roman" w:eastAsia="Times New Roman" w:hAnsi="Times New Roman" w:cs="Times New Roman"/>
          <w:sz w:val="24"/>
          <w:szCs w:val="24"/>
        </w:rPr>
        <w:tab/>
        <w:t>выполнил</w:t>
      </w:r>
      <w:r w:rsidRPr="00611CB9">
        <w:rPr>
          <w:rFonts w:ascii="Times New Roman" w:eastAsia="Times New Roman" w:hAnsi="Times New Roman" w:cs="Times New Roman"/>
          <w:sz w:val="24"/>
          <w:szCs w:val="24"/>
        </w:rPr>
        <w:tab/>
        <w:t>теплотехническое</w:t>
      </w:r>
      <w:r w:rsidR="004B46A2">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обоснование</w:t>
      </w:r>
      <w:r w:rsidR="004B46A2">
        <w:rPr>
          <w:rFonts w:ascii="Times New Roman" w:eastAsia="Times New Roman" w:hAnsi="Times New Roman" w:cs="Times New Roman"/>
          <w:sz w:val="24"/>
          <w:szCs w:val="24"/>
        </w:rPr>
        <w:t xml:space="preserve"> </w:t>
      </w:r>
    </w:p>
    <w:p w14:paraId="056016DE" w14:textId="675FB178" w:rsidR="008139F3" w:rsidRPr="00611CB9" w:rsidRDefault="008139F3" w:rsidP="004B46A2">
      <w:pPr>
        <w:tabs>
          <w:tab w:val="left" w:pos="1940"/>
          <w:tab w:val="left" w:pos="3120"/>
          <w:tab w:val="left" w:pos="3780"/>
          <w:tab w:val="left" w:pos="6020"/>
          <w:tab w:val="left" w:pos="7620"/>
        </w:tabs>
        <w:spacing w:after="0"/>
        <w:ind w:left="260"/>
        <w:rPr>
          <w:sz w:val="24"/>
          <w:szCs w:val="24"/>
        </w:rPr>
      </w:pPr>
      <w:r w:rsidRPr="00611CB9">
        <w:rPr>
          <w:rFonts w:ascii="Times New Roman" w:eastAsia="Times New Roman" w:hAnsi="Times New Roman" w:cs="Times New Roman"/>
          <w:sz w:val="24"/>
          <w:szCs w:val="24"/>
        </w:rPr>
        <w:t>применения</w:t>
      </w:r>
      <w:r w:rsidRPr="00611CB9">
        <w:rPr>
          <w:rFonts w:ascii="Times New Roman" w:eastAsia="Times New Roman" w:hAnsi="Times New Roman" w:cs="Times New Roman"/>
          <w:sz w:val="24"/>
          <w:szCs w:val="24"/>
        </w:rPr>
        <w:tab/>
        <w:t>навесов</w:t>
      </w:r>
      <w:r w:rsidRPr="00611CB9">
        <w:rPr>
          <w:rFonts w:ascii="Times New Roman" w:eastAsia="Times New Roman" w:hAnsi="Times New Roman" w:cs="Times New Roman"/>
          <w:sz w:val="24"/>
          <w:szCs w:val="24"/>
        </w:rPr>
        <w:tab/>
        <w:t>для</w:t>
      </w:r>
      <w:r w:rsidRPr="00611CB9">
        <w:rPr>
          <w:rFonts w:ascii="Times New Roman" w:eastAsia="Times New Roman" w:hAnsi="Times New Roman" w:cs="Times New Roman"/>
          <w:sz w:val="24"/>
          <w:szCs w:val="24"/>
        </w:rPr>
        <w:tab/>
        <w:t>предотвращения</w:t>
      </w:r>
      <w:r w:rsidRPr="00611CB9">
        <w:rPr>
          <w:rFonts w:ascii="Times New Roman" w:eastAsia="Times New Roman" w:hAnsi="Times New Roman" w:cs="Times New Roman"/>
          <w:sz w:val="24"/>
          <w:szCs w:val="24"/>
        </w:rPr>
        <w:tab/>
        <w:t>деградации</w:t>
      </w:r>
      <w:r w:rsidRPr="00611CB9">
        <w:rPr>
          <w:rFonts w:ascii="Times New Roman" w:eastAsia="Times New Roman" w:hAnsi="Times New Roman" w:cs="Times New Roman"/>
          <w:sz w:val="24"/>
          <w:szCs w:val="24"/>
        </w:rPr>
        <w:tab/>
        <w:t>сильнольдистых</w:t>
      </w:r>
    </w:p>
    <w:p w14:paraId="525A02C9"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 xml:space="preserve">многолетнемерзлых грунтов в основании земляного полотна строящейся </w:t>
      </w:r>
      <w:r w:rsidRPr="00611CB9">
        <w:rPr>
          <w:rFonts w:ascii="Times New Roman" w:eastAsia="Times New Roman" w:hAnsi="Times New Roman" w:cs="Times New Roman"/>
          <w:b/>
          <w:bCs/>
          <w:sz w:val="24"/>
          <w:szCs w:val="24"/>
        </w:rPr>
        <w:t xml:space="preserve">железной дороги Томмот – Кердем </w:t>
      </w:r>
      <w:r w:rsidRPr="00611CB9">
        <w:rPr>
          <w:rFonts w:ascii="Times New Roman" w:eastAsia="Times New Roman" w:hAnsi="Times New Roman" w:cs="Times New Roman"/>
          <w:sz w:val="24"/>
          <w:szCs w:val="24"/>
        </w:rPr>
        <w:t>на примере</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5</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участков (3</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насыпей</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высотой по оси пути 3,48; 6,64 и 7,31 м и 2 выемок глубиной 2,38 и 5,5 м) [36]. Для этих же участков были выполнены теплотехнические расчеты охлаждающего влияния каменной наброски на откосы насыпей и выемок.</w:t>
      </w:r>
    </w:p>
    <w:p w14:paraId="6229C570" w14:textId="77777777" w:rsidR="008139F3" w:rsidRPr="00611CB9" w:rsidRDefault="008139F3" w:rsidP="008139F3">
      <w:pPr>
        <w:spacing w:after="0"/>
        <w:rPr>
          <w:sz w:val="24"/>
          <w:szCs w:val="24"/>
        </w:rPr>
      </w:pPr>
    </w:p>
    <w:p w14:paraId="43F8FC7E" w14:textId="6D3E4EA0" w:rsidR="008139F3" w:rsidRPr="00611CB9" w:rsidRDefault="008139F3" w:rsidP="004B46A2">
      <w:pPr>
        <w:spacing w:after="0"/>
        <w:ind w:left="260"/>
        <w:jc w:val="both"/>
        <w:rPr>
          <w:sz w:val="24"/>
          <w:szCs w:val="24"/>
        </w:rPr>
      </w:pPr>
      <w:r w:rsidRPr="00611CB9">
        <w:rPr>
          <w:rFonts w:ascii="Times New Roman" w:eastAsia="Times New Roman" w:hAnsi="Times New Roman" w:cs="Times New Roman"/>
          <w:sz w:val="24"/>
          <w:szCs w:val="24"/>
        </w:rPr>
        <w:t>Расчеты показали высокую эффективность применения солнцеосадкозащитных навесов для охлаждения грунтов тела и основания земляного полотна и предотвращения деградации подстилающих многолетнемерзлых грунтов, в особенности в сочетании с доломитовой</w:t>
      </w:r>
      <w:r w:rsidR="004B46A2">
        <w:rPr>
          <w:rFonts w:ascii="Times New Roman" w:eastAsia="Times New Roman" w:hAnsi="Times New Roman" w:cs="Times New Roman"/>
          <w:sz w:val="24"/>
          <w:szCs w:val="24"/>
        </w:rPr>
        <w:t xml:space="preserve"> </w:t>
      </w:r>
    </w:p>
    <w:p w14:paraId="41FB4C42"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обсыпкой (покраской) поверхности основной площадки и противофильтрационной пленкой под ней: глубина залегания кровли многолетнемерзлых грунтов по оси пути по сравнению с каменной наброской уменьшается на 28-40%, в среднем на 34,6%; охлаждение насыпи и грунтов основания происходит значительно быстрее. Уже через 5 лет грунты основания и значительной части тела насыпи оказываются в многолетнемерзлом состоянии, тогда как под каменной наброской и через 5 лет сохраняется талик, а его промерзание происходит лишь через 50 лет.</w:t>
      </w:r>
    </w:p>
    <w:p w14:paraId="60A95BB0" w14:textId="77777777" w:rsidR="008139F3" w:rsidRPr="00611CB9" w:rsidRDefault="008139F3" w:rsidP="008139F3">
      <w:pPr>
        <w:spacing w:after="0"/>
        <w:rPr>
          <w:sz w:val="24"/>
          <w:szCs w:val="24"/>
        </w:rPr>
      </w:pPr>
    </w:p>
    <w:p w14:paraId="2D5E19C1" w14:textId="3F6214A1" w:rsidR="008139F3" w:rsidRPr="004B46A2" w:rsidRDefault="008139F3" w:rsidP="002A5E02">
      <w:pPr>
        <w:numPr>
          <w:ilvl w:val="0"/>
          <w:numId w:val="15"/>
        </w:numPr>
        <w:tabs>
          <w:tab w:val="left" w:pos="1474"/>
        </w:tabs>
        <w:spacing w:after="0"/>
        <w:ind w:left="260"/>
        <w:jc w:val="both"/>
        <w:rPr>
          <w:sz w:val="24"/>
          <w:szCs w:val="24"/>
        </w:rPr>
      </w:pPr>
      <w:r w:rsidRPr="004B46A2">
        <w:rPr>
          <w:rFonts w:ascii="Times New Roman" w:eastAsia="Times New Roman" w:hAnsi="Times New Roman" w:cs="Times New Roman"/>
          <w:sz w:val="24"/>
          <w:szCs w:val="24"/>
        </w:rPr>
        <w:t xml:space="preserve">2009 г. проводится опытно-экспериментальное применение солнцеосадкозащитных навесов Ново-Чарской дистанцией пути Восточно-Сибирской ж.д. </w:t>
      </w:r>
      <w:r w:rsidRPr="004B46A2">
        <w:rPr>
          <w:rFonts w:ascii="Times New Roman" w:eastAsia="Times New Roman" w:hAnsi="Times New Roman" w:cs="Times New Roman"/>
          <w:b/>
          <w:bCs/>
          <w:sz w:val="24"/>
          <w:szCs w:val="24"/>
        </w:rPr>
        <w:t>на Центральном участке БАМ</w:t>
      </w:r>
      <w:r w:rsidRPr="004B46A2">
        <w:rPr>
          <w:rFonts w:ascii="Times New Roman" w:eastAsia="Times New Roman" w:hAnsi="Times New Roman" w:cs="Times New Roman"/>
          <w:sz w:val="24"/>
          <w:szCs w:val="24"/>
        </w:rPr>
        <w:t xml:space="preserve"> [39]. Навесы на 1841 км (рис. 4.20) периодически </w:t>
      </w:r>
      <w:r w:rsidRPr="004B46A2">
        <w:rPr>
          <w:rFonts w:ascii="Times New Roman" w:eastAsia="Times New Roman" w:hAnsi="Times New Roman" w:cs="Times New Roman"/>
          <w:sz w:val="24"/>
          <w:szCs w:val="24"/>
        </w:rPr>
        <w:lastRenderedPageBreak/>
        <w:t>перестраивались и расширялись: на август 2014 г. площадь покрытия навеса № 1 (справа на фотографии) составила 415 м</w:t>
      </w:r>
      <w:r w:rsidRPr="004B46A2">
        <w:rPr>
          <w:rFonts w:ascii="Times New Roman" w:eastAsia="Times New Roman" w:hAnsi="Times New Roman" w:cs="Times New Roman"/>
          <w:sz w:val="24"/>
          <w:szCs w:val="24"/>
          <w:vertAlign w:val="superscript"/>
        </w:rPr>
        <w:t>2</w:t>
      </w:r>
      <w:r w:rsidRPr="004B46A2">
        <w:rPr>
          <w:rFonts w:ascii="Times New Roman" w:eastAsia="Times New Roman" w:hAnsi="Times New Roman" w:cs="Times New Roman"/>
          <w:sz w:val="24"/>
          <w:szCs w:val="24"/>
        </w:rPr>
        <w:t xml:space="preserve"> и № 2 (слева на фотографии) – 593 м</w:t>
      </w:r>
      <w:r w:rsidRPr="004B46A2">
        <w:rPr>
          <w:rFonts w:ascii="Times New Roman" w:eastAsia="Times New Roman" w:hAnsi="Times New Roman" w:cs="Times New Roman"/>
          <w:sz w:val="24"/>
          <w:szCs w:val="24"/>
          <w:vertAlign w:val="superscript"/>
        </w:rPr>
        <w:t>2</w:t>
      </w:r>
      <w:r w:rsidRPr="004B46A2">
        <w:rPr>
          <w:rFonts w:ascii="Times New Roman" w:eastAsia="Times New Roman" w:hAnsi="Times New Roman" w:cs="Times New Roman"/>
          <w:sz w:val="24"/>
          <w:szCs w:val="24"/>
        </w:rPr>
        <w:t>.</w:t>
      </w:r>
    </w:p>
    <w:p w14:paraId="0E0EC18E" w14:textId="77777777" w:rsidR="008139F3" w:rsidRPr="00611CB9" w:rsidRDefault="008139F3" w:rsidP="008139F3">
      <w:pPr>
        <w:spacing w:after="0"/>
        <w:rPr>
          <w:sz w:val="24"/>
          <w:szCs w:val="24"/>
        </w:rPr>
      </w:pPr>
    </w:p>
    <w:p w14:paraId="30581F7C" w14:textId="0F916AF5" w:rsidR="008139F3" w:rsidRPr="00611CB9" w:rsidRDefault="008139F3" w:rsidP="004B46A2">
      <w:pPr>
        <w:spacing w:after="0"/>
        <w:ind w:left="260" w:firstLine="566"/>
        <w:jc w:val="both"/>
        <w:rPr>
          <w:sz w:val="24"/>
          <w:szCs w:val="24"/>
        </w:rPr>
      </w:pPr>
      <w:r w:rsidRPr="00611CB9">
        <w:rPr>
          <w:rFonts w:ascii="Times New Roman" w:eastAsia="Times New Roman" w:hAnsi="Times New Roman" w:cs="Times New Roman"/>
          <w:sz w:val="24"/>
          <w:szCs w:val="24"/>
        </w:rPr>
        <w:t>Измерение температуры грунтов в скважинах под навесами и вне его показало значительное охлаждающее влияние навесов [39]. Так, за период с 28.12.2012 г. по 29.12.2013 г. под навесом № 1 температура грунтов понизилась с –0,2 до –5,3</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на глубине 2 м и с –0,1 до –2,6</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на глубине 3 м, тогда как вне его она осталась неизменной: –1,0 на глубине 2 м и 0,0</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на глубине 3 м. Охлаждающий эффект солнцеосадкозащитного навеса с каждым годом возрастает и постепенно распространяется глубину. Так, если в марте</w:t>
      </w:r>
      <w:r w:rsidR="004B46A2">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2013 г. наиболее сильно (на 4,6–4,7 °С) различие температур грунтов отмечалось на глубине 1–2 м, то в марте 2014 г. уже на 6,9–6,7 °С – на глубине 2–3 м, а на подошве слоя годовых колебаний температуры грунтов (на 12–14 м) вне навеса температура оставалась постоянной – -0,9 °С, под навесом же понизилась до -1,4 °С.</w:t>
      </w:r>
    </w:p>
    <w:p w14:paraId="3FBC9F9B"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75648" behindDoc="1" locked="0" layoutInCell="0" allowOverlap="1" wp14:anchorId="5D256800" wp14:editId="275EC838">
            <wp:simplePos x="0" y="0"/>
            <wp:positionH relativeFrom="column">
              <wp:posOffset>163286</wp:posOffset>
            </wp:positionH>
            <wp:positionV relativeFrom="paragraph">
              <wp:posOffset>179524</wp:posOffset>
            </wp:positionV>
            <wp:extent cx="5650810" cy="2100942"/>
            <wp:effectExtent l="0" t="0" r="7620" b="0"/>
            <wp:wrapNone/>
            <wp:docPr id="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661178" cy="2104797"/>
                    </a:xfrm>
                    <a:prstGeom prst="rect">
                      <a:avLst/>
                    </a:prstGeom>
                    <a:noFill/>
                  </pic:spPr>
                </pic:pic>
              </a:graphicData>
            </a:graphic>
            <wp14:sizeRelH relativeFrom="margin">
              <wp14:pctWidth>0</wp14:pctWidth>
            </wp14:sizeRelH>
            <wp14:sizeRelV relativeFrom="margin">
              <wp14:pctHeight>0</wp14:pctHeight>
            </wp14:sizeRelV>
          </wp:anchor>
        </w:drawing>
      </w:r>
    </w:p>
    <w:p w14:paraId="4243C2B1" w14:textId="77777777" w:rsidR="008139F3" w:rsidRPr="00611CB9" w:rsidRDefault="008139F3" w:rsidP="008139F3">
      <w:pPr>
        <w:spacing w:after="0"/>
        <w:rPr>
          <w:sz w:val="24"/>
          <w:szCs w:val="24"/>
        </w:rPr>
      </w:pPr>
    </w:p>
    <w:p w14:paraId="3C90E1C8" w14:textId="77777777" w:rsidR="008139F3" w:rsidRPr="00611CB9" w:rsidRDefault="008139F3" w:rsidP="008139F3">
      <w:pPr>
        <w:spacing w:after="0"/>
        <w:rPr>
          <w:sz w:val="24"/>
          <w:szCs w:val="24"/>
        </w:rPr>
      </w:pPr>
    </w:p>
    <w:p w14:paraId="1D329B90" w14:textId="77777777" w:rsidR="008139F3" w:rsidRPr="00611CB9" w:rsidRDefault="008139F3" w:rsidP="008139F3">
      <w:pPr>
        <w:spacing w:after="0"/>
        <w:rPr>
          <w:sz w:val="24"/>
          <w:szCs w:val="24"/>
        </w:rPr>
      </w:pPr>
    </w:p>
    <w:p w14:paraId="398697FD" w14:textId="77777777" w:rsidR="008139F3" w:rsidRPr="00611CB9" w:rsidRDefault="008139F3" w:rsidP="008139F3">
      <w:pPr>
        <w:spacing w:after="0"/>
        <w:rPr>
          <w:sz w:val="24"/>
          <w:szCs w:val="24"/>
        </w:rPr>
      </w:pPr>
    </w:p>
    <w:p w14:paraId="7B8192FB" w14:textId="77777777" w:rsidR="008139F3" w:rsidRPr="00611CB9" w:rsidRDefault="008139F3" w:rsidP="008139F3">
      <w:pPr>
        <w:spacing w:after="0"/>
        <w:rPr>
          <w:sz w:val="24"/>
          <w:szCs w:val="24"/>
        </w:rPr>
      </w:pPr>
    </w:p>
    <w:p w14:paraId="34F0B1BA" w14:textId="77777777" w:rsidR="008139F3" w:rsidRPr="00611CB9" w:rsidRDefault="008139F3" w:rsidP="008139F3">
      <w:pPr>
        <w:spacing w:after="0"/>
        <w:rPr>
          <w:sz w:val="24"/>
          <w:szCs w:val="24"/>
        </w:rPr>
      </w:pPr>
    </w:p>
    <w:p w14:paraId="10DF00DE" w14:textId="77777777" w:rsidR="008139F3" w:rsidRPr="00611CB9" w:rsidRDefault="008139F3" w:rsidP="008139F3">
      <w:pPr>
        <w:spacing w:after="0"/>
        <w:rPr>
          <w:sz w:val="24"/>
          <w:szCs w:val="24"/>
        </w:rPr>
      </w:pPr>
    </w:p>
    <w:p w14:paraId="56310563" w14:textId="77777777" w:rsidR="008139F3" w:rsidRPr="00611CB9" w:rsidRDefault="008139F3" w:rsidP="008139F3">
      <w:pPr>
        <w:spacing w:after="0"/>
        <w:rPr>
          <w:sz w:val="24"/>
          <w:szCs w:val="24"/>
        </w:rPr>
      </w:pPr>
    </w:p>
    <w:p w14:paraId="31A87E68" w14:textId="77777777" w:rsidR="008139F3" w:rsidRPr="00611CB9" w:rsidRDefault="008139F3" w:rsidP="008139F3">
      <w:pPr>
        <w:spacing w:after="0"/>
        <w:rPr>
          <w:sz w:val="24"/>
          <w:szCs w:val="24"/>
        </w:rPr>
      </w:pPr>
    </w:p>
    <w:p w14:paraId="280634A6" w14:textId="77777777" w:rsidR="008139F3" w:rsidRPr="00611CB9" w:rsidRDefault="008139F3" w:rsidP="008139F3">
      <w:pPr>
        <w:spacing w:after="0"/>
        <w:rPr>
          <w:sz w:val="24"/>
          <w:szCs w:val="24"/>
        </w:rPr>
      </w:pPr>
    </w:p>
    <w:p w14:paraId="102D17BE"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 xml:space="preserve">Рис. </w:t>
      </w:r>
      <w:proofErr w:type="gramStart"/>
      <w:r w:rsidRPr="00611CB9">
        <w:rPr>
          <w:rFonts w:ascii="Times New Roman" w:eastAsia="Times New Roman" w:hAnsi="Times New Roman" w:cs="Times New Roman"/>
          <w:b/>
          <w:bCs/>
          <w:sz w:val="24"/>
          <w:szCs w:val="24"/>
        </w:rPr>
        <w:t>4.20 .</w:t>
      </w:r>
      <w:proofErr w:type="gramEnd"/>
      <w:r w:rsidRPr="00611CB9">
        <w:rPr>
          <w:rFonts w:ascii="Times New Roman" w:eastAsia="Times New Roman" w:hAnsi="Times New Roman" w:cs="Times New Roman"/>
          <w:b/>
          <w:bCs/>
          <w:sz w:val="24"/>
          <w:szCs w:val="24"/>
        </w:rPr>
        <w:t xml:space="preserve"> Экспериментальный солнцеосадкозащитный навес на Центральном участке БАМ, 1841 км </w:t>
      </w:r>
      <w:r w:rsidRPr="00611CB9">
        <w:rPr>
          <w:rFonts w:ascii="Times New Roman" w:eastAsia="Times New Roman" w:hAnsi="Times New Roman" w:cs="Times New Roman"/>
          <w:sz w:val="24"/>
          <w:szCs w:val="24"/>
        </w:rPr>
        <w:t>(фото из архива ТрансИГЭМ,</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июль</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2012</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г.)</w:t>
      </w:r>
    </w:p>
    <w:p w14:paraId="2CF4A0AD" w14:textId="77777777" w:rsidR="008139F3" w:rsidRPr="00611CB9" w:rsidRDefault="008139F3" w:rsidP="008139F3">
      <w:pPr>
        <w:spacing w:after="0"/>
        <w:rPr>
          <w:sz w:val="24"/>
          <w:szCs w:val="24"/>
        </w:rPr>
      </w:pPr>
    </w:p>
    <w:p w14:paraId="7EC76BA2" w14:textId="77777777" w:rsidR="008139F3" w:rsidRPr="00611CB9" w:rsidRDefault="008139F3" w:rsidP="008139F3">
      <w:pPr>
        <w:spacing w:after="0"/>
        <w:ind w:left="260" w:firstLine="566"/>
        <w:rPr>
          <w:sz w:val="24"/>
          <w:szCs w:val="24"/>
        </w:rPr>
      </w:pPr>
      <w:r w:rsidRPr="00611CB9">
        <w:rPr>
          <w:rFonts w:ascii="Times New Roman" w:eastAsia="Times New Roman" w:hAnsi="Times New Roman" w:cs="Times New Roman"/>
          <w:sz w:val="24"/>
          <w:szCs w:val="24"/>
        </w:rPr>
        <w:t>На рис. 4.21 показана динамика промерзания и оттаивания сезонно-талых грунтов под навесом № 1.</w:t>
      </w:r>
    </w:p>
    <w:p w14:paraId="4379253B"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76672" behindDoc="1" locked="0" layoutInCell="0" allowOverlap="1" wp14:anchorId="2FBE8092" wp14:editId="00D18287">
            <wp:simplePos x="0" y="0"/>
            <wp:positionH relativeFrom="column">
              <wp:posOffset>283029</wp:posOffset>
            </wp:positionH>
            <wp:positionV relativeFrom="paragraph">
              <wp:posOffset>82369</wp:posOffset>
            </wp:positionV>
            <wp:extent cx="4452257" cy="2407509"/>
            <wp:effectExtent l="0" t="0" r="5715" b="0"/>
            <wp:wrapNone/>
            <wp:docPr id="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465381" cy="2414606"/>
                    </a:xfrm>
                    <a:prstGeom prst="rect">
                      <a:avLst/>
                    </a:prstGeom>
                    <a:noFill/>
                  </pic:spPr>
                </pic:pic>
              </a:graphicData>
            </a:graphic>
            <wp14:sizeRelH relativeFrom="margin">
              <wp14:pctWidth>0</wp14:pctWidth>
            </wp14:sizeRelH>
            <wp14:sizeRelV relativeFrom="margin">
              <wp14:pctHeight>0</wp14:pctHeight>
            </wp14:sizeRelV>
          </wp:anchor>
        </w:drawing>
      </w:r>
    </w:p>
    <w:p w14:paraId="19961A2F" w14:textId="77777777" w:rsidR="008139F3" w:rsidRPr="00611CB9" w:rsidRDefault="008139F3" w:rsidP="008139F3">
      <w:pPr>
        <w:spacing w:after="0"/>
        <w:rPr>
          <w:sz w:val="24"/>
          <w:szCs w:val="24"/>
        </w:rPr>
      </w:pPr>
    </w:p>
    <w:p w14:paraId="2E773712" w14:textId="77777777" w:rsidR="008139F3" w:rsidRPr="00611CB9" w:rsidRDefault="008139F3" w:rsidP="008139F3">
      <w:pPr>
        <w:spacing w:after="0"/>
        <w:rPr>
          <w:sz w:val="24"/>
          <w:szCs w:val="24"/>
        </w:rPr>
      </w:pPr>
    </w:p>
    <w:p w14:paraId="2E8877A5" w14:textId="77777777" w:rsidR="008139F3" w:rsidRPr="00611CB9" w:rsidRDefault="008139F3" w:rsidP="008139F3">
      <w:pPr>
        <w:spacing w:after="0"/>
        <w:rPr>
          <w:sz w:val="24"/>
          <w:szCs w:val="24"/>
        </w:rPr>
      </w:pPr>
    </w:p>
    <w:p w14:paraId="4462C112" w14:textId="77777777" w:rsidR="008139F3" w:rsidRPr="00611CB9" w:rsidRDefault="008139F3" w:rsidP="008139F3">
      <w:pPr>
        <w:spacing w:after="0"/>
        <w:rPr>
          <w:sz w:val="24"/>
          <w:szCs w:val="24"/>
        </w:rPr>
      </w:pPr>
    </w:p>
    <w:p w14:paraId="1B9597FF" w14:textId="77777777" w:rsidR="008139F3" w:rsidRPr="00611CB9" w:rsidRDefault="008139F3" w:rsidP="008139F3">
      <w:pPr>
        <w:spacing w:after="0"/>
        <w:rPr>
          <w:sz w:val="24"/>
          <w:szCs w:val="24"/>
        </w:rPr>
      </w:pPr>
    </w:p>
    <w:p w14:paraId="54F4DDEA" w14:textId="77777777" w:rsidR="008139F3" w:rsidRPr="00611CB9" w:rsidRDefault="008139F3" w:rsidP="008139F3">
      <w:pPr>
        <w:spacing w:after="0"/>
        <w:rPr>
          <w:sz w:val="24"/>
          <w:szCs w:val="24"/>
        </w:rPr>
      </w:pPr>
    </w:p>
    <w:p w14:paraId="50F23066" w14:textId="77777777" w:rsidR="008139F3" w:rsidRPr="00611CB9" w:rsidRDefault="008139F3" w:rsidP="008139F3">
      <w:pPr>
        <w:spacing w:after="0"/>
        <w:rPr>
          <w:sz w:val="24"/>
          <w:szCs w:val="24"/>
        </w:rPr>
      </w:pPr>
    </w:p>
    <w:p w14:paraId="7637A373" w14:textId="77777777" w:rsidR="008139F3" w:rsidRPr="00611CB9" w:rsidRDefault="008139F3" w:rsidP="008139F3">
      <w:pPr>
        <w:spacing w:after="0"/>
        <w:rPr>
          <w:sz w:val="24"/>
          <w:szCs w:val="24"/>
        </w:rPr>
      </w:pPr>
    </w:p>
    <w:p w14:paraId="4F867048" w14:textId="77777777" w:rsidR="008139F3" w:rsidRPr="00611CB9" w:rsidRDefault="008139F3" w:rsidP="008139F3">
      <w:pPr>
        <w:spacing w:after="0"/>
        <w:rPr>
          <w:sz w:val="24"/>
          <w:szCs w:val="24"/>
        </w:rPr>
      </w:pPr>
    </w:p>
    <w:p w14:paraId="738E5D95" w14:textId="77777777" w:rsidR="008139F3" w:rsidRPr="00611CB9" w:rsidRDefault="008139F3" w:rsidP="008139F3">
      <w:pPr>
        <w:spacing w:after="0"/>
        <w:rPr>
          <w:sz w:val="24"/>
          <w:szCs w:val="24"/>
        </w:rPr>
      </w:pPr>
    </w:p>
    <w:p w14:paraId="37A91EC1" w14:textId="77777777" w:rsidR="008139F3" w:rsidRPr="00611CB9" w:rsidRDefault="008139F3" w:rsidP="008139F3">
      <w:pPr>
        <w:spacing w:after="0"/>
        <w:rPr>
          <w:sz w:val="24"/>
          <w:szCs w:val="24"/>
        </w:rPr>
      </w:pPr>
    </w:p>
    <w:p w14:paraId="6E0DB53E" w14:textId="77777777" w:rsidR="008139F3" w:rsidRPr="00611CB9" w:rsidRDefault="008139F3" w:rsidP="008139F3">
      <w:pPr>
        <w:spacing w:after="0"/>
        <w:rPr>
          <w:sz w:val="24"/>
          <w:szCs w:val="24"/>
        </w:rPr>
      </w:pPr>
    </w:p>
    <w:p w14:paraId="598184F9"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4.21. Динамика оттаивания и промерзания сезонно-талых грунтов под навесом № 1 в 2012-2014 г. по термоизмерениям в скважине [39]</w:t>
      </w:r>
    </w:p>
    <w:p w14:paraId="58D73C6B" w14:textId="77777777" w:rsidR="008139F3" w:rsidRPr="00611CB9" w:rsidRDefault="008139F3" w:rsidP="008139F3">
      <w:pPr>
        <w:spacing w:after="0"/>
        <w:rPr>
          <w:sz w:val="24"/>
          <w:szCs w:val="24"/>
        </w:rPr>
        <w:sectPr w:rsidR="008139F3" w:rsidRPr="00611CB9">
          <w:pgSz w:w="11900" w:h="16838"/>
          <w:pgMar w:top="698" w:right="846" w:bottom="884" w:left="1440" w:header="0" w:footer="0" w:gutter="0"/>
          <w:cols w:space="720" w:equalWidth="0">
            <w:col w:w="9620"/>
          </w:cols>
        </w:sectPr>
      </w:pPr>
    </w:p>
    <w:p w14:paraId="5435A74B" w14:textId="77777777" w:rsidR="008139F3" w:rsidRPr="00611CB9" w:rsidRDefault="008139F3" w:rsidP="008139F3">
      <w:pPr>
        <w:spacing w:after="0"/>
        <w:rPr>
          <w:sz w:val="24"/>
          <w:szCs w:val="24"/>
        </w:rPr>
      </w:pPr>
    </w:p>
    <w:p w14:paraId="35847BC3" w14:textId="6DD5A048" w:rsidR="008139F3" w:rsidRPr="00611CB9" w:rsidRDefault="008139F3" w:rsidP="004B46A2">
      <w:pPr>
        <w:spacing w:after="0"/>
        <w:ind w:left="260" w:firstLine="566"/>
        <w:rPr>
          <w:sz w:val="24"/>
          <w:szCs w:val="24"/>
        </w:rPr>
      </w:pPr>
      <w:r w:rsidRPr="00611CB9">
        <w:rPr>
          <w:rFonts w:ascii="Times New Roman" w:eastAsia="Times New Roman" w:hAnsi="Times New Roman" w:cs="Times New Roman"/>
          <w:sz w:val="24"/>
          <w:szCs w:val="24"/>
        </w:rPr>
        <w:t>Мощность СТС под навесом уменьшилась с 1,73 м в 2012 г. до 1,65 м в 2013 г. и до 1,51 м в 2014 г., сократились и сроки его существования на 2-2,5месяца. По данным термоизмерений в скважине вне навеса, динамика оттаивания и промерзания сезонно-талых грунтов в эти же годы оставалась практически неизменной, мощность СТС составляла около 4 м (4,00 – 10.11.2012 г., 3,86 – 27.09.2013 г. и 3,96 – 2.10.2014 г.).</w:t>
      </w:r>
    </w:p>
    <w:p w14:paraId="4D31CCF3" w14:textId="77777777" w:rsidR="008139F3" w:rsidRPr="00611CB9" w:rsidRDefault="008139F3" w:rsidP="008139F3">
      <w:pPr>
        <w:spacing w:after="0"/>
        <w:ind w:left="260" w:firstLine="566"/>
        <w:jc w:val="both"/>
        <w:rPr>
          <w:sz w:val="24"/>
          <w:szCs w:val="24"/>
        </w:rPr>
      </w:pPr>
      <w:r w:rsidRPr="00611CB9">
        <w:rPr>
          <w:rFonts w:ascii="Times New Roman" w:eastAsia="Times New Roman" w:hAnsi="Times New Roman" w:cs="Times New Roman"/>
          <w:sz w:val="24"/>
          <w:szCs w:val="24"/>
        </w:rPr>
        <w:t>Значительный охлаждающий эффект имеет и навес № 2. Так, за первый год после сооружения навеса в середине октября 2013 г. мощность СТС под ним уменьшилась с 2,77 м до 1,92 м, при этом промерзание СТС произошло 25.10.2014 г., тогда как вне навеса промерзание СТС мощностью 3,96 м произошло лишь 15.02.2015 г., почти на 4 месяца позднее.</w:t>
      </w:r>
    </w:p>
    <w:p w14:paraId="5E62A07A" w14:textId="77777777" w:rsidR="008139F3" w:rsidRPr="00611CB9" w:rsidRDefault="008139F3" w:rsidP="008139F3">
      <w:pPr>
        <w:spacing w:after="0"/>
        <w:ind w:left="260" w:firstLine="566"/>
        <w:jc w:val="both"/>
        <w:rPr>
          <w:sz w:val="24"/>
          <w:szCs w:val="24"/>
        </w:rPr>
      </w:pPr>
      <w:r w:rsidRPr="00611CB9">
        <w:rPr>
          <w:rFonts w:ascii="Times New Roman" w:eastAsia="Times New Roman" w:hAnsi="Times New Roman" w:cs="Times New Roman"/>
          <w:sz w:val="24"/>
          <w:szCs w:val="24"/>
        </w:rPr>
        <w:t>Аналогичные результаты показали навесы на 1835 км (построен в марте-октябре 2010 г. площадь 242 м</w:t>
      </w:r>
      <w:r w:rsidRPr="00611CB9">
        <w:rPr>
          <w:rFonts w:ascii="Times New Roman" w:eastAsia="Times New Roman" w:hAnsi="Times New Roman" w:cs="Times New Roman"/>
          <w:sz w:val="24"/>
          <w:szCs w:val="24"/>
          <w:vertAlign w:val="superscript"/>
        </w:rPr>
        <w:t>2</w:t>
      </w:r>
      <w:r w:rsidRPr="00611CB9">
        <w:rPr>
          <w:rFonts w:ascii="Times New Roman" w:eastAsia="Times New Roman" w:hAnsi="Times New Roman" w:cs="Times New Roman"/>
          <w:sz w:val="24"/>
          <w:szCs w:val="24"/>
        </w:rPr>
        <w:t>) и на 1685 км (построен в 2013-14 гг. площадью 686 м</w:t>
      </w:r>
      <w:r w:rsidRPr="00611CB9">
        <w:rPr>
          <w:rFonts w:ascii="Times New Roman" w:eastAsia="Times New Roman" w:hAnsi="Times New Roman" w:cs="Times New Roman"/>
          <w:sz w:val="24"/>
          <w:szCs w:val="24"/>
          <w:vertAlign w:val="superscript"/>
        </w:rPr>
        <w:t>2</w:t>
      </w:r>
      <w:r w:rsidRPr="00611CB9">
        <w:rPr>
          <w:rFonts w:ascii="Times New Roman" w:eastAsia="Times New Roman" w:hAnsi="Times New Roman" w:cs="Times New Roman"/>
          <w:sz w:val="24"/>
          <w:szCs w:val="24"/>
        </w:rPr>
        <w:t>).</w:t>
      </w:r>
    </w:p>
    <w:p w14:paraId="08B349E1" w14:textId="77777777" w:rsidR="008139F3" w:rsidRPr="00611CB9" w:rsidRDefault="008139F3" w:rsidP="008139F3">
      <w:pPr>
        <w:spacing w:after="0"/>
        <w:ind w:left="260" w:firstLine="566"/>
        <w:jc w:val="both"/>
        <w:rPr>
          <w:sz w:val="24"/>
          <w:szCs w:val="24"/>
        </w:rPr>
      </w:pPr>
      <w:r w:rsidRPr="00611CB9">
        <w:rPr>
          <w:rFonts w:ascii="Times New Roman" w:eastAsia="Times New Roman" w:hAnsi="Times New Roman" w:cs="Times New Roman"/>
          <w:sz w:val="24"/>
          <w:szCs w:val="24"/>
        </w:rPr>
        <w:t>Солнцеосадкозащитные навесы, сооруженные впервые в России на 1841, 1835 и 1685 км БАМ позволили стабилизировать путь и значительно сократить затраты на его содержание на экспериментальных участках.</w:t>
      </w:r>
    </w:p>
    <w:p w14:paraId="0A575ECF" w14:textId="77777777" w:rsidR="008139F3" w:rsidRPr="00611CB9" w:rsidRDefault="008139F3" w:rsidP="002A5E02">
      <w:pPr>
        <w:numPr>
          <w:ilvl w:val="0"/>
          <w:numId w:val="16"/>
        </w:numPr>
        <w:tabs>
          <w:tab w:val="left" w:pos="1865"/>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 xml:space="preserve">«Транснефть – Восток» с августа 2014 г. применяет солнцеосадкозащитные навесы на </w:t>
      </w:r>
      <w:r w:rsidRPr="00611CB9">
        <w:rPr>
          <w:rFonts w:ascii="Times New Roman" w:eastAsia="Times New Roman" w:hAnsi="Times New Roman" w:cs="Times New Roman"/>
          <w:b/>
          <w:bCs/>
          <w:sz w:val="24"/>
          <w:szCs w:val="24"/>
        </w:rPr>
        <w:t>магистральном нефтепроводе ВСТО-1</w:t>
      </w:r>
      <w:r w:rsidRPr="00611CB9">
        <w:rPr>
          <w:rFonts w:ascii="Times New Roman" w:eastAsia="Times New Roman" w:hAnsi="Times New Roman" w:cs="Times New Roman"/>
          <w:sz w:val="24"/>
          <w:szCs w:val="24"/>
        </w:rPr>
        <w:t xml:space="preserve"> в Олёкминском районе Якутии в рамках опытно-экспериментальных исследований по дополнительному охлаждению массива многолетнемерзлых грунтов с подземным нефтепроводом путем регулирования охлаждающих и отепляющих природных факторов таким образом, чтобы уменьшался приход тепла и увеличивался его расход, сохранялись и дополнительно охлаждались многолетнемерзлые грунты в основании нефтепровода [38]. Выбраны 2 экспериментальных участка: № 1 – на нефтеперекачивающей станции «Олекминск» (НПС-14) и № 2 – на 1704 км линейной части нефтепровода.</w:t>
      </w:r>
    </w:p>
    <w:p w14:paraId="72F7285C" w14:textId="6512FB10" w:rsidR="008139F3" w:rsidRPr="00611CB9" w:rsidRDefault="008139F3" w:rsidP="004B46A2">
      <w:pPr>
        <w:spacing w:after="0"/>
        <w:ind w:firstLine="709"/>
        <w:rPr>
          <w:sz w:val="24"/>
          <w:szCs w:val="24"/>
        </w:rPr>
      </w:pPr>
      <w:r w:rsidRPr="00611CB9">
        <w:rPr>
          <w:rFonts w:ascii="Times New Roman" w:eastAsia="Times New Roman" w:hAnsi="Times New Roman" w:cs="Times New Roman"/>
          <w:sz w:val="24"/>
          <w:szCs w:val="24"/>
        </w:rPr>
        <w:t xml:space="preserve">Солнцеосадкозащитные навесы </w:t>
      </w:r>
      <w:r w:rsidRPr="00611CB9">
        <w:rPr>
          <w:rFonts w:ascii="Times New Roman" w:eastAsia="Times New Roman" w:hAnsi="Times New Roman" w:cs="Times New Roman"/>
          <w:b/>
          <w:bCs/>
          <w:sz w:val="24"/>
          <w:szCs w:val="24"/>
        </w:rPr>
        <w:t>на НПС-14</w:t>
      </w:r>
      <w:r w:rsidRPr="00611CB9">
        <w:rPr>
          <w:rFonts w:ascii="Times New Roman" w:eastAsia="Times New Roman" w:hAnsi="Times New Roman" w:cs="Times New Roman"/>
          <w:sz w:val="24"/>
          <w:szCs w:val="24"/>
        </w:rPr>
        <w:t xml:space="preserve"> были сооружены в августе-ноябре 2014 г.</w:t>
      </w:r>
      <w:r w:rsidR="004B46A2">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высотой 1,5 и 0,5 м из металлического каркаса и панелей-сэндвичей (рис. 4.22), что позволило интенсивно охладить массив грунта зимой 2014-15 гг. – в середине апреля 2015 г. (рис. 4.23) температура массива</w:t>
      </w:r>
      <w:r w:rsidR="004B46A2">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грунтов в интервале 1-5 м на экспериментальной площадке (скв 18) была на 2-4</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ниже, чем на контрольной площадке (скв 37).</w:t>
      </w:r>
    </w:p>
    <w:p w14:paraId="0ED435D4"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77696" behindDoc="1" locked="0" layoutInCell="0" allowOverlap="1" wp14:anchorId="3E892646" wp14:editId="2E8E25B8">
            <wp:simplePos x="0" y="0"/>
            <wp:positionH relativeFrom="column">
              <wp:posOffset>178435</wp:posOffset>
            </wp:positionH>
            <wp:positionV relativeFrom="paragraph">
              <wp:posOffset>-8255</wp:posOffset>
            </wp:positionV>
            <wp:extent cx="5914390" cy="2581910"/>
            <wp:effectExtent l="0" t="0" r="0" b="0"/>
            <wp:wrapNone/>
            <wp:docPr id="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914390" cy="2581910"/>
                    </a:xfrm>
                    <a:prstGeom prst="rect">
                      <a:avLst/>
                    </a:prstGeom>
                    <a:noFill/>
                  </pic:spPr>
                </pic:pic>
              </a:graphicData>
            </a:graphic>
          </wp:anchor>
        </w:drawing>
      </w:r>
    </w:p>
    <w:p w14:paraId="7E21C8C6" w14:textId="77777777" w:rsidR="008139F3" w:rsidRPr="00611CB9" w:rsidRDefault="008139F3" w:rsidP="008139F3">
      <w:pPr>
        <w:spacing w:after="0"/>
        <w:rPr>
          <w:sz w:val="24"/>
          <w:szCs w:val="24"/>
        </w:rPr>
      </w:pPr>
    </w:p>
    <w:p w14:paraId="71204E0F" w14:textId="77777777" w:rsidR="008139F3" w:rsidRPr="00611CB9" w:rsidRDefault="008139F3" w:rsidP="008139F3">
      <w:pPr>
        <w:spacing w:after="0"/>
        <w:rPr>
          <w:sz w:val="24"/>
          <w:szCs w:val="24"/>
        </w:rPr>
      </w:pPr>
    </w:p>
    <w:p w14:paraId="7F5F98A5" w14:textId="77777777" w:rsidR="008139F3" w:rsidRPr="00611CB9" w:rsidRDefault="008139F3" w:rsidP="008139F3">
      <w:pPr>
        <w:spacing w:after="0"/>
        <w:rPr>
          <w:sz w:val="24"/>
          <w:szCs w:val="24"/>
        </w:rPr>
      </w:pPr>
    </w:p>
    <w:p w14:paraId="116FF43F" w14:textId="77777777" w:rsidR="008139F3" w:rsidRPr="00611CB9" w:rsidRDefault="008139F3" w:rsidP="008139F3">
      <w:pPr>
        <w:spacing w:after="0"/>
        <w:rPr>
          <w:sz w:val="24"/>
          <w:szCs w:val="24"/>
        </w:rPr>
      </w:pPr>
    </w:p>
    <w:p w14:paraId="0EF9C392" w14:textId="77777777" w:rsidR="008139F3" w:rsidRPr="00611CB9" w:rsidRDefault="008139F3" w:rsidP="008139F3">
      <w:pPr>
        <w:spacing w:after="0"/>
        <w:rPr>
          <w:sz w:val="24"/>
          <w:szCs w:val="24"/>
        </w:rPr>
      </w:pPr>
    </w:p>
    <w:p w14:paraId="1ED071BC" w14:textId="77777777" w:rsidR="008139F3" w:rsidRPr="00611CB9" w:rsidRDefault="008139F3" w:rsidP="008139F3">
      <w:pPr>
        <w:spacing w:after="0"/>
        <w:rPr>
          <w:sz w:val="24"/>
          <w:szCs w:val="24"/>
        </w:rPr>
      </w:pPr>
    </w:p>
    <w:p w14:paraId="3DA80DE4" w14:textId="77777777" w:rsidR="008139F3" w:rsidRPr="00611CB9" w:rsidRDefault="008139F3" w:rsidP="008139F3">
      <w:pPr>
        <w:spacing w:after="0"/>
        <w:rPr>
          <w:sz w:val="24"/>
          <w:szCs w:val="24"/>
        </w:rPr>
      </w:pPr>
    </w:p>
    <w:p w14:paraId="7329C070" w14:textId="77777777" w:rsidR="008139F3" w:rsidRPr="00611CB9" w:rsidRDefault="008139F3" w:rsidP="008139F3">
      <w:pPr>
        <w:spacing w:after="0"/>
        <w:rPr>
          <w:sz w:val="24"/>
          <w:szCs w:val="24"/>
        </w:rPr>
      </w:pPr>
    </w:p>
    <w:p w14:paraId="23C87603" w14:textId="77777777" w:rsidR="008139F3" w:rsidRPr="00611CB9" w:rsidRDefault="008139F3" w:rsidP="008139F3">
      <w:pPr>
        <w:spacing w:after="0"/>
        <w:rPr>
          <w:sz w:val="24"/>
          <w:szCs w:val="24"/>
        </w:rPr>
      </w:pPr>
    </w:p>
    <w:p w14:paraId="5C64052A" w14:textId="77777777" w:rsidR="008139F3" w:rsidRPr="00611CB9" w:rsidRDefault="008139F3" w:rsidP="008139F3">
      <w:pPr>
        <w:spacing w:after="0"/>
        <w:rPr>
          <w:sz w:val="24"/>
          <w:szCs w:val="24"/>
        </w:rPr>
      </w:pPr>
    </w:p>
    <w:p w14:paraId="0426FF51" w14:textId="77777777" w:rsidR="008139F3" w:rsidRPr="00611CB9" w:rsidRDefault="008139F3" w:rsidP="008139F3">
      <w:pPr>
        <w:spacing w:after="0"/>
        <w:rPr>
          <w:sz w:val="24"/>
          <w:szCs w:val="24"/>
        </w:rPr>
      </w:pPr>
    </w:p>
    <w:p w14:paraId="671D7ED8" w14:textId="77777777" w:rsidR="008139F3" w:rsidRPr="00611CB9" w:rsidRDefault="008139F3" w:rsidP="008139F3">
      <w:pPr>
        <w:spacing w:after="0"/>
        <w:rPr>
          <w:sz w:val="24"/>
          <w:szCs w:val="24"/>
        </w:rPr>
      </w:pPr>
    </w:p>
    <w:p w14:paraId="17B8AFA3"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 xml:space="preserve">Рис. 4.22. Экспериментальная площадка на НПС-14 с навесами 0,5 и 1,5 м, зима 2014-2015 гг. </w:t>
      </w:r>
      <w:r w:rsidRPr="00611CB9">
        <w:rPr>
          <w:rFonts w:ascii="Times New Roman" w:eastAsia="Times New Roman" w:hAnsi="Times New Roman" w:cs="Times New Roman"/>
          <w:sz w:val="24"/>
          <w:szCs w:val="24"/>
        </w:rPr>
        <w:t>(фото из архива Транснефть-Восток)</w:t>
      </w:r>
    </w:p>
    <w:p w14:paraId="2336BCE9" w14:textId="77777777" w:rsidR="008139F3" w:rsidRPr="00611CB9" w:rsidRDefault="008139F3" w:rsidP="008139F3">
      <w:pPr>
        <w:spacing w:after="0"/>
        <w:ind w:right="-439"/>
        <w:jc w:val="center"/>
        <w:rPr>
          <w:sz w:val="24"/>
          <w:szCs w:val="24"/>
        </w:rPr>
      </w:pPr>
      <w:r w:rsidRPr="00611CB9">
        <w:rPr>
          <w:rFonts w:ascii="Times New Roman" w:eastAsia="Times New Roman" w:hAnsi="Times New Roman" w:cs="Times New Roman"/>
          <w:b/>
          <w:bCs/>
          <w:sz w:val="24"/>
          <w:szCs w:val="24"/>
        </w:rPr>
        <w:t>Температура грунтов на экспериментальной (</w:t>
      </w:r>
      <w:r w:rsidRPr="00611CB9">
        <w:rPr>
          <w:rFonts w:ascii="Times New Roman" w:eastAsia="Times New Roman" w:hAnsi="Times New Roman" w:cs="Times New Roman"/>
          <w:b/>
          <w:bCs/>
          <w:color w:val="00B0F0"/>
          <w:sz w:val="24"/>
          <w:szCs w:val="24"/>
        </w:rPr>
        <w:t>скв</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b/>
          <w:bCs/>
          <w:color w:val="00B0F0"/>
          <w:sz w:val="24"/>
          <w:szCs w:val="24"/>
        </w:rPr>
        <w:t>18</w:t>
      </w:r>
      <w:r w:rsidRPr="00611CB9">
        <w:rPr>
          <w:rFonts w:ascii="Times New Roman" w:eastAsia="Times New Roman" w:hAnsi="Times New Roman" w:cs="Times New Roman"/>
          <w:b/>
          <w:bCs/>
          <w:sz w:val="24"/>
          <w:szCs w:val="24"/>
        </w:rPr>
        <w:t>) и контрольной (</w:t>
      </w:r>
      <w:r w:rsidRPr="00611CB9">
        <w:rPr>
          <w:rFonts w:ascii="Times New Roman" w:eastAsia="Times New Roman" w:hAnsi="Times New Roman" w:cs="Times New Roman"/>
          <w:b/>
          <w:bCs/>
          <w:color w:val="FF0000"/>
          <w:sz w:val="24"/>
          <w:szCs w:val="24"/>
        </w:rPr>
        <w:t>скв</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b/>
          <w:bCs/>
          <w:color w:val="FF0000"/>
          <w:sz w:val="24"/>
          <w:szCs w:val="24"/>
        </w:rPr>
        <w:t>37</w:t>
      </w:r>
      <w:r w:rsidRPr="00611CB9">
        <w:rPr>
          <w:rFonts w:ascii="Times New Roman" w:eastAsia="Times New Roman" w:hAnsi="Times New Roman" w:cs="Times New Roman"/>
          <w:b/>
          <w:bCs/>
          <w:sz w:val="24"/>
          <w:szCs w:val="24"/>
        </w:rPr>
        <w:t>) площадках</w:t>
      </w:r>
    </w:p>
    <w:p w14:paraId="05F9EF12" w14:textId="77777777" w:rsidR="008139F3" w:rsidRPr="00611CB9" w:rsidRDefault="008139F3" w:rsidP="008139F3">
      <w:pPr>
        <w:spacing w:after="0"/>
        <w:ind w:right="-439"/>
        <w:jc w:val="center"/>
        <w:rPr>
          <w:sz w:val="24"/>
          <w:szCs w:val="24"/>
        </w:rPr>
      </w:pPr>
      <w:r w:rsidRPr="00611CB9">
        <w:rPr>
          <w:rFonts w:ascii="Times New Roman" w:eastAsia="Times New Roman" w:hAnsi="Times New Roman" w:cs="Times New Roman"/>
          <w:b/>
          <w:bCs/>
          <w:sz w:val="24"/>
          <w:szCs w:val="24"/>
        </w:rPr>
        <w:t>на НПС-14 МН ВСТО-1 на 16.04.2015г</w:t>
      </w:r>
    </w:p>
    <w:p w14:paraId="60553065" w14:textId="77777777" w:rsidR="008139F3" w:rsidRPr="00611CB9" w:rsidRDefault="008139F3" w:rsidP="008139F3">
      <w:pPr>
        <w:tabs>
          <w:tab w:val="left" w:pos="1580"/>
          <w:tab w:val="left" w:pos="2560"/>
          <w:tab w:val="left" w:pos="3620"/>
          <w:tab w:val="left" w:pos="4660"/>
          <w:tab w:val="left" w:pos="5720"/>
          <w:tab w:val="left" w:pos="6760"/>
          <w:tab w:val="left" w:pos="7800"/>
          <w:tab w:val="left" w:pos="8900"/>
        </w:tabs>
        <w:spacing w:after="0"/>
        <w:ind w:left="760"/>
        <w:rPr>
          <w:sz w:val="24"/>
          <w:szCs w:val="24"/>
        </w:rPr>
      </w:pPr>
      <w:r w:rsidRPr="00611CB9">
        <w:rPr>
          <w:rFonts w:ascii="Times New Roman" w:eastAsia="Times New Roman" w:hAnsi="Times New Roman" w:cs="Times New Roman"/>
          <w:b/>
          <w:bCs/>
          <w:sz w:val="24"/>
          <w:szCs w:val="24"/>
        </w:rPr>
        <w:t>- t, ° С</w:t>
      </w:r>
      <w:r w:rsidRPr="00611CB9">
        <w:rPr>
          <w:sz w:val="24"/>
          <w:szCs w:val="24"/>
        </w:rPr>
        <w:tab/>
      </w:r>
      <w:r w:rsidRPr="00611CB9">
        <w:rPr>
          <w:rFonts w:ascii="Times New Roman" w:eastAsia="Times New Roman" w:hAnsi="Times New Roman" w:cs="Times New Roman"/>
          <w:b/>
          <w:bCs/>
          <w:sz w:val="24"/>
          <w:szCs w:val="24"/>
        </w:rPr>
        <w:t>-7</w:t>
      </w:r>
      <w:r w:rsidRPr="00611CB9">
        <w:rPr>
          <w:sz w:val="24"/>
          <w:szCs w:val="24"/>
        </w:rPr>
        <w:tab/>
      </w:r>
      <w:r w:rsidRPr="00611CB9">
        <w:rPr>
          <w:rFonts w:ascii="Times New Roman" w:eastAsia="Times New Roman" w:hAnsi="Times New Roman" w:cs="Times New Roman"/>
          <w:b/>
          <w:bCs/>
          <w:sz w:val="24"/>
          <w:szCs w:val="24"/>
        </w:rPr>
        <w:t>-6</w:t>
      </w:r>
      <w:r w:rsidRPr="00611CB9">
        <w:rPr>
          <w:sz w:val="24"/>
          <w:szCs w:val="24"/>
        </w:rPr>
        <w:tab/>
      </w:r>
      <w:r w:rsidRPr="00611CB9">
        <w:rPr>
          <w:rFonts w:ascii="Times New Roman" w:eastAsia="Times New Roman" w:hAnsi="Times New Roman" w:cs="Times New Roman"/>
          <w:b/>
          <w:bCs/>
          <w:sz w:val="24"/>
          <w:szCs w:val="24"/>
        </w:rPr>
        <w:t>-5</w:t>
      </w:r>
      <w:r w:rsidRPr="00611CB9">
        <w:rPr>
          <w:sz w:val="24"/>
          <w:szCs w:val="24"/>
        </w:rPr>
        <w:tab/>
      </w:r>
      <w:r w:rsidRPr="00611CB9">
        <w:rPr>
          <w:rFonts w:ascii="Times New Roman" w:eastAsia="Times New Roman" w:hAnsi="Times New Roman" w:cs="Times New Roman"/>
          <w:b/>
          <w:bCs/>
          <w:sz w:val="24"/>
          <w:szCs w:val="24"/>
        </w:rPr>
        <w:t>-4</w:t>
      </w:r>
      <w:r w:rsidRPr="00611CB9">
        <w:rPr>
          <w:sz w:val="24"/>
          <w:szCs w:val="24"/>
        </w:rPr>
        <w:tab/>
      </w:r>
      <w:r w:rsidRPr="00611CB9">
        <w:rPr>
          <w:rFonts w:ascii="Times New Roman" w:eastAsia="Times New Roman" w:hAnsi="Times New Roman" w:cs="Times New Roman"/>
          <w:b/>
          <w:bCs/>
          <w:sz w:val="24"/>
          <w:szCs w:val="24"/>
        </w:rPr>
        <w:t>-3</w:t>
      </w:r>
      <w:r w:rsidRPr="00611CB9">
        <w:rPr>
          <w:sz w:val="24"/>
          <w:szCs w:val="24"/>
        </w:rPr>
        <w:tab/>
      </w:r>
      <w:r w:rsidRPr="00611CB9">
        <w:rPr>
          <w:rFonts w:ascii="Times New Roman" w:eastAsia="Times New Roman" w:hAnsi="Times New Roman" w:cs="Times New Roman"/>
          <w:b/>
          <w:bCs/>
          <w:sz w:val="24"/>
          <w:szCs w:val="24"/>
        </w:rPr>
        <w:t>-2</w:t>
      </w:r>
      <w:r w:rsidRPr="00611CB9">
        <w:rPr>
          <w:sz w:val="24"/>
          <w:szCs w:val="24"/>
        </w:rPr>
        <w:tab/>
      </w:r>
      <w:r w:rsidRPr="00611CB9">
        <w:rPr>
          <w:rFonts w:ascii="Times New Roman" w:eastAsia="Times New Roman" w:hAnsi="Times New Roman" w:cs="Times New Roman"/>
          <w:b/>
          <w:bCs/>
          <w:sz w:val="24"/>
          <w:szCs w:val="24"/>
        </w:rPr>
        <w:t>-1</w:t>
      </w:r>
      <w:r w:rsidRPr="00611CB9">
        <w:rPr>
          <w:sz w:val="24"/>
          <w:szCs w:val="24"/>
        </w:rPr>
        <w:tab/>
      </w:r>
      <w:r w:rsidRPr="00611CB9">
        <w:rPr>
          <w:rFonts w:ascii="Times New Roman" w:eastAsia="Times New Roman" w:hAnsi="Times New Roman" w:cs="Times New Roman"/>
          <w:b/>
          <w:bCs/>
          <w:sz w:val="24"/>
          <w:szCs w:val="24"/>
        </w:rPr>
        <w:t>0</w:t>
      </w:r>
    </w:p>
    <w:p w14:paraId="3F2E8EFF" w14:textId="77777777" w:rsidR="008139F3" w:rsidRPr="00611CB9" w:rsidRDefault="008139F3" w:rsidP="008139F3">
      <w:pPr>
        <w:tabs>
          <w:tab w:val="left" w:pos="5160"/>
        </w:tabs>
        <w:spacing w:after="0"/>
        <w:ind w:left="4440"/>
        <w:rPr>
          <w:sz w:val="24"/>
          <w:szCs w:val="24"/>
        </w:rPr>
      </w:pPr>
      <w:r w:rsidRPr="00611CB9">
        <w:rPr>
          <w:rFonts w:ascii="Calibri" w:eastAsia="Calibri" w:hAnsi="Calibri" w:cs="Calibri"/>
          <w:b/>
          <w:bCs/>
          <w:sz w:val="24"/>
          <w:szCs w:val="24"/>
        </w:rPr>
        <w:lastRenderedPageBreak/>
        <w:t>.</w:t>
      </w:r>
      <w:r w:rsidRPr="00611CB9">
        <w:rPr>
          <w:sz w:val="24"/>
          <w:szCs w:val="24"/>
        </w:rPr>
        <w:tab/>
      </w:r>
      <w:r w:rsidRPr="00611CB9">
        <w:rPr>
          <w:rFonts w:ascii="Calibri" w:eastAsia="Calibri" w:hAnsi="Calibri" w:cs="Calibri"/>
          <w:b/>
          <w:bCs/>
          <w:sz w:val="24"/>
          <w:szCs w:val="24"/>
        </w:rPr>
        <w:t>.</w:t>
      </w:r>
    </w:p>
    <w:p w14:paraId="7830B396"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78720" behindDoc="1" locked="0" layoutInCell="0" allowOverlap="1" wp14:anchorId="1E49D8F7" wp14:editId="12153C66">
            <wp:simplePos x="0" y="0"/>
            <wp:positionH relativeFrom="column">
              <wp:posOffset>452120</wp:posOffset>
            </wp:positionH>
            <wp:positionV relativeFrom="paragraph">
              <wp:posOffset>-78105</wp:posOffset>
            </wp:positionV>
            <wp:extent cx="5360035" cy="3371215"/>
            <wp:effectExtent l="0" t="0" r="0" b="0"/>
            <wp:wrapNone/>
            <wp:docPr id="2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5360035" cy="3371215"/>
                    </a:xfrm>
                    <a:prstGeom prst="rect">
                      <a:avLst/>
                    </a:prstGeom>
                    <a:noFill/>
                  </pic:spPr>
                </pic:pic>
              </a:graphicData>
            </a:graphic>
          </wp:anchor>
        </w:drawing>
      </w:r>
    </w:p>
    <w:p w14:paraId="7F66715B" w14:textId="77777777" w:rsidR="008139F3" w:rsidRPr="00611CB9" w:rsidRDefault="008139F3" w:rsidP="008139F3">
      <w:pPr>
        <w:spacing w:after="0"/>
        <w:rPr>
          <w:sz w:val="24"/>
          <w:szCs w:val="24"/>
        </w:rPr>
      </w:pPr>
    </w:p>
    <w:tbl>
      <w:tblPr>
        <w:tblW w:w="8831" w:type="dxa"/>
        <w:tblInd w:w="1210" w:type="dxa"/>
        <w:tblLayout w:type="fixed"/>
        <w:tblCellMar>
          <w:left w:w="0" w:type="dxa"/>
          <w:right w:w="0" w:type="dxa"/>
        </w:tblCellMar>
        <w:tblLook w:val="04A0" w:firstRow="1" w:lastRow="0" w:firstColumn="1" w:lastColumn="0" w:noHBand="0" w:noVBand="1"/>
      </w:tblPr>
      <w:tblGrid>
        <w:gridCol w:w="709"/>
        <w:gridCol w:w="710"/>
        <w:gridCol w:w="688"/>
        <w:gridCol w:w="111"/>
        <w:gridCol w:w="599"/>
        <w:gridCol w:w="444"/>
        <w:gridCol w:w="2797"/>
        <w:gridCol w:w="1620"/>
        <w:gridCol w:w="488"/>
        <w:gridCol w:w="243"/>
        <w:gridCol w:w="134"/>
        <w:gridCol w:w="133"/>
        <w:gridCol w:w="133"/>
        <w:gridCol w:w="22"/>
      </w:tblGrid>
      <w:tr w:rsidR="008139F3" w:rsidRPr="00611CB9" w14:paraId="4012D49C" w14:textId="77777777" w:rsidTr="00054EC3">
        <w:trPr>
          <w:trHeight w:val="174"/>
        </w:trPr>
        <w:tc>
          <w:tcPr>
            <w:tcW w:w="710" w:type="dxa"/>
            <w:vAlign w:val="bottom"/>
          </w:tcPr>
          <w:p w14:paraId="1817B79B" w14:textId="77777777" w:rsidR="008139F3" w:rsidRPr="00611CB9" w:rsidRDefault="008139F3" w:rsidP="008139F3">
            <w:pPr>
              <w:spacing w:after="0"/>
              <w:rPr>
                <w:sz w:val="24"/>
                <w:szCs w:val="24"/>
              </w:rPr>
            </w:pPr>
          </w:p>
        </w:tc>
        <w:tc>
          <w:tcPr>
            <w:tcW w:w="710" w:type="dxa"/>
            <w:vAlign w:val="bottom"/>
          </w:tcPr>
          <w:p w14:paraId="60EB7F69" w14:textId="77777777" w:rsidR="008139F3" w:rsidRPr="00611CB9" w:rsidRDefault="008139F3" w:rsidP="008139F3">
            <w:pPr>
              <w:spacing w:after="0"/>
              <w:rPr>
                <w:sz w:val="24"/>
                <w:szCs w:val="24"/>
              </w:rPr>
            </w:pPr>
          </w:p>
        </w:tc>
        <w:tc>
          <w:tcPr>
            <w:tcW w:w="688" w:type="dxa"/>
            <w:vAlign w:val="bottom"/>
          </w:tcPr>
          <w:p w14:paraId="4583D1A3" w14:textId="77777777" w:rsidR="008139F3" w:rsidRPr="00611CB9" w:rsidRDefault="008139F3" w:rsidP="008139F3">
            <w:pPr>
              <w:spacing w:after="0"/>
              <w:rPr>
                <w:sz w:val="24"/>
                <w:szCs w:val="24"/>
              </w:rPr>
            </w:pPr>
          </w:p>
        </w:tc>
        <w:tc>
          <w:tcPr>
            <w:tcW w:w="110" w:type="dxa"/>
            <w:vAlign w:val="bottom"/>
          </w:tcPr>
          <w:p w14:paraId="6D0E22AB" w14:textId="77777777" w:rsidR="008139F3" w:rsidRPr="00611CB9" w:rsidRDefault="008139F3" w:rsidP="008139F3">
            <w:pPr>
              <w:spacing w:after="0"/>
              <w:rPr>
                <w:sz w:val="24"/>
                <w:szCs w:val="24"/>
              </w:rPr>
            </w:pPr>
          </w:p>
        </w:tc>
        <w:tc>
          <w:tcPr>
            <w:tcW w:w="599" w:type="dxa"/>
            <w:vAlign w:val="bottom"/>
          </w:tcPr>
          <w:p w14:paraId="5254ECC3" w14:textId="77777777" w:rsidR="008139F3" w:rsidRPr="00611CB9" w:rsidRDefault="008139F3" w:rsidP="008139F3">
            <w:pPr>
              <w:spacing w:after="0"/>
              <w:ind w:right="111"/>
              <w:jc w:val="right"/>
              <w:rPr>
                <w:sz w:val="24"/>
                <w:szCs w:val="24"/>
              </w:rPr>
            </w:pPr>
            <w:r w:rsidRPr="00611CB9">
              <w:rPr>
                <w:rFonts w:ascii="Calibri" w:eastAsia="Calibri" w:hAnsi="Calibri" w:cs="Calibri"/>
                <w:b/>
                <w:bCs/>
                <w:sz w:val="24"/>
                <w:szCs w:val="24"/>
              </w:rPr>
              <w:t>.</w:t>
            </w:r>
          </w:p>
        </w:tc>
        <w:tc>
          <w:tcPr>
            <w:tcW w:w="443" w:type="dxa"/>
            <w:vAlign w:val="bottom"/>
          </w:tcPr>
          <w:p w14:paraId="1F0BCB62" w14:textId="77777777" w:rsidR="008139F3" w:rsidRPr="00611CB9" w:rsidRDefault="008139F3" w:rsidP="008139F3">
            <w:pPr>
              <w:spacing w:after="0"/>
              <w:rPr>
                <w:sz w:val="24"/>
                <w:szCs w:val="24"/>
              </w:rPr>
            </w:pPr>
          </w:p>
        </w:tc>
        <w:tc>
          <w:tcPr>
            <w:tcW w:w="2797" w:type="dxa"/>
            <w:vAlign w:val="bottom"/>
          </w:tcPr>
          <w:p w14:paraId="22864093" w14:textId="77777777" w:rsidR="008139F3" w:rsidRPr="00611CB9" w:rsidRDefault="008139F3" w:rsidP="008139F3">
            <w:pPr>
              <w:spacing w:after="0"/>
              <w:ind w:right="1551"/>
              <w:jc w:val="right"/>
              <w:rPr>
                <w:sz w:val="24"/>
                <w:szCs w:val="24"/>
              </w:rPr>
            </w:pPr>
            <w:r w:rsidRPr="00611CB9">
              <w:rPr>
                <w:rFonts w:ascii="Calibri" w:eastAsia="Calibri" w:hAnsi="Calibri" w:cs="Calibri"/>
                <w:b/>
                <w:bCs/>
                <w:sz w:val="24"/>
                <w:szCs w:val="24"/>
              </w:rPr>
              <w:t>.</w:t>
            </w:r>
          </w:p>
        </w:tc>
        <w:tc>
          <w:tcPr>
            <w:tcW w:w="1620" w:type="dxa"/>
            <w:vAlign w:val="bottom"/>
          </w:tcPr>
          <w:p w14:paraId="1368164E" w14:textId="77777777" w:rsidR="008139F3" w:rsidRPr="00611CB9" w:rsidRDefault="008139F3" w:rsidP="008139F3">
            <w:pPr>
              <w:spacing w:after="0"/>
              <w:rPr>
                <w:sz w:val="24"/>
                <w:szCs w:val="24"/>
              </w:rPr>
            </w:pPr>
          </w:p>
        </w:tc>
        <w:tc>
          <w:tcPr>
            <w:tcW w:w="488" w:type="dxa"/>
            <w:vAlign w:val="bottom"/>
          </w:tcPr>
          <w:p w14:paraId="1B2C6C14" w14:textId="77777777" w:rsidR="008139F3" w:rsidRPr="00611CB9" w:rsidRDefault="008139F3" w:rsidP="008139F3">
            <w:pPr>
              <w:spacing w:after="0"/>
              <w:rPr>
                <w:sz w:val="24"/>
                <w:szCs w:val="24"/>
              </w:rPr>
            </w:pPr>
          </w:p>
        </w:tc>
        <w:tc>
          <w:tcPr>
            <w:tcW w:w="243" w:type="dxa"/>
            <w:vAlign w:val="bottom"/>
          </w:tcPr>
          <w:p w14:paraId="123B0885" w14:textId="77777777" w:rsidR="008139F3" w:rsidRPr="00611CB9" w:rsidRDefault="008139F3" w:rsidP="008139F3">
            <w:pPr>
              <w:spacing w:after="0"/>
              <w:rPr>
                <w:sz w:val="24"/>
                <w:szCs w:val="24"/>
              </w:rPr>
            </w:pPr>
          </w:p>
        </w:tc>
        <w:tc>
          <w:tcPr>
            <w:tcW w:w="134" w:type="dxa"/>
            <w:vAlign w:val="bottom"/>
          </w:tcPr>
          <w:p w14:paraId="7DC29434" w14:textId="77777777" w:rsidR="008139F3" w:rsidRPr="00611CB9" w:rsidRDefault="008139F3" w:rsidP="008139F3">
            <w:pPr>
              <w:spacing w:after="0"/>
              <w:rPr>
                <w:sz w:val="24"/>
                <w:szCs w:val="24"/>
              </w:rPr>
            </w:pPr>
          </w:p>
        </w:tc>
        <w:tc>
          <w:tcPr>
            <w:tcW w:w="133" w:type="dxa"/>
            <w:vAlign w:val="bottom"/>
          </w:tcPr>
          <w:p w14:paraId="2CBC9071" w14:textId="77777777" w:rsidR="008139F3" w:rsidRPr="00611CB9" w:rsidRDefault="008139F3" w:rsidP="008139F3">
            <w:pPr>
              <w:spacing w:after="0"/>
              <w:rPr>
                <w:sz w:val="24"/>
                <w:szCs w:val="24"/>
              </w:rPr>
            </w:pPr>
          </w:p>
        </w:tc>
        <w:tc>
          <w:tcPr>
            <w:tcW w:w="133" w:type="dxa"/>
            <w:vAlign w:val="bottom"/>
          </w:tcPr>
          <w:p w14:paraId="58FE1B23" w14:textId="77777777" w:rsidR="008139F3" w:rsidRPr="00611CB9" w:rsidRDefault="008139F3" w:rsidP="008139F3">
            <w:pPr>
              <w:spacing w:after="0"/>
              <w:rPr>
                <w:sz w:val="24"/>
                <w:szCs w:val="24"/>
              </w:rPr>
            </w:pPr>
          </w:p>
        </w:tc>
        <w:tc>
          <w:tcPr>
            <w:tcW w:w="22" w:type="dxa"/>
            <w:vAlign w:val="bottom"/>
          </w:tcPr>
          <w:p w14:paraId="2763F09F" w14:textId="77777777" w:rsidR="008139F3" w:rsidRPr="00611CB9" w:rsidRDefault="008139F3" w:rsidP="008139F3">
            <w:pPr>
              <w:spacing w:after="0"/>
              <w:rPr>
                <w:sz w:val="24"/>
                <w:szCs w:val="24"/>
              </w:rPr>
            </w:pPr>
          </w:p>
        </w:tc>
      </w:tr>
      <w:tr w:rsidR="008139F3" w:rsidRPr="00611CB9" w14:paraId="6E1F462D" w14:textId="77777777" w:rsidTr="00054EC3">
        <w:trPr>
          <w:trHeight w:val="200"/>
        </w:trPr>
        <w:tc>
          <w:tcPr>
            <w:tcW w:w="710" w:type="dxa"/>
            <w:vAlign w:val="bottom"/>
          </w:tcPr>
          <w:p w14:paraId="2D733E23" w14:textId="77777777" w:rsidR="008139F3" w:rsidRPr="00611CB9" w:rsidRDefault="008139F3" w:rsidP="008139F3">
            <w:pPr>
              <w:spacing w:after="0"/>
              <w:rPr>
                <w:sz w:val="24"/>
                <w:szCs w:val="24"/>
              </w:rPr>
            </w:pPr>
          </w:p>
        </w:tc>
        <w:tc>
          <w:tcPr>
            <w:tcW w:w="710" w:type="dxa"/>
            <w:vAlign w:val="bottom"/>
          </w:tcPr>
          <w:p w14:paraId="392399E9" w14:textId="77777777" w:rsidR="008139F3" w:rsidRPr="00611CB9" w:rsidRDefault="008139F3" w:rsidP="008139F3">
            <w:pPr>
              <w:spacing w:after="0"/>
              <w:rPr>
                <w:sz w:val="24"/>
                <w:szCs w:val="24"/>
              </w:rPr>
            </w:pPr>
          </w:p>
        </w:tc>
        <w:tc>
          <w:tcPr>
            <w:tcW w:w="799" w:type="dxa"/>
            <w:gridSpan w:val="2"/>
            <w:vMerge w:val="restart"/>
            <w:vAlign w:val="bottom"/>
          </w:tcPr>
          <w:p w14:paraId="25D44747" w14:textId="77777777" w:rsidR="008139F3" w:rsidRPr="00611CB9" w:rsidRDefault="008139F3" w:rsidP="008139F3">
            <w:pPr>
              <w:spacing w:after="0"/>
              <w:ind w:right="80"/>
              <w:jc w:val="right"/>
              <w:rPr>
                <w:sz w:val="24"/>
                <w:szCs w:val="24"/>
              </w:rPr>
            </w:pPr>
            <w:r w:rsidRPr="00611CB9">
              <w:rPr>
                <w:rFonts w:ascii="Calibri" w:eastAsia="Calibri" w:hAnsi="Calibri" w:cs="Calibri"/>
                <w:b/>
                <w:bCs/>
                <w:sz w:val="24"/>
                <w:szCs w:val="24"/>
              </w:rPr>
              <w:t>.</w:t>
            </w:r>
          </w:p>
        </w:tc>
        <w:tc>
          <w:tcPr>
            <w:tcW w:w="599" w:type="dxa"/>
            <w:vAlign w:val="bottom"/>
          </w:tcPr>
          <w:p w14:paraId="5BBF3B25" w14:textId="77777777" w:rsidR="008139F3" w:rsidRPr="00611CB9" w:rsidRDefault="008139F3" w:rsidP="008139F3">
            <w:pPr>
              <w:spacing w:after="0"/>
              <w:rPr>
                <w:sz w:val="24"/>
                <w:szCs w:val="24"/>
              </w:rPr>
            </w:pPr>
          </w:p>
        </w:tc>
        <w:tc>
          <w:tcPr>
            <w:tcW w:w="443" w:type="dxa"/>
            <w:vAlign w:val="bottom"/>
          </w:tcPr>
          <w:p w14:paraId="524CD7CD" w14:textId="77777777" w:rsidR="008139F3" w:rsidRPr="00611CB9" w:rsidRDefault="008139F3" w:rsidP="008139F3">
            <w:pPr>
              <w:spacing w:after="0"/>
              <w:rPr>
                <w:sz w:val="24"/>
                <w:szCs w:val="24"/>
              </w:rPr>
            </w:pPr>
          </w:p>
        </w:tc>
        <w:tc>
          <w:tcPr>
            <w:tcW w:w="2797" w:type="dxa"/>
            <w:vMerge w:val="restart"/>
            <w:vAlign w:val="bottom"/>
          </w:tcPr>
          <w:p w14:paraId="68FFB9BF" w14:textId="77777777" w:rsidR="008139F3" w:rsidRPr="00611CB9" w:rsidRDefault="008139F3" w:rsidP="008139F3">
            <w:pPr>
              <w:spacing w:after="0"/>
              <w:ind w:right="1031"/>
              <w:jc w:val="right"/>
              <w:rPr>
                <w:sz w:val="24"/>
                <w:szCs w:val="24"/>
              </w:rPr>
            </w:pPr>
            <w:r w:rsidRPr="00611CB9">
              <w:rPr>
                <w:rFonts w:ascii="Calibri" w:eastAsia="Calibri" w:hAnsi="Calibri" w:cs="Calibri"/>
                <w:b/>
                <w:bCs/>
                <w:sz w:val="24"/>
                <w:szCs w:val="24"/>
              </w:rPr>
              <w:t>.</w:t>
            </w:r>
          </w:p>
        </w:tc>
        <w:tc>
          <w:tcPr>
            <w:tcW w:w="1620" w:type="dxa"/>
            <w:vMerge w:val="restart"/>
            <w:vAlign w:val="bottom"/>
          </w:tcPr>
          <w:p w14:paraId="3585D244" w14:textId="77777777" w:rsidR="008139F3" w:rsidRPr="00611CB9" w:rsidRDefault="008139F3" w:rsidP="008139F3">
            <w:pPr>
              <w:spacing w:after="0"/>
              <w:rPr>
                <w:sz w:val="24"/>
                <w:szCs w:val="24"/>
              </w:rPr>
            </w:pPr>
          </w:p>
        </w:tc>
        <w:tc>
          <w:tcPr>
            <w:tcW w:w="488" w:type="dxa"/>
            <w:vAlign w:val="bottom"/>
          </w:tcPr>
          <w:p w14:paraId="69E05A89" w14:textId="77777777" w:rsidR="008139F3" w:rsidRPr="00611CB9" w:rsidRDefault="008139F3" w:rsidP="008139F3">
            <w:pPr>
              <w:spacing w:after="0"/>
              <w:rPr>
                <w:sz w:val="24"/>
                <w:szCs w:val="24"/>
              </w:rPr>
            </w:pPr>
          </w:p>
        </w:tc>
        <w:tc>
          <w:tcPr>
            <w:tcW w:w="243" w:type="dxa"/>
            <w:vAlign w:val="bottom"/>
          </w:tcPr>
          <w:p w14:paraId="5EFE1FD2" w14:textId="77777777" w:rsidR="008139F3" w:rsidRPr="00611CB9" w:rsidRDefault="008139F3" w:rsidP="008139F3">
            <w:pPr>
              <w:spacing w:after="0"/>
              <w:rPr>
                <w:sz w:val="24"/>
                <w:szCs w:val="24"/>
              </w:rPr>
            </w:pPr>
          </w:p>
        </w:tc>
        <w:tc>
          <w:tcPr>
            <w:tcW w:w="134" w:type="dxa"/>
            <w:vMerge w:val="restart"/>
            <w:vAlign w:val="bottom"/>
          </w:tcPr>
          <w:p w14:paraId="5617A443"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sz w:val="24"/>
                <w:szCs w:val="24"/>
              </w:rPr>
              <w:t>1</w:t>
            </w:r>
          </w:p>
        </w:tc>
        <w:tc>
          <w:tcPr>
            <w:tcW w:w="133" w:type="dxa"/>
            <w:tcBorders>
              <w:bottom w:val="single" w:sz="8" w:space="0" w:color="auto"/>
            </w:tcBorders>
            <w:vAlign w:val="bottom"/>
          </w:tcPr>
          <w:p w14:paraId="64058A89" w14:textId="77777777" w:rsidR="008139F3" w:rsidRPr="00611CB9" w:rsidRDefault="008139F3" w:rsidP="008139F3">
            <w:pPr>
              <w:spacing w:after="0"/>
              <w:rPr>
                <w:sz w:val="24"/>
                <w:szCs w:val="24"/>
              </w:rPr>
            </w:pPr>
          </w:p>
        </w:tc>
        <w:tc>
          <w:tcPr>
            <w:tcW w:w="133" w:type="dxa"/>
            <w:vAlign w:val="bottom"/>
          </w:tcPr>
          <w:p w14:paraId="43A08EB3" w14:textId="77777777" w:rsidR="008139F3" w:rsidRPr="00611CB9" w:rsidRDefault="008139F3" w:rsidP="008139F3">
            <w:pPr>
              <w:spacing w:after="0"/>
              <w:rPr>
                <w:sz w:val="24"/>
                <w:szCs w:val="24"/>
              </w:rPr>
            </w:pPr>
          </w:p>
        </w:tc>
        <w:tc>
          <w:tcPr>
            <w:tcW w:w="22" w:type="dxa"/>
            <w:vAlign w:val="bottom"/>
          </w:tcPr>
          <w:p w14:paraId="018F3635" w14:textId="77777777" w:rsidR="008139F3" w:rsidRPr="00611CB9" w:rsidRDefault="008139F3" w:rsidP="008139F3">
            <w:pPr>
              <w:spacing w:after="0"/>
              <w:rPr>
                <w:sz w:val="24"/>
                <w:szCs w:val="24"/>
              </w:rPr>
            </w:pPr>
          </w:p>
        </w:tc>
      </w:tr>
      <w:tr w:rsidR="008139F3" w:rsidRPr="00611CB9" w14:paraId="2E3A590B" w14:textId="77777777" w:rsidTr="00054EC3">
        <w:trPr>
          <w:trHeight w:val="61"/>
        </w:trPr>
        <w:tc>
          <w:tcPr>
            <w:tcW w:w="710" w:type="dxa"/>
            <w:vAlign w:val="bottom"/>
          </w:tcPr>
          <w:p w14:paraId="40D40BA8" w14:textId="77777777" w:rsidR="008139F3" w:rsidRPr="00611CB9" w:rsidRDefault="008139F3" w:rsidP="008139F3">
            <w:pPr>
              <w:spacing w:after="0"/>
              <w:rPr>
                <w:sz w:val="24"/>
                <w:szCs w:val="24"/>
              </w:rPr>
            </w:pPr>
          </w:p>
        </w:tc>
        <w:tc>
          <w:tcPr>
            <w:tcW w:w="710" w:type="dxa"/>
            <w:vAlign w:val="bottom"/>
          </w:tcPr>
          <w:p w14:paraId="21D01336" w14:textId="77777777" w:rsidR="008139F3" w:rsidRPr="00611CB9" w:rsidRDefault="008139F3" w:rsidP="008139F3">
            <w:pPr>
              <w:spacing w:after="0"/>
              <w:rPr>
                <w:sz w:val="24"/>
                <w:szCs w:val="24"/>
              </w:rPr>
            </w:pPr>
          </w:p>
        </w:tc>
        <w:tc>
          <w:tcPr>
            <w:tcW w:w="799" w:type="dxa"/>
            <w:gridSpan w:val="2"/>
            <w:vMerge/>
            <w:vAlign w:val="bottom"/>
          </w:tcPr>
          <w:p w14:paraId="467DB6AA" w14:textId="77777777" w:rsidR="008139F3" w:rsidRPr="00611CB9" w:rsidRDefault="008139F3" w:rsidP="008139F3">
            <w:pPr>
              <w:spacing w:after="0"/>
              <w:rPr>
                <w:sz w:val="24"/>
                <w:szCs w:val="24"/>
              </w:rPr>
            </w:pPr>
          </w:p>
        </w:tc>
        <w:tc>
          <w:tcPr>
            <w:tcW w:w="599" w:type="dxa"/>
            <w:vAlign w:val="bottom"/>
          </w:tcPr>
          <w:p w14:paraId="5FD56C80" w14:textId="77777777" w:rsidR="008139F3" w:rsidRPr="00611CB9" w:rsidRDefault="008139F3" w:rsidP="008139F3">
            <w:pPr>
              <w:spacing w:after="0"/>
              <w:rPr>
                <w:sz w:val="24"/>
                <w:szCs w:val="24"/>
              </w:rPr>
            </w:pPr>
          </w:p>
        </w:tc>
        <w:tc>
          <w:tcPr>
            <w:tcW w:w="443" w:type="dxa"/>
            <w:vAlign w:val="bottom"/>
          </w:tcPr>
          <w:p w14:paraId="19B0550D" w14:textId="77777777" w:rsidR="008139F3" w:rsidRPr="00611CB9" w:rsidRDefault="008139F3" w:rsidP="008139F3">
            <w:pPr>
              <w:spacing w:after="0"/>
              <w:rPr>
                <w:sz w:val="24"/>
                <w:szCs w:val="24"/>
              </w:rPr>
            </w:pPr>
          </w:p>
        </w:tc>
        <w:tc>
          <w:tcPr>
            <w:tcW w:w="2797" w:type="dxa"/>
            <w:vMerge/>
            <w:vAlign w:val="bottom"/>
          </w:tcPr>
          <w:p w14:paraId="1CBB9271" w14:textId="77777777" w:rsidR="008139F3" w:rsidRPr="00611CB9" w:rsidRDefault="008139F3" w:rsidP="008139F3">
            <w:pPr>
              <w:spacing w:after="0"/>
              <w:rPr>
                <w:sz w:val="24"/>
                <w:szCs w:val="24"/>
              </w:rPr>
            </w:pPr>
          </w:p>
        </w:tc>
        <w:tc>
          <w:tcPr>
            <w:tcW w:w="1620" w:type="dxa"/>
            <w:vMerge/>
            <w:vAlign w:val="bottom"/>
          </w:tcPr>
          <w:p w14:paraId="62EDADCC" w14:textId="77777777" w:rsidR="008139F3" w:rsidRPr="00611CB9" w:rsidRDefault="008139F3" w:rsidP="008139F3">
            <w:pPr>
              <w:spacing w:after="0"/>
              <w:rPr>
                <w:sz w:val="24"/>
                <w:szCs w:val="24"/>
              </w:rPr>
            </w:pPr>
          </w:p>
        </w:tc>
        <w:tc>
          <w:tcPr>
            <w:tcW w:w="488" w:type="dxa"/>
            <w:vAlign w:val="bottom"/>
          </w:tcPr>
          <w:p w14:paraId="53316684" w14:textId="77777777" w:rsidR="008139F3" w:rsidRPr="00611CB9" w:rsidRDefault="008139F3" w:rsidP="008139F3">
            <w:pPr>
              <w:spacing w:after="0"/>
              <w:rPr>
                <w:sz w:val="24"/>
                <w:szCs w:val="24"/>
              </w:rPr>
            </w:pPr>
          </w:p>
        </w:tc>
        <w:tc>
          <w:tcPr>
            <w:tcW w:w="243" w:type="dxa"/>
            <w:vAlign w:val="bottom"/>
          </w:tcPr>
          <w:p w14:paraId="2936B603" w14:textId="77777777" w:rsidR="008139F3" w:rsidRPr="00611CB9" w:rsidRDefault="008139F3" w:rsidP="008139F3">
            <w:pPr>
              <w:spacing w:after="0"/>
              <w:rPr>
                <w:sz w:val="24"/>
                <w:szCs w:val="24"/>
              </w:rPr>
            </w:pPr>
          </w:p>
        </w:tc>
        <w:tc>
          <w:tcPr>
            <w:tcW w:w="134" w:type="dxa"/>
            <w:vMerge/>
            <w:vAlign w:val="bottom"/>
          </w:tcPr>
          <w:p w14:paraId="32F165AF" w14:textId="77777777" w:rsidR="008139F3" w:rsidRPr="00611CB9" w:rsidRDefault="008139F3" w:rsidP="008139F3">
            <w:pPr>
              <w:spacing w:after="0"/>
              <w:rPr>
                <w:sz w:val="24"/>
                <w:szCs w:val="24"/>
              </w:rPr>
            </w:pPr>
          </w:p>
        </w:tc>
        <w:tc>
          <w:tcPr>
            <w:tcW w:w="133" w:type="dxa"/>
            <w:vAlign w:val="bottom"/>
          </w:tcPr>
          <w:p w14:paraId="71D6C72F" w14:textId="77777777" w:rsidR="008139F3" w:rsidRPr="00611CB9" w:rsidRDefault="008139F3" w:rsidP="008139F3">
            <w:pPr>
              <w:spacing w:after="0"/>
              <w:rPr>
                <w:sz w:val="24"/>
                <w:szCs w:val="24"/>
              </w:rPr>
            </w:pPr>
          </w:p>
        </w:tc>
        <w:tc>
          <w:tcPr>
            <w:tcW w:w="133" w:type="dxa"/>
            <w:vAlign w:val="bottom"/>
          </w:tcPr>
          <w:p w14:paraId="57A44365" w14:textId="77777777" w:rsidR="008139F3" w:rsidRPr="00611CB9" w:rsidRDefault="008139F3" w:rsidP="008139F3">
            <w:pPr>
              <w:spacing w:after="0"/>
              <w:rPr>
                <w:sz w:val="24"/>
                <w:szCs w:val="24"/>
              </w:rPr>
            </w:pPr>
          </w:p>
        </w:tc>
        <w:tc>
          <w:tcPr>
            <w:tcW w:w="22" w:type="dxa"/>
            <w:vAlign w:val="bottom"/>
          </w:tcPr>
          <w:p w14:paraId="53BA5421" w14:textId="77777777" w:rsidR="008139F3" w:rsidRPr="00611CB9" w:rsidRDefault="008139F3" w:rsidP="008139F3">
            <w:pPr>
              <w:spacing w:after="0"/>
              <w:rPr>
                <w:sz w:val="24"/>
                <w:szCs w:val="24"/>
              </w:rPr>
            </w:pPr>
          </w:p>
        </w:tc>
      </w:tr>
      <w:tr w:rsidR="008139F3" w:rsidRPr="00611CB9" w14:paraId="06B31E2B" w14:textId="77777777" w:rsidTr="00054EC3">
        <w:trPr>
          <w:trHeight w:val="220"/>
        </w:trPr>
        <w:tc>
          <w:tcPr>
            <w:tcW w:w="710" w:type="dxa"/>
            <w:vAlign w:val="bottom"/>
          </w:tcPr>
          <w:p w14:paraId="0F76D9C9" w14:textId="77777777" w:rsidR="008139F3" w:rsidRPr="00611CB9" w:rsidRDefault="008139F3" w:rsidP="008139F3">
            <w:pPr>
              <w:spacing w:after="0"/>
              <w:rPr>
                <w:sz w:val="24"/>
                <w:szCs w:val="24"/>
              </w:rPr>
            </w:pPr>
          </w:p>
        </w:tc>
        <w:tc>
          <w:tcPr>
            <w:tcW w:w="710" w:type="dxa"/>
            <w:vAlign w:val="bottom"/>
          </w:tcPr>
          <w:p w14:paraId="5D8D9EE1" w14:textId="77777777" w:rsidR="008139F3" w:rsidRPr="00611CB9" w:rsidRDefault="008139F3" w:rsidP="008139F3">
            <w:pPr>
              <w:spacing w:after="0"/>
              <w:rPr>
                <w:sz w:val="24"/>
                <w:szCs w:val="24"/>
              </w:rPr>
            </w:pPr>
          </w:p>
        </w:tc>
        <w:tc>
          <w:tcPr>
            <w:tcW w:w="688" w:type="dxa"/>
            <w:vAlign w:val="bottom"/>
          </w:tcPr>
          <w:p w14:paraId="1D14F3AF" w14:textId="77777777" w:rsidR="008139F3" w:rsidRPr="00611CB9" w:rsidRDefault="008139F3" w:rsidP="008139F3">
            <w:pPr>
              <w:spacing w:after="0"/>
              <w:rPr>
                <w:sz w:val="24"/>
                <w:szCs w:val="24"/>
              </w:rPr>
            </w:pPr>
          </w:p>
        </w:tc>
        <w:tc>
          <w:tcPr>
            <w:tcW w:w="110" w:type="dxa"/>
            <w:vAlign w:val="bottom"/>
          </w:tcPr>
          <w:p w14:paraId="47D5412A" w14:textId="77777777" w:rsidR="008139F3" w:rsidRPr="00611CB9" w:rsidRDefault="008139F3" w:rsidP="008139F3">
            <w:pPr>
              <w:spacing w:after="0"/>
              <w:rPr>
                <w:sz w:val="24"/>
                <w:szCs w:val="24"/>
              </w:rPr>
            </w:pPr>
          </w:p>
        </w:tc>
        <w:tc>
          <w:tcPr>
            <w:tcW w:w="1043" w:type="dxa"/>
            <w:gridSpan w:val="2"/>
            <w:vAlign w:val="bottom"/>
          </w:tcPr>
          <w:p w14:paraId="5B31B1C3" w14:textId="77777777" w:rsidR="008139F3" w:rsidRPr="00611CB9" w:rsidRDefault="008139F3" w:rsidP="008139F3">
            <w:pPr>
              <w:spacing w:after="0"/>
              <w:ind w:right="280"/>
              <w:jc w:val="right"/>
              <w:rPr>
                <w:sz w:val="24"/>
                <w:szCs w:val="24"/>
              </w:rPr>
            </w:pPr>
            <w:r w:rsidRPr="00611CB9">
              <w:rPr>
                <w:rFonts w:ascii="Calibri" w:eastAsia="Calibri" w:hAnsi="Calibri" w:cs="Calibri"/>
                <w:b/>
                <w:bCs/>
                <w:sz w:val="24"/>
                <w:szCs w:val="24"/>
              </w:rPr>
              <w:t>.</w:t>
            </w:r>
          </w:p>
        </w:tc>
        <w:tc>
          <w:tcPr>
            <w:tcW w:w="4417" w:type="dxa"/>
            <w:gridSpan w:val="2"/>
            <w:vAlign w:val="bottom"/>
          </w:tcPr>
          <w:p w14:paraId="1C7D66F3" w14:textId="77777777" w:rsidR="008139F3" w:rsidRPr="00611CB9" w:rsidRDefault="008139F3" w:rsidP="008139F3">
            <w:pPr>
              <w:spacing w:after="0"/>
              <w:ind w:right="1020"/>
              <w:jc w:val="right"/>
              <w:rPr>
                <w:sz w:val="24"/>
                <w:szCs w:val="24"/>
              </w:rPr>
            </w:pPr>
            <w:r w:rsidRPr="00611CB9">
              <w:rPr>
                <w:rFonts w:ascii="Calibri" w:eastAsia="Calibri" w:hAnsi="Calibri" w:cs="Calibri"/>
                <w:b/>
                <w:bCs/>
                <w:sz w:val="24"/>
                <w:szCs w:val="24"/>
              </w:rPr>
              <w:t>.</w:t>
            </w:r>
          </w:p>
        </w:tc>
        <w:tc>
          <w:tcPr>
            <w:tcW w:w="488" w:type="dxa"/>
            <w:vAlign w:val="bottom"/>
          </w:tcPr>
          <w:p w14:paraId="11E33B57" w14:textId="77777777" w:rsidR="008139F3" w:rsidRPr="00611CB9" w:rsidRDefault="008139F3" w:rsidP="008139F3">
            <w:pPr>
              <w:spacing w:after="0"/>
              <w:rPr>
                <w:sz w:val="24"/>
                <w:szCs w:val="24"/>
              </w:rPr>
            </w:pPr>
          </w:p>
        </w:tc>
        <w:tc>
          <w:tcPr>
            <w:tcW w:w="243" w:type="dxa"/>
            <w:vAlign w:val="bottom"/>
          </w:tcPr>
          <w:p w14:paraId="556841E2" w14:textId="77777777" w:rsidR="008139F3" w:rsidRPr="00611CB9" w:rsidRDefault="008139F3" w:rsidP="008139F3">
            <w:pPr>
              <w:spacing w:after="0"/>
              <w:rPr>
                <w:sz w:val="24"/>
                <w:szCs w:val="24"/>
              </w:rPr>
            </w:pPr>
          </w:p>
        </w:tc>
        <w:tc>
          <w:tcPr>
            <w:tcW w:w="134" w:type="dxa"/>
            <w:vAlign w:val="bottom"/>
          </w:tcPr>
          <w:p w14:paraId="1BB46DAB" w14:textId="77777777" w:rsidR="008139F3" w:rsidRPr="00611CB9" w:rsidRDefault="008139F3" w:rsidP="008139F3">
            <w:pPr>
              <w:spacing w:after="0"/>
              <w:rPr>
                <w:sz w:val="24"/>
                <w:szCs w:val="24"/>
              </w:rPr>
            </w:pPr>
          </w:p>
        </w:tc>
        <w:tc>
          <w:tcPr>
            <w:tcW w:w="133" w:type="dxa"/>
            <w:vAlign w:val="bottom"/>
          </w:tcPr>
          <w:p w14:paraId="73E0088B" w14:textId="77777777" w:rsidR="008139F3" w:rsidRPr="00611CB9" w:rsidRDefault="008139F3" w:rsidP="008139F3">
            <w:pPr>
              <w:spacing w:after="0"/>
              <w:rPr>
                <w:sz w:val="24"/>
                <w:szCs w:val="24"/>
              </w:rPr>
            </w:pPr>
          </w:p>
        </w:tc>
        <w:tc>
          <w:tcPr>
            <w:tcW w:w="133" w:type="dxa"/>
            <w:vAlign w:val="bottom"/>
          </w:tcPr>
          <w:p w14:paraId="74B4AB03" w14:textId="77777777" w:rsidR="008139F3" w:rsidRPr="00611CB9" w:rsidRDefault="008139F3" w:rsidP="008139F3">
            <w:pPr>
              <w:spacing w:after="0"/>
              <w:rPr>
                <w:sz w:val="24"/>
                <w:szCs w:val="24"/>
              </w:rPr>
            </w:pPr>
          </w:p>
        </w:tc>
        <w:tc>
          <w:tcPr>
            <w:tcW w:w="22" w:type="dxa"/>
            <w:vAlign w:val="bottom"/>
          </w:tcPr>
          <w:p w14:paraId="52118F4B" w14:textId="77777777" w:rsidR="008139F3" w:rsidRPr="00611CB9" w:rsidRDefault="008139F3" w:rsidP="008139F3">
            <w:pPr>
              <w:spacing w:after="0"/>
              <w:rPr>
                <w:sz w:val="24"/>
                <w:szCs w:val="24"/>
              </w:rPr>
            </w:pPr>
          </w:p>
        </w:tc>
      </w:tr>
      <w:tr w:rsidR="008139F3" w:rsidRPr="00611CB9" w14:paraId="77991E62" w14:textId="77777777" w:rsidTr="00054EC3">
        <w:trPr>
          <w:trHeight w:val="199"/>
        </w:trPr>
        <w:tc>
          <w:tcPr>
            <w:tcW w:w="710" w:type="dxa"/>
            <w:vAlign w:val="bottom"/>
          </w:tcPr>
          <w:p w14:paraId="20991D02" w14:textId="77777777" w:rsidR="008139F3" w:rsidRPr="00611CB9" w:rsidRDefault="008139F3" w:rsidP="008139F3">
            <w:pPr>
              <w:spacing w:after="0"/>
              <w:rPr>
                <w:sz w:val="24"/>
                <w:szCs w:val="24"/>
              </w:rPr>
            </w:pPr>
          </w:p>
        </w:tc>
        <w:tc>
          <w:tcPr>
            <w:tcW w:w="710" w:type="dxa"/>
            <w:vAlign w:val="bottom"/>
          </w:tcPr>
          <w:p w14:paraId="2CFA90D9" w14:textId="77777777" w:rsidR="008139F3" w:rsidRPr="00611CB9" w:rsidRDefault="008139F3" w:rsidP="008139F3">
            <w:pPr>
              <w:spacing w:after="0"/>
              <w:rPr>
                <w:sz w:val="24"/>
                <w:szCs w:val="24"/>
              </w:rPr>
            </w:pPr>
          </w:p>
        </w:tc>
        <w:tc>
          <w:tcPr>
            <w:tcW w:w="688" w:type="dxa"/>
            <w:vAlign w:val="bottom"/>
          </w:tcPr>
          <w:p w14:paraId="23939460" w14:textId="77777777" w:rsidR="008139F3" w:rsidRPr="00611CB9" w:rsidRDefault="008139F3" w:rsidP="008139F3">
            <w:pPr>
              <w:spacing w:after="0"/>
              <w:rPr>
                <w:sz w:val="24"/>
                <w:szCs w:val="24"/>
              </w:rPr>
            </w:pPr>
          </w:p>
        </w:tc>
        <w:tc>
          <w:tcPr>
            <w:tcW w:w="110" w:type="dxa"/>
            <w:vAlign w:val="bottom"/>
          </w:tcPr>
          <w:p w14:paraId="6FAFDB8C" w14:textId="77777777" w:rsidR="008139F3" w:rsidRPr="00611CB9" w:rsidRDefault="008139F3" w:rsidP="008139F3">
            <w:pPr>
              <w:spacing w:after="0"/>
              <w:rPr>
                <w:sz w:val="24"/>
                <w:szCs w:val="24"/>
              </w:rPr>
            </w:pPr>
          </w:p>
        </w:tc>
        <w:tc>
          <w:tcPr>
            <w:tcW w:w="599" w:type="dxa"/>
            <w:vAlign w:val="bottom"/>
          </w:tcPr>
          <w:p w14:paraId="48867E4C" w14:textId="77777777" w:rsidR="008139F3" w:rsidRPr="00611CB9" w:rsidRDefault="008139F3" w:rsidP="008139F3">
            <w:pPr>
              <w:spacing w:after="0"/>
              <w:rPr>
                <w:sz w:val="24"/>
                <w:szCs w:val="24"/>
              </w:rPr>
            </w:pPr>
          </w:p>
        </w:tc>
        <w:tc>
          <w:tcPr>
            <w:tcW w:w="443" w:type="dxa"/>
            <w:vAlign w:val="bottom"/>
          </w:tcPr>
          <w:p w14:paraId="6AA80DF0" w14:textId="77777777" w:rsidR="008139F3" w:rsidRPr="00611CB9" w:rsidRDefault="008139F3" w:rsidP="008139F3">
            <w:pPr>
              <w:spacing w:after="0"/>
              <w:rPr>
                <w:sz w:val="24"/>
                <w:szCs w:val="24"/>
              </w:rPr>
            </w:pPr>
          </w:p>
        </w:tc>
        <w:tc>
          <w:tcPr>
            <w:tcW w:w="2797" w:type="dxa"/>
            <w:vMerge w:val="restart"/>
            <w:vAlign w:val="bottom"/>
          </w:tcPr>
          <w:p w14:paraId="4C2B9258" w14:textId="77777777" w:rsidR="008139F3" w:rsidRPr="00611CB9" w:rsidRDefault="008139F3" w:rsidP="008139F3">
            <w:pPr>
              <w:spacing w:after="0"/>
              <w:ind w:right="2091"/>
              <w:jc w:val="right"/>
              <w:rPr>
                <w:sz w:val="24"/>
                <w:szCs w:val="24"/>
              </w:rPr>
            </w:pPr>
            <w:r w:rsidRPr="00611CB9">
              <w:rPr>
                <w:rFonts w:ascii="Calibri" w:eastAsia="Calibri" w:hAnsi="Calibri" w:cs="Calibri"/>
                <w:b/>
                <w:bCs/>
                <w:sz w:val="24"/>
                <w:szCs w:val="24"/>
              </w:rPr>
              <w:t>.</w:t>
            </w:r>
          </w:p>
        </w:tc>
        <w:tc>
          <w:tcPr>
            <w:tcW w:w="1620" w:type="dxa"/>
            <w:vMerge w:val="restart"/>
            <w:vAlign w:val="bottom"/>
          </w:tcPr>
          <w:p w14:paraId="3E9A11DC" w14:textId="77777777" w:rsidR="008139F3" w:rsidRPr="00611CB9" w:rsidRDefault="008139F3" w:rsidP="008139F3">
            <w:pPr>
              <w:spacing w:after="0"/>
              <w:rPr>
                <w:sz w:val="24"/>
                <w:szCs w:val="24"/>
              </w:rPr>
            </w:pPr>
          </w:p>
        </w:tc>
        <w:tc>
          <w:tcPr>
            <w:tcW w:w="488" w:type="dxa"/>
            <w:vAlign w:val="bottom"/>
          </w:tcPr>
          <w:p w14:paraId="37AC013C" w14:textId="77777777" w:rsidR="008139F3" w:rsidRPr="00611CB9" w:rsidRDefault="008139F3" w:rsidP="008139F3">
            <w:pPr>
              <w:spacing w:after="0"/>
              <w:rPr>
                <w:sz w:val="24"/>
                <w:szCs w:val="24"/>
              </w:rPr>
            </w:pPr>
          </w:p>
        </w:tc>
        <w:tc>
          <w:tcPr>
            <w:tcW w:w="243" w:type="dxa"/>
            <w:vAlign w:val="bottom"/>
          </w:tcPr>
          <w:p w14:paraId="5CB82C3E" w14:textId="77777777" w:rsidR="008139F3" w:rsidRPr="00611CB9" w:rsidRDefault="008139F3" w:rsidP="008139F3">
            <w:pPr>
              <w:spacing w:after="0"/>
              <w:rPr>
                <w:sz w:val="24"/>
                <w:szCs w:val="24"/>
              </w:rPr>
            </w:pPr>
          </w:p>
        </w:tc>
        <w:tc>
          <w:tcPr>
            <w:tcW w:w="134" w:type="dxa"/>
            <w:vMerge w:val="restart"/>
            <w:vAlign w:val="bottom"/>
          </w:tcPr>
          <w:p w14:paraId="20863160" w14:textId="77777777" w:rsidR="008139F3" w:rsidRPr="00611CB9" w:rsidRDefault="008139F3" w:rsidP="008139F3">
            <w:pPr>
              <w:spacing w:after="0"/>
              <w:jc w:val="right"/>
              <w:rPr>
                <w:sz w:val="24"/>
                <w:szCs w:val="24"/>
              </w:rPr>
            </w:pPr>
            <w:r w:rsidRPr="00611CB9">
              <w:rPr>
                <w:rFonts w:ascii="Calibri" w:eastAsia="Calibri" w:hAnsi="Calibri" w:cs="Calibri"/>
                <w:b/>
                <w:bCs/>
                <w:sz w:val="24"/>
                <w:szCs w:val="24"/>
              </w:rPr>
              <w:t>.</w:t>
            </w:r>
          </w:p>
        </w:tc>
        <w:tc>
          <w:tcPr>
            <w:tcW w:w="133" w:type="dxa"/>
            <w:tcBorders>
              <w:bottom w:val="single" w:sz="8" w:space="0" w:color="auto"/>
            </w:tcBorders>
            <w:vAlign w:val="bottom"/>
          </w:tcPr>
          <w:p w14:paraId="5720E419" w14:textId="77777777" w:rsidR="008139F3" w:rsidRPr="00611CB9" w:rsidRDefault="008139F3" w:rsidP="008139F3">
            <w:pPr>
              <w:spacing w:after="0"/>
              <w:rPr>
                <w:sz w:val="24"/>
                <w:szCs w:val="24"/>
              </w:rPr>
            </w:pPr>
          </w:p>
        </w:tc>
        <w:tc>
          <w:tcPr>
            <w:tcW w:w="133" w:type="dxa"/>
            <w:vMerge w:val="restart"/>
            <w:vAlign w:val="bottom"/>
          </w:tcPr>
          <w:p w14:paraId="23DB8413"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sz w:val="24"/>
                <w:szCs w:val="24"/>
              </w:rPr>
              <w:t>2</w:t>
            </w:r>
          </w:p>
        </w:tc>
        <w:tc>
          <w:tcPr>
            <w:tcW w:w="22" w:type="dxa"/>
            <w:vAlign w:val="bottom"/>
          </w:tcPr>
          <w:p w14:paraId="3766A372" w14:textId="77777777" w:rsidR="008139F3" w:rsidRPr="00611CB9" w:rsidRDefault="008139F3" w:rsidP="008139F3">
            <w:pPr>
              <w:spacing w:after="0"/>
              <w:rPr>
                <w:sz w:val="24"/>
                <w:szCs w:val="24"/>
              </w:rPr>
            </w:pPr>
          </w:p>
        </w:tc>
      </w:tr>
      <w:tr w:rsidR="008139F3" w:rsidRPr="00611CB9" w14:paraId="36E8F932" w14:textId="77777777" w:rsidTr="00054EC3">
        <w:trPr>
          <w:trHeight w:val="62"/>
        </w:trPr>
        <w:tc>
          <w:tcPr>
            <w:tcW w:w="710" w:type="dxa"/>
            <w:vAlign w:val="bottom"/>
          </w:tcPr>
          <w:p w14:paraId="482F8ADD" w14:textId="77777777" w:rsidR="008139F3" w:rsidRPr="00611CB9" w:rsidRDefault="008139F3" w:rsidP="008139F3">
            <w:pPr>
              <w:spacing w:after="0"/>
              <w:rPr>
                <w:sz w:val="24"/>
                <w:szCs w:val="24"/>
              </w:rPr>
            </w:pPr>
          </w:p>
        </w:tc>
        <w:tc>
          <w:tcPr>
            <w:tcW w:w="710" w:type="dxa"/>
            <w:vAlign w:val="bottom"/>
          </w:tcPr>
          <w:p w14:paraId="62EF2476" w14:textId="77777777" w:rsidR="008139F3" w:rsidRPr="00611CB9" w:rsidRDefault="008139F3" w:rsidP="008139F3">
            <w:pPr>
              <w:spacing w:after="0"/>
              <w:rPr>
                <w:sz w:val="24"/>
                <w:szCs w:val="24"/>
              </w:rPr>
            </w:pPr>
          </w:p>
        </w:tc>
        <w:tc>
          <w:tcPr>
            <w:tcW w:w="688" w:type="dxa"/>
            <w:vAlign w:val="bottom"/>
          </w:tcPr>
          <w:p w14:paraId="0B56BD74" w14:textId="77777777" w:rsidR="008139F3" w:rsidRPr="00611CB9" w:rsidRDefault="008139F3" w:rsidP="008139F3">
            <w:pPr>
              <w:spacing w:after="0"/>
              <w:rPr>
                <w:sz w:val="24"/>
                <w:szCs w:val="24"/>
              </w:rPr>
            </w:pPr>
          </w:p>
        </w:tc>
        <w:tc>
          <w:tcPr>
            <w:tcW w:w="110" w:type="dxa"/>
            <w:vAlign w:val="bottom"/>
          </w:tcPr>
          <w:p w14:paraId="19AEC4EA" w14:textId="77777777" w:rsidR="008139F3" w:rsidRPr="00611CB9" w:rsidRDefault="008139F3" w:rsidP="008139F3">
            <w:pPr>
              <w:spacing w:after="0"/>
              <w:rPr>
                <w:sz w:val="24"/>
                <w:szCs w:val="24"/>
              </w:rPr>
            </w:pPr>
          </w:p>
        </w:tc>
        <w:tc>
          <w:tcPr>
            <w:tcW w:w="599" w:type="dxa"/>
            <w:vAlign w:val="bottom"/>
          </w:tcPr>
          <w:p w14:paraId="60C4FA35" w14:textId="77777777" w:rsidR="008139F3" w:rsidRPr="00611CB9" w:rsidRDefault="008139F3" w:rsidP="008139F3">
            <w:pPr>
              <w:spacing w:after="0"/>
              <w:rPr>
                <w:sz w:val="24"/>
                <w:szCs w:val="24"/>
              </w:rPr>
            </w:pPr>
          </w:p>
        </w:tc>
        <w:tc>
          <w:tcPr>
            <w:tcW w:w="443" w:type="dxa"/>
            <w:vAlign w:val="bottom"/>
          </w:tcPr>
          <w:p w14:paraId="7FBF9BBE" w14:textId="77777777" w:rsidR="008139F3" w:rsidRPr="00611CB9" w:rsidRDefault="008139F3" w:rsidP="008139F3">
            <w:pPr>
              <w:spacing w:after="0"/>
              <w:rPr>
                <w:sz w:val="24"/>
                <w:szCs w:val="24"/>
              </w:rPr>
            </w:pPr>
          </w:p>
        </w:tc>
        <w:tc>
          <w:tcPr>
            <w:tcW w:w="2797" w:type="dxa"/>
            <w:vMerge/>
            <w:vAlign w:val="bottom"/>
          </w:tcPr>
          <w:p w14:paraId="74C6B5B7" w14:textId="77777777" w:rsidR="008139F3" w:rsidRPr="00611CB9" w:rsidRDefault="008139F3" w:rsidP="008139F3">
            <w:pPr>
              <w:spacing w:after="0"/>
              <w:rPr>
                <w:sz w:val="24"/>
                <w:szCs w:val="24"/>
              </w:rPr>
            </w:pPr>
          </w:p>
        </w:tc>
        <w:tc>
          <w:tcPr>
            <w:tcW w:w="1620" w:type="dxa"/>
            <w:vMerge/>
            <w:vAlign w:val="bottom"/>
          </w:tcPr>
          <w:p w14:paraId="06362AB1" w14:textId="77777777" w:rsidR="008139F3" w:rsidRPr="00611CB9" w:rsidRDefault="008139F3" w:rsidP="008139F3">
            <w:pPr>
              <w:spacing w:after="0"/>
              <w:rPr>
                <w:sz w:val="24"/>
                <w:szCs w:val="24"/>
              </w:rPr>
            </w:pPr>
          </w:p>
        </w:tc>
        <w:tc>
          <w:tcPr>
            <w:tcW w:w="488" w:type="dxa"/>
            <w:vAlign w:val="bottom"/>
          </w:tcPr>
          <w:p w14:paraId="6710697E" w14:textId="77777777" w:rsidR="008139F3" w:rsidRPr="00611CB9" w:rsidRDefault="008139F3" w:rsidP="008139F3">
            <w:pPr>
              <w:spacing w:after="0"/>
              <w:rPr>
                <w:sz w:val="24"/>
                <w:szCs w:val="24"/>
              </w:rPr>
            </w:pPr>
          </w:p>
        </w:tc>
        <w:tc>
          <w:tcPr>
            <w:tcW w:w="243" w:type="dxa"/>
            <w:vAlign w:val="bottom"/>
          </w:tcPr>
          <w:p w14:paraId="7BABF284" w14:textId="77777777" w:rsidR="008139F3" w:rsidRPr="00611CB9" w:rsidRDefault="008139F3" w:rsidP="008139F3">
            <w:pPr>
              <w:spacing w:after="0"/>
              <w:rPr>
                <w:sz w:val="24"/>
                <w:szCs w:val="24"/>
              </w:rPr>
            </w:pPr>
          </w:p>
        </w:tc>
        <w:tc>
          <w:tcPr>
            <w:tcW w:w="134" w:type="dxa"/>
            <w:vMerge/>
            <w:vAlign w:val="bottom"/>
          </w:tcPr>
          <w:p w14:paraId="0E83B9CD" w14:textId="77777777" w:rsidR="008139F3" w:rsidRPr="00611CB9" w:rsidRDefault="008139F3" w:rsidP="008139F3">
            <w:pPr>
              <w:spacing w:after="0"/>
              <w:rPr>
                <w:sz w:val="24"/>
                <w:szCs w:val="24"/>
              </w:rPr>
            </w:pPr>
          </w:p>
        </w:tc>
        <w:tc>
          <w:tcPr>
            <w:tcW w:w="133" w:type="dxa"/>
            <w:vAlign w:val="bottom"/>
          </w:tcPr>
          <w:p w14:paraId="6E7BAD16" w14:textId="77777777" w:rsidR="008139F3" w:rsidRPr="00611CB9" w:rsidRDefault="008139F3" w:rsidP="008139F3">
            <w:pPr>
              <w:spacing w:after="0"/>
              <w:rPr>
                <w:sz w:val="24"/>
                <w:szCs w:val="24"/>
              </w:rPr>
            </w:pPr>
          </w:p>
        </w:tc>
        <w:tc>
          <w:tcPr>
            <w:tcW w:w="133" w:type="dxa"/>
            <w:vMerge/>
            <w:vAlign w:val="bottom"/>
          </w:tcPr>
          <w:p w14:paraId="19AC0700" w14:textId="77777777" w:rsidR="008139F3" w:rsidRPr="00611CB9" w:rsidRDefault="008139F3" w:rsidP="008139F3">
            <w:pPr>
              <w:spacing w:after="0"/>
              <w:rPr>
                <w:sz w:val="24"/>
                <w:szCs w:val="24"/>
              </w:rPr>
            </w:pPr>
          </w:p>
        </w:tc>
        <w:tc>
          <w:tcPr>
            <w:tcW w:w="22" w:type="dxa"/>
            <w:vAlign w:val="bottom"/>
          </w:tcPr>
          <w:p w14:paraId="779554F3" w14:textId="77777777" w:rsidR="008139F3" w:rsidRPr="00611CB9" w:rsidRDefault="008139F3" w:rsidP="008139F3">
            <w:pPr>
              <w:spacing w:after="0"/>
              <w:rPr>
                <w:sz w:val="24"/>
                <w:szCs w:val="24"/>
              </w:rPr>
            </w:pPr>
          </w:p>
        </w:tc>
      </w:tr>
      <w:tr w:rsidR="008139F3" w:rsidRPr="00611CB9" w14:paraId="2759BED9" w14:textId="77777777" w:rsidTr="00054EC3">
        <w:trPr>
          <w:trHeight w:val="220"/>
        </w:trPr>
        <w:tc>
          <w:tcPr>
            <w:tcW w:w="710" w:type="dxa"/>
            <w:vAlign w:val="bottom"/>
          </w:tcPr>
          <w:p w14:paraId="22ACC404" w14:textId="77777777" w:rsidR="008139F3" w:rsidRPr="00611CB9" w:rsidRDefault="008139F3" w:rsidP="008139F3">
            <w:pPr>
              <w:spacing w:after="0"/>
              <w:rPr>
                <w:sz w:val="24"/>
                <w:szCs w:val="24"/>
              </w:rPr>
            </w:pPr>
          </w:p>
        </w:tc>
        <w:tc>
          <w:tcPr>
            <w:tcW w:w="710" w:type="dxa"/>
            <w:vAlign w:val="bottom"/>
          </w:tcPr>
          <w:p w14:paraId="58E8808E" w14:textId="77777777" w:rsidR="008139F3" w:rsidRPr="00611CB9" w:rsidRDefault="008139F3" w:rsidP="008139F3">
            <w:pPr>
              <w:spacing w:after="0"/>
              <w:rPr>
                <w:sz w:val="24"/>
                <w:szCs w:val="24"/>
              </w:rPr>
            </w:pPr>
          </w:p>
        </w:tc>
        <w:tc>
          <w:tcPr>
            <w:tcW w:w="688" w:type="dxa"/>
            <w:vAlign w:val="bottom"/>
          </w:tcPr>
          <w:p w14:paraId="6A989CC7" w14:textId="77777777" w:rsidR="008139F3" w:rsidRPr="00611CB9" w:rsidRDefault="008139F3" w:rsidP="008139F3">
            <w:pPr>
              <w:spacing w:after="0"/>
              <w:rPr>
                <w:sz w:val="24"/>
                <w:szCs w:val="24"/>
              </w:rPr>
            </w:pPr>
          </w:p>
        </w:tc>
        <w:tc>
          <w:tcPr>
            <w:tcW w:w="110" w:type="dxa"/>
            <w:vAlign w:val="bottom"/>
          </w:tcPr>
          <w:p w14:paraId="7BC36C49" w14:textId="77777777" w:rsidR="008139F3" w:rsidRPr="00611CB9" w:rsidRDefault="008139F3" w:rsidP="008139F3">
            <w:pPr>
              <w:spacing w:after="0"/>
              <w:rPr>
                <w:sz w:val="24"/>
                <w:szCs w:val="24"/>
              </w:rPr>
            </w:pPr>
          </w:p>
        </w:tc>
        <w:tc>
          <w:tcPr>
            <w:tcW w:w="599" w:type="dxa"/>
            <w:vAlign w:val="bottom"/>
          </w:tcPr>
          <w:p w14:paraId="131E1F3D" w14:textId="77777777" w:rsidR="008139F3" w:rsidRPr="00611CB9" w:rsidRDefault="008139F3" w:rsidP="008139F3">
            <w:pPr>
              <w:spacing w:after="0"/>
              <w:rPr>
                <w:sz w:val="24"/>
                <w:szCs w:val="24"/>
              </w:rPr>
            </w:pPr>
          </w:p>
        </w:tc>
        <w:tc>
          <w:tcPr>
            <w:tcW w:w="443" w:type="dxa"/>
            <w:vAlign w:val="bottom"/>
          </w:tcPr>
          <w:p w14:paraId="05A11E3D" w14:textId="77777777" w:rsidR="008139F3" w:rsidRPr="00611CB9" w:rsidRDefault="008139F3" w:rsidP="008139F3">
            <w:pPr>
              <w:spacing w:after="0"/>
              <w:rPr>
                <w:sz w:val="24"/>
                <w:szCs w:val="24"/>
              </w:rPr>
            </w:pPr>
          </w:p>
        </w:tc>
        <w:tc>
          <w:tcPr>
            <w:tcW w:w="2797" w:type="dxa"/>
            <w:vAlign w:val="bottom"/>
          </w:tcPr>
          <w:p w14:paraId="1111AAAF" w14:textId="77777777" w:rsidR="008139F3" w:rsidRPr="00611CB9" w:rsidRDefault="008139F3" w:rsidP="008139F3">
            <w:pPr>
              <w:spacing w:after="0"/>
              <w:ind w:right="1671"/>
              <w:jc w:val="right"/>
              <w:rPr>
                <w:sz w:val="24"/>
                <w:szCs w:val="24"/>
              </w:rPr>
            </w:pPr>
            <w:r w:rsidRPr="00611CB9">
              <w:rPr>
                <w:rFonts w:ascii="Calibri" w:eastAsia="Calibri" w:hAnsi="Calibri" w:cs="Calibri"/>
                <w:b/>
                <w:bCs/>
                <w:sz w:val="24"/>
                <w:szCs w:val="24"/>
              </w:rPr>
              <w:t>.</w:t>
            </w:r>
          </w:p>
        </w:tc>
        <w:tc>
          <w:tcPr>
            <w:tcW w:w="1620" w:type="dxa"/>
            <w:vAlign w:val="bottom"/>
          </w:tcPr>
          <w:p w14:paraId="6DCDA89B" w14:textId="77777777" w:rsidR="008139F3" w:rsidRPr="00611CB9" w:rsidRDefault="008139F3" w:rsidP="008139F3">
            <w:pPr>
              <w:spacing w:after="0"/>
              <w:rPr>
                <w:sz w:val="24"/>
                <w:szCs w:val="24"/>
              </w:rPr>
            </w:pPr>
          </w:p>
        </w:tc>
        <w:tc>
          <w:tcPr>
            <w:tcW w:w="488" w:type="dxa"/>
            <w:vAlign w:val="bottom"/>
          </w:tcPr>
          <w:p w14:paraId="05CA2285" w14:textId="77777777" w:rsidR="008139F3" w:rsidRPr="00611CB9" w:rsidRDefault="008139F3" w:rsidP="008139F3">
            <w:pPr>
              <w:spacing w:after="0"/>
              <w:rPr>
                <w:sz w:val="24"/>
                <w:szCs w:val="24"/>
              </w:rPr>
            </w:pPr>
          </w:p>
        </w:tc>
        <w:tc>
          <w:tcPr>
            <w:tcW w:w="243" w:type="dxa"/>
            <w:vAlign w:val="bottom"/>
          </w:tcPr>
          <w:p w14:paraId="369B047C" w14:textId="77777777" w:rsidR="008139F3" w:rsidRPr="00611CB9" w:rsidRDefault="008139F3" w:rsidP="008139F3">
            <w:pPr>
              <w:spacing w:after="0"/>
              <w:rPr>
                <w:sz w:val="24"/>
                <w:szCs w:val="24"/>
              </w:rPr>
            </w:pPr>
          </w:p>
        </w:tc>
        <w:tc>
          <w:tcPr>
            <w:tcW w:w="134" w:type="dxa"/>
            <w:vAlign w:val="bottom"/>
          </w:tcPr>
          <w:p w14:paraId="7407DD6A" w14:textId="77777777" w:rsidR="008139F3" w:rsidRPr="00611CB9" w:rsidRDefault="008139F3" w:rsidP="008139F3">
            <w:pPr>
              <w:spacing w:after="0"/>
              <w:jc w:val="right"/>
              <w:rPr>
                <w:sz w:val="24"/>
                <w:szCs w:val="24"/>
              </w:rPr>
            </w:pPr>
            <w:r w:rsidRPr="00611CB9">
              <w:rPr>
                <w:rFonts w:ascii="Calibri" w:eastAsia="Calibri" w:hAnsi="Calibri" w:cs="Calibri"/>
                <w:b/>
                <w:bCs/>
                <w:sz w:val="24"/>
                <w:szCs w:val="24"/>
              </w:rPr>
              <w:t>.</w:t>
            </w:r>
          </w:p>
        </w:tc>
        <w:tc>
          <w:tcPr>
            <w:tcW w:w="133" w:type="dxa"/>
            <w:vAlign w:val="bottom"/>
          </w:tcPr>
          <w:p w14:paraId="6CC61993" w14:textId="77777777" w:rsidR="008139F3" w:rsidRPr="00611CB9" w:rsidRDefault="008139F3" w:rsidP="008139F3">
            <w:pPr>
              <w:spacing w:after="0"/>
              <w:rPr>
                <w:sz w:val="24"/>
                <w:szCs w:val="24"/>
              </w:rPr>
            </w:pPr>
          </w:p>
        </w:tc>
        <w:tc>
          <w:tcPr>
            <w:tcW w:w="133" w:type="dxa"/>
            <w:vAlign w:val="bottom"/>
          </w:tcPr>
          <w:p w14:paraId="06D0162A" w14:textId="77777777" w:rsidR="008139F3" w:rsidRPr="00611CB9" w:rsidRDefault="008139F3" w:rsidP="008139F3">
            <w:pPr>
              <w:spacing w:after="0"/>
              <w:rPr>
                <w:sz w:val="24"/>
                <w:szCs w:val="24"/>
              </w:rPr>
            </w:pPr>
          </w:p>
        </w:tc>
        <w:tc>
          <w:tcPr>
            <w:tcW w:w="22" w:type="dxa"/>
            <w:vAlign w:val="bottom"/>
          </w:tcPr>
          <w:p w14:paraId="77EF032D" w14:textId="77777777" w:rsidR="008139F3" w:rsidRPr="00611CB9" w:rsidRDefault="008139F3" w:rsidP="008139F3">
            <w:pPr>
              <w:spacing w:after="0"/>
              <w:rPr>
                <w:sz w:val="24"/>
                <w:szCs w:val="24"/>
              </w:rPr>
            </w:pPr>
          </w:p>
        </w:tc>
      </w:tr>
      <w:tr w:rsidR="008139F3" w:rsidRPr="00611CB9" w14:paraId="4A578D68" w14:textId="77777777" w:rsidTr="00054EC3">
        <w:trPr>
          <w:trHeight w:val="30"/>
        </w:trPr>
        <w:tc>
          <w:tcPr>
            <w:tcW w:w="710" w:type="dxa"/>
            <w:tcBorders>
              <w:bottom w:val="single" w:sz="8" w:space="0" w:color="auto"/>
            </w:tcBorders>
            <w:vAlign w:val="bottom"/>
          </w:tcPr>
          <w:p w14:paraId="38FB5B15" w14:textId="77777777" w:rsidR="008139F3" w:rsidRPr="00611CB9" w:rsidRDefault="008139F3" w:rsidP="008139F3">
            <w:pPr>
              <w:spacing w:after="0"/>
              <w:rPr>
                <w:sz w:val="24"/>
                <w:szCs w:val="24"/>
              </w:rPr>
            </w:pPr>
          </w:p>
        </w:tc>
        <w:tc>
          <w:tcPr>
            <w:tcW w:w="1398" w:type="dxa"/>
            <w:gridSpan w:val="2"/>
            <w:tcBorders>
              <w:bottom w:val="single" w:sz="8" w:space="0" w:color="auto"/>
            </w:tcBorders>
            <w:vAlign w:val="bottom"/>
          </w:tcPr>
          <w:p w14:paraId="1DE1FCB6"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01A8A1EC" w14:textId="77777777" w:rsidR="008139F3" w:rsidRPr="00611CB9" w:rsidRDefault="008139F3" w:rsidP="008139F3">
            <w:pPr>
              <w:spacing w:after="0"/>
              <w:rPr>
                <w:sz w:val="24"/>
                <w:szCs w:val="24"/>
              </w:rPr>
            </w:pPr>
          </w:p>
        </w:tc>
        <w:tc>
          <w:tcPr>
            <w:tcW w:w="599" w:type="dxa"/>
            <w:tcBorders>
              <w:bottom w:val="single" w:sz="8" w:space="0" w:color="auto"/>
            </w:tcBorders>
            <w:vAlign w:val="bottom"/>
          </w:tcPr>
          <w:p w14:paraId="3D587902" w14:textId="77777777" w:rsidR="008139F3" w:rsidRPr="00611CB9" w:rsidRDefault="008139F3" w:rsidP="008139F3">
            <w:pPr>
              <w:spacing w:after="0"/>
              <w:rPr>
                <w:sz w:val="24"/>
                <w:szCs w:val="24"/>
              </w:rPr>
            </w:pPr>
          </w:p>
        </w:tc>
        <w:tc>
          <w:tcPr>
            <w:tcW w:w="443" w:type="dxa"/>
            <w:vAlign w:val="bottom"/>
          </w:tcPr>
          <w:p w14:paraId="062703E5" w14:textId="77777777" w:rsidR="008139F3" w:rsidRPr="00611CB9" w:rsidRDefault="008139F3" w:rsidP="008139F3">
            <w:pPr>
              <w:spacing w:after="0"/>
              <w:rPr>
                <w:sz w:val="24"/>
                <w:szCs w:val="24"/>
              </w:rPr>
            </w:pPr>
          </w:p>
        </w:tc>
        <w:tc>
          <w:tcPr>
            <w:tcW w:w="2797" w:type="dxa"/>
            <w:vAlign w:val="bottom"/>
          </w:tcPr>
          <w:p w14:paraId="21CD0FAE" w14:textId="77777777" w:rsidR="008139F3" w:rsidRPr="00611CB9" w:rsidRDefault="008139F3" w:rsidP="008139F3">
            <w:pPr>
              <w:spacing w:after="0"/>
              <w:rPr>
                <w:sz w:val="24"/>
                <w:szCs w:val="24"/>
              </w:rPr>
            </w:pPr>
          </w:p>
        </w:tc>
        <w:tc>
          <w:tcPr>
            <w:tcW w:w="1620" w:type="dxa"/>
            <w:vAlign w:val="bottom"/>
          </w:tcPr>
          <w:p w14:paraId="52DF557C" w14:textId="77777777" w:rsidR="008139F3" w:rsidRPr="00611CB9" w:rsidRDefault="008139F3" w:rsidP="008139F3">
            <w:pPr>
              <w:spacing w:after="0"/>
              <w:rPr>
                <w:sz w:val="24"/>
                <w:szCs w:val="24"/>
              </w:rPr>
            </w:pPr>
          </w:p>
        </w:tc>
        <w:tc>
          <w:tcPr>
            <w:tcW w:w="488" w:type="dxa"/>
            <w:vAlign w:val="bottom"/>
          </w:tcPr>
          <w:p w14:paraId="5CDF56A1" w14:textId="77777777" w:rsidR="008139F3" w:rsidRPr="00611CB9" w:rsidRDefault="008139F3" w:rsidP="008139F3">
            <w:pPr>
              <w:spacing w:after="0"/>
              <w:rPr>
                <w:sz w:val="24"/>
                <w:szCs w:val="24"/>
              </w:rPr>
            </w:pPr>
          </w:p>
        </w:tc>
        <w:tc>
          <w:tcPr>
            <w:tcW w:w="243" w:type="dxa"/>
            <w:vAlign w:val="bottom"/>
          </w:tcPr>
          <w:p w14:paraId="7F0B3D7E" w14:textId="77777777" w:rsidR="008139F3" w:rsidRPr="00611CB9" w:rsidRDefault="008139F3" w:rsidP="008139F3">
            <w:pPr>
              <w:spacing w:after="0"/>
              <w:rPr>
                <w:sz w:val="24"/>
                <w:szCs w:val="24"/>
              </w:rPr>
            </w:pPr>
          </w:p>
        </w:tc>
        <w:tc>
          <w:tcPr>
            <w:tcW w:w="134" w:type="dxa"/>
            <w:vAlign w:val="bottom"/>
          </w:tcPr>
          <w:p w14:paraId="6D431743" w14:textId="77777777" w:rsidR="008139F3" w:rsidRPr="00611CB9" w:rsidRDefault="008139F3" w:rsidP="008139F3">
            <w:pPr>
              <w:spacing w:after="0"/>
              <w:rPr>
                <w:sz w:val="24"/>
                <w:szCs w:val="24"/>
              </w:rPr>
            </w:pPr>
          </w:p>
        </w:tc>
        <w:tc>
          <w:tcPr>
            <w:tcW w:w="133" w:type="dxa"/>
            <w:vAlign w:val="bottom"/>
          </w:tcPr>
          <w:p w14:paraId="41E0555C" w14:textId="77777777" w:rsidR="008139F3" w:rsidRPr="00611CB9" w:rsidRDefault="008139F3" w:rsidP="008139F3">
            <w:pPr>
              <w:spacing w:after="0"/>
              <w:rPr>
                <w:sz w:val="24"/>
                <w:szCs w:val="24"/>
              </w:rPr>
            </w:pPr>
          </w:p>
        </w:tc>
        <w:tc>
          <w:tcPr>
            <w:tcW w:w="133" w:type="dxa"/>
            <w:vAlign w:val="bottom"/>
          </w:tcPr>
          <w:p w14:paraId="5637732D" w14:textId="77777777" w:rsidR="008139F3" w:rsidRPr="00611CB9" w:rsidRDefault="008139F3" w:rsidP="008139F3">
            <w:pPr>
              <w:spacing w:after="0"/>
              <w:rPr>
                <w:sz w:val="24"/>
                <w:szCs w:val="24"/>
              </w:rPr>
            </w:pPr>
          </w:p>
        </w:tc>
        <w:tc>
          <w:tcPr>
            <w:tcW w:w="22" w:type="dxa"/>
            <w:vAlign w:val="bottom"/>
          </w:tcPr>
          <w:p w14:paraId="284A6D80" w14:textId="77777777" w:rsidR="008139F3" w:rsidRPr="00611CB9" w:rsidRDefault="008139F3" w:rsidP="008139F3">
            <w:pPr>
              <w:spacing w:after="0"/>
              <w:rPr>
                <w:sz w:val="24"/>
                <w:szCs w:val="24"/>
              </w:rPr>
            </w:pPr>
          </w:p>
        </w:tc>
      </w:tr>
      <w:tr w:rsidR="008139F3" w:rsidRPr="00611CB9" w14:paraId="5F237B9F" w14:textId="77777777" w:rsidTr="00054EC3">
        <w:trPr>
          <w:trHeight w:val="148"/>
        </w:trPr>
        <w:tc>
          <w:tcPr>
            <w:tcW w:w="710" w:type="dxa"/>
            <w:tcBorders>
              <w:left w:val="single" w:sz="8" w:space="0" w:color="auto"/>
            </w:tcBorders>
            <w:vAlign w:val="bottom"/>
          </w:tcPr>
          <w:p w14:paraId="1BD8BAAE"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b/>
                <w:bCs/>
                <w:sz w:val="24"/>
                <w:szCs w:val="24"/>
              </w:rPr>
              <w:t>Глубина,</w:t>
            </w:r>
          </w:p>
        </w:tc>
        <w:tc>
          <w:tcPr>
            <w:tcW w:w="1398" w:type="dxa"/>
            <w:gridSpan w:val="2"/>
            <w:tcBorders>
              <w:bottom w:val="single" w:sz="8" w:space="0" w:color="auto"/>
            </w:tcBorders>
            <w:vAlign w:val="bottom"/>
          </w:tcPr>
          <w:p w14:paraId="647E6E44" w14:textId="77777777" w:rsidR="008139F3" w:rsidRPr="00611CB9" w:rsidRDefault="008139F3" w:rsidP="008139F3">
            <w:pPr>
              <w:spacing w:after="0"/>
              <w:ind w:left="80"/>
              <w:rPr>
                <w:sz w:val="24"/>
                <w:szCs w:val="24"/>
              </w:rPr>
            </w:pPr>
            <w:r w:rsidRPr="00611CB9">
              <w:rPr>
                <w:rFonts w:ascii="Times New Roman" w:eastAsia="Times New Roman" w:hAnsi="Times New Roman" w:cs="Times New Roman"/>
                <w:b/>
                <w:bCs/>
                <w:w w:val="97"/>
                <w:sz w:val="24"/>
                <w:szCs w:val="24"/>
              </w:rPr>
              <w:t>Температура грунта, °С</w:t>
            </w:r>
          </w:p>
        </w:tc>
        <w:tc>
          <w:tcPr>
            <w:tcW w:w="110" w:type="dxa"/>
            <w:vAlign w:val="bottom"/>
          </w:tcPr>
          <w:p w14:paraId="6159045D" w14:textId="77777777" w:rsidR="008139F3" w:rsidRPr="00611CB9" w:rsidRDefault="008139F3" w:rsidP="008139F3">
            <w:pPr>
              <w:spacing w:after="0"/>
              <w:rPr>
                <w:sz w:val="24"/>
                <w:szCs w:val="24"/>
              </w:rPr>
            </w:pPr>
          </w:p>
        </w:tc>
        <w:tc>
          <w:tcPr>
            <w:tcW w:w="599" w:type="dxa"/>
            <w:vMerge w:val="restart"/>
            <w:tcBorders>
              <w:right w:val="single" w:sz="8" w:space="0" w:color="auto"/>
            </w:tcBorders>
            <w:vAlign w:val="bottom"/>
          </w:tcPr>
          <w:p w14:paraId="2F093F93" w14:textId="77777777" w:rsidR="008139F3" w:rsidRPr="00611CB9" w:rsidRDefault="008139F3" w:rsidP="008139F3">
            <w:pPr>
              <w:spacing w:after="0"/>
              <w:ind w:right="131"/>
              <w:jc w:val="right"/>
              <w:rPr>
                <w:sz w:val="24"/>
                <w:szCs w:val="24"/>
              </w:rPr>
            </w:pPr>
            <w:r w:rsidRPr="00611CB9">
              <w:rPr>
                <w:rFonts w:ascii="Times New Roman" w:eastAsia="Times New Roman" w:hAnsi="Times New Roman" w:cs="Times New Roman"/>
                <w:sz w:val="24"/>
                <w:szCs w:val="24"/>
              </w:rPr>
              <w:t>∆ t</w:t>
            </w:r>
          </w:p>
        </w:tc>
        <w:tc>
          <w:tcPr>
            <w:tcW w:w="443" w:type="dxa"/>
            <w:vAlign w:val="bottom"/>
          </w:tcPr>
          <w:p w14:paraId="10D8B170" w14:textId="77777777" w:rsidR="008139F3" w:rsidRPr="00611CB9" w:rsidRDefault="008139F3" w:rsidP="008139F3">
            <w:pPr>
              <w:spacing w:after="0"/>
              <w:rPr>
                <w:sz w:val="24"/>
                <w:szCs w:val="24"/>
              </w:rPr>
            </w:pPr>
          </w:p>
        </w:tc>
        <w:tc>
          <w:tcPr>
            <w:tcW w:w="2797" w:type="dxa"/>
            <w:vMerge w:val="restart"/>
            <w:vAlign w:val="bottom"/>
          </w:tcPr>
          <w:p w14:paraId="641BD0A7" w14:textId="77777777" w:rsidR="008139F3" w:rsidRPr="00611CB9" w:rsidRDefault="008139F3" w:rsidP="008139F3">
            <w:pPr>
              <w:spacing w:after="0"/>
              <w:ind w:right="1031"/>
              <w:jc w:val="right"/>
              <w:rPr>
                <w:sz w:val="24"/>
                <w:szCs w:val="24"/>
              </w:rPr>
            </w:pPr>
            <w:r w:rsidRPr="00611CB9">
              <w:rPr>
                <w:rFonts w:ascii="Calibri" w:eastAsia="Calibri" w:hAnsi="Calibri" w:cs="Calibri"/>
                <w:b/>
                <w:bCs/>
                <w:sz w:val="24"/>
                <w:szCs w:val="24"/>
              </w:rPr>
              <w:t>.</w:t>
            </w:r>
          </w:p>
        </w:tc>
        <w:tc>
          <w:tcPr>
            <w:tcW w:w="1620" w:type="dxa"/>
            <w:vAlign w:val="bottom"/>
          </w:tcPr>
          <w:p w14:paraId="1A209500" w14:textId="77777777" w:rsidR="008139F3" w:rsidRPr="00611CB9" w:rsidRDefault="008139F3" w:rsidP="008139F3">
            <w:pPr>
              <w:spacing w:after="0"/>
              <w:rPr>
                <w:sz w:val="24"/>
                <w:szCs w:val="24"/>
              </w:rPr>
            </w:pPr>
          </w:p>
        </w:tc>
        <w:tc>
          <w:tcPr>
            <w:tcW w:w="488" w:type="dxa"/>
            <w:vAlign w:val="bottom"/>
          </w:tcPr>
          <w:p w14:paraId="6F00DDEA" w14:textId="77777777" w:rsidR="008139F3" w:rsidRPr="00611CB9" w:rsidRDefault="008139F3" w:rsidP="008139F3">
            <w:pPr>
              <w:spacing w:after="0"/>
              <w:rPr>
                <w:sz w:val="24"/>
                <w:szCs w:val="24"/>
              </w:rPr>
            </w:pPr>
          </w:p>
        </w:tc>
        <w:tc>
          <w:tcPr>
            <w:tcW w:w="243" w:type="dxa"/>
            <w:vAlign w:val="bottom"/>
          </w:tcPr>
          <w:p w14:paraId="0F4E4DB3" w14:textId="77777777" w:rsidR="008139F3" w:rsidRPr="00611CB9" w:rsidRDefault="008139F3" w:rsidP="008139F3">
            <w:pPr>
              <w:spacing w:after="0"/>
              <w:rPr>
                <w:sz w:val="24"/>
                <w:szCs w:val="24"/>
              </w:rPr>
            </w:pPr>
          </w:p>
        </w:tc>
        <w:tc>
          <w:tcPr>
            <w:tcW w:w="134" w:type="dxa"/>
            <w:vMerge w:val="restart"/>
            <w:vAlign w:val="bottom"/>
          </w:tcPr>
          <w:p w14:paraId="4A0790E3" w14:textId="77777777" w:rsidR="008139F3" w:rsidRPr="00611CB9" w:rsidRDefault="008139F3" w:rsidP="008139F3">
            <w:pPr>
              <w:spacing w:after="0"/>
              <w:jc w:val="right"/>
              <w:rPr>
                <w:sz w:val="24"/>
                <w:szCs w:val="24"/>
              </w:rPr>
            </w:pPr>
            <w:r w:rsidRPr="00611CB9">
              <w:rPr>
                <w:rFonts w:ascii="Calibri" w:eastAsia="Calibri" w:hAnsi="Calibri" w:cs="Calibri"/>
                <w:b/>
                <w:bCs/>
                <w:sz w:val="24"/>
                <w:szCs w:val="24"/>
              </w:rPr>
              <w:t>.</w:t>
            </w:r>
          </w:p>
        </w:tc>
        <w:tc>
          <w:tcPr>
            <w:tcW w:w="133" w:type="dxa"/>
            <w:tcBorders>
              <w:bottom w:val="single" w:sz="8" w:space="0" w:color="auto"/>
            </w:tcBorders>
            <w:vAlign w:val="bottom"/>
          </w:tcPr>
          <w:p w14:paraId="1F4E2B89" w14:textId="77777777" w:rsidR="008139F3" w:rsidRPr="00611CB9" w:rsidRDefault="008139F3" w:rsidP="008139F3">
            <w:pPr>
              <w:spacing w:after="0"/>
              <w:rPr>
                <w:sz w:val="24"/>
                <w:szCs w:val="24"/>
              </w:rPr>
            </w:pPr>
          </w:p>
        </w:tc>
        <w:tc>
          <w:tcPr>
            <w:tcW w:w="133" w:type="dxa"/>
            <w:vMerge w:val="restart"/>
            <w:vAlign w:val="bottom"/>
          </w:tcPr>
          <w:p w14:paraId="14E8DCCC"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w w:val="88"/>
                <w:sz w:val="24"/>
                <w:szCs w:val="24"/>
              </w:rPr>
              <w:t>3</w:t>
            </w:r>
          </w:p>
        </w:tc>
        <w:tc>
          <w:tcPr>
            <w:tcW w:w="22" w:type="dxa"/>
            <w:vAlign w:val="bottom"/>
          </w:tcPr>
          <w:p w14:paraId="446B3029" w14:textId="77777777" w:rsidR="008139F3" w:rsidRPr="00611CB9" w:rsidRDefault="008139F3" w:rsidP="008139F3">
            <w:pPr>
              <w:spacing w:after="0"/>
              <w:rPr>
                <w:sz w:val="24"/>
                <w:szCs w:val="24"/>
              </w:rPr>
            </w:pPr>
          </w:p>
        </w:tc>
      </w:tr>
      <w:tr w:rsidR="008139F3" w:rsidRPr="00611CB9" w14:paraId="1F7AB957" w14:textId="77777777" w:rsidTr="00054EC3">
        <w:trPr>
          <w:trHeight w:val="111"/>
        </w:trPr>
        <w:tc>
          <w:tcPr>
            <w:tcW w:w="710" w:type="dxa"/>
            <w:tcBorders>
              <w:left w:val="single" w:sz="8" w:space="0" w:color="auto"/>
            </w:tcBorders>
            <w:vAlign w:val="bottom"/>
          </w:tcPr>
          <w:p w14:paraId="6F4A5DB9"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b/>
                <w:bCs/>
                <w:sz w:val="24"/>
                <w:szCs w:val="24"/>
              </w:rPr>
              <w:t>м</w:t>
            </w:r>
          </w:p>
        </w:tc>
        <w:tc>
          <w:tcPr>
            <w:tcW w:w="710" w:type="dxa"/>
            <w:vAlign w:val="bottom"/>
          </w:tcPr>
          <w:p w14:paraId="12FA6FAE"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b/>
                <w:bCs/>
                <w:w w:val="96"/>
                <w:sz w:val="24"/>
                <w:szCs w:val="24"/>
              </w:rPr>
              <w:t>Скважина 18</w:t>
            </w:r>
          </w:p>
        </w:tc>
        <w:tc>
          <w:tcPr>
            <w:tcW w:w="799" w:type="dxa"/>
            <w:gridSpan w:val="2"/>
            <w:vAlign w:val="bottom"/>
          </w:tcPr>
          <w:p w14:paraId="2C9B2839" w14:textId="77777777" w:rsidR="008139F3" w:rsidRPr="00611CB9" w:rsidRDefault="008139F3" w:rsidP="008139F3">
            <w:pPr>
              <w:spacing w:after="0"/>
              <w:ind w:right="100"/>
              <w:jc w:val="center"/>
              <w:rPr>
                <w:sz w:val="24"/>
                <w:szCs w:val="24"/>
              </w:rPr>
            </w:pPr>
            <w:r w:rsidRPr="00611CB9">
              <w:rPr>
                <w:rFonts w:ascii="Times New Roman" w:eastAsia="Times New Roman" w:hAnsi="Times New Roman" w:cs="Times New Roman"/>
                <w:b/>
                <w:bCs/>
                <w:sz w:val="24"/>
                <w:szCs w:val="24"/>
              </w:rPr>
              <w:t>Скважина 37</w:t>
            </w:r>
          </w:p>
        </w:tc>
        <w:tc>
          <w:tcPr>
            <w:tcW w:w="599" w:type="dxa"/>
            <w:vMerge/>
            <w:tcBorders>
              <w:right w:val="single" w:sz="8" w:space="0" w:color="auto"/>
            </w:tcBorders>
            <w:vAlign w:val="bottom"/>
          </w:tcPr>
          <w:p w14:paraId="5762ED85" w14:textId="77777777" w:rsidR="008139F3" w:rsidRPr="00611CB9" w:rsidRDefault="008139F3" w:rsidP="008139F3">
            <w:pPr>
              <w:spacing w:after="0"/>
              <w:rPr>
                <w:sz w:val="24"/>
                <w:szCs w:val="24"/>
              </w:rPr>
            </w:pPr>
          </w:p>
        </w:tc>
        <w:tc>
          <w:tcPr>
            <w:tcW w:w="443" w:type="dxa"/>
            <w:vAlign w:val="bottom"/>
          </w:tcPr>
          <w:p w14:paraId="093EE6DB" w14:textId="77777777" w:rsidR="008139F3" w:rsidRPr="00611CB9" w:rsidRDefault="008139F3" w:rsidP="008139F3">
            <w:pPr>
              <w:spacing w:after="0"/>
              <w:rPr>
                <w:sz w:val="24"/>
                <w:szCs w:val="24"/>
              </w:rPr>
            </w:pPr>
          </w:p>
        </w:tc>
        <w:tc>
          <w:tcPr>
            <w:tcW w:w="2797" w:type="dxa"/>
            <w:vMerge/>
            <w:vAlign w:val="bottom"/>
          </w:tcPr>
          <w:p w14:paraId="4D2B0360" w14:textId="77777777" w:rsidR="008139F3" w:rsidRPr="00611CB9" w:rsidRDefault="008139F3" w:rsidP="008139F3">
            <w:pPr>
              <w:spacing w:after="0"/>
              <w:rPr>
                <w:sz w:val="24"/>
                <w:szCs w:val="24"/>
              </w:rPr>
            </w:pPr>
          </w:p>
        </w:tc>
        <w:tc>
          <w:tcPr>
            <w:tcW w:w="1620" w:type="dxa"/>
            <w:vAlign w:val="bottom"/>
          </w:tcPr>
          <w:p w14:paraId="062D4CF9" w14:textId="77777777" w:rsidR="008139F3" w:rsidRPr="00611CB9" w:rsidRDefault="008139F3" w:rsidP="008139F3">
            <w:pPr>
              <w:spacing w:after="0"/>
              <w:rPr>
                <w:sz w:val="24"/>
                <w:szCs w:val="24"/>
              </w:rPr>
            </w:pPr>
          </w:p>
        </w:tc>
        <w:tc>
          <w:tcPr>
            <w:tcW w:w="488" w:type="dxa"/>
            <w:vAlign w:val="bottom"/>
          </w:tcPr>
          <w:p w14:paraId="12EEB0CB" w14:textId="77777777" w:rsidR="008139F3" w:rsidRPr="00611CB9" w:rsidRDefault="008139F3" w:rsidP="008139F3">
            <w:pPr>
              <w:spacing w:after="0"/>
              <w:rPr>
                <w:sz w:val="24"/>
                <w:szCs w:val="24"/>
              </w:rPr>
            </w:pPr>
          </w:p>
        </w:tc>
        <w:tc>
          <w:tcPr>
            <w:tcW w:w="243" w:type="dxa"/>
            <w:vAlign w:val="bottom"/>
          </w:tcPr>
          <w:p w14:paraId="6A012865" w14:textId="77777777" w:rsidR="008139F3" w:rsidRPr="00611CB9" w:rsidRDefault="008139F3" w:rsidP="008139F3">
            <w:pPr>
              <w:spacing w:after="0"/>
              <w:rPr>
                <w:sz w:val="24"/>
                <w:szCs w:val="24"/>
              </w:rPr>
            </w:pPr>
          </w:p>
        </w:tc>
        <w:tc>
          <w:tcPr>
            <w:tcW w:w="134" w:type="dxa"/>
            <w:vMerge/>
            <w:vAlign w:val="bottom"/>
          </w:tcPr>
          <w:p w14:paraId="4977A3ED" w14:textId="77777777" w:rsidR="008139F3" w:rsidRPr="00611CB9" w:rsidRDefault="008139F3" w:rsidP="008139F3">
            <w:pPr>
              <w:spacing w:after="0"/>
              <w:rPr>
                <w:sz w:val="24"/>
                <w:szCs w:val="24"/>
              </w:rPr>
            </w:pPr>
          </w:p>
        </w:tc>
        <w:tc>
          <w:tcPr>
            <w:tcW w:w="133" w:type="dxa"/>
            <w:vAlign w:val="bottom"/>
          </w:tcPr>
          <w:p w14:paraId="0DD890E5" w14:textId="77777777" w:rsidR="008139F3" w:rsidRPr="00611CB9" w:rsidRDefault="008139F3" w:rsidP="008139F3">
            <w:pPr>
              <w:spacing w:after="0"/>
              <w:rPr>
                <w:sz w:val="24"/>
                <w:szCs w:val="24"/>
              </w:rPr>
            </w:pPr>
          </w:p>
        </w:tc>
        <w:tc>
          <w:tcPr>
            <w:tcW w:w="133" w:type="dxa"/>
            <w:vMerge/>
            <w:vAlign w:val="bottom"/>
          </w:tcPr>
          <w:p w14:paraId="483B53D8" w14:textId="77777777" w:rsidR="008139F3" w:rsidRPr="00611CB9" w:rsidRDefault="008139F3" w:rsidP="008139F3">
            <w:pPr>
              <w:spacing w:after="0"/>
              <w:rPr>
                <w:sz w:val="24"/>
                <w:szCs w:val="24"/>
              </w:rPr>
            </w:pPr>
          </w:p>
        </w:tc>
        <w:tc>
          <w:tcPr>
            <w:tcW w:w="22" w:type="dxa"/>
            <w:vAlign w:val="bottom"/>
          </w:tcPr>
          <w:p w14:paraId="270C5738" w14:textId="77777777" w:rsidR="008139F3" w:rsidRPr="00611CB9" w:rsidRDefault="008139F3" w:rsidP="008139F3">
            <w:pPr>
              <w:spacing w:after="0"/>
              <w:rPr>
                <w:sz w:val="24"/>
                <w:szCs w:val="24"/>
              </w:rPr>
            </w:pPr>
          </w:p>
        </w:tc>
      </w:tr>
      <w:tr w:rsidR="008139F3" w:rsidRPr="00611CB9" w14:paraId="1AFBB2E8" w14:textId="77777777" w:rsidTr="00054EC3">
        <w:trPr>
          <w:trHeight w:val="38"/>
        </w:trPr>
        <w:tc>
          <w:tcPr>
            <w:tcW w:w="710" w:type="dxa"/>
            <w:tcBorders>
              <w:left w:val="single" w:sz="8" w:space="0" w:color="auto"/>
              <w:bottom w:val="single" w:sz="8" w:space="0" w:color="auto"/>
            </w:tcBorders>
            <w:vAlign w:val="bottom"/>
          </w:tcPr>
          <w:p w14:paraId="422508B6" w14:textId="77777777" w:rsidR="008139F3" w:rsidRPr="00611CB9" w:rsidRDefault="008139F3" w:rsidP="008139F3">
            <w:pPr>
              <w:spacing w:after="0"/>
              <w:rPr>
                <w:sz w:val="24"/>
                <w:szCs w:val="24"/>
              </w:rPr>
            </w:pPr>
          </w:p>
        </w:tc>
        <w:tc>
          <w:tcPr>
            <w:tcW w:w="710" w:type="dxa"/>
            <w:tcBorders>
              <w:bottom w:val="single" w:sz="8" w:space="0" w:color="auto"/>
            </w:tcBorders>
            <w:vAlign w:val="bottom"/>
          </w:tcPr>
          <w:p w14:paraId="21CBFA3F" w14:textId="77777777" w:rsidR="008139F3" w:rsidRPr="00611CB9" w:rsidRDefault="008139F3" w:rsidP="008139F3">
            <w:pPr>
              <w:spacing w:after="0"/>
              <w:rPr>
                <w:sz w:val="24"/>
                <w:szCs w:val="24"/>
              </w:rPr>
            </w:pPr>
          </w:p>
        </w:tc>
        <w:tc>
          <w:tcPr>
            <w:tcW w:w="688" w:type="dxa"/>
            <w:tcBorders>
              <w:bottom w:val="single" w:sz="8" w:space="0" w:color="auto"/>
            </w:tcBorders>
            <w:vAlign w:val="bottom"/>
          </w:tcPr>
          <w:p w14:paraId="294C0B58"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655BFB3E"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14C27648" w14:textId="77777777" w:rsidR="008139F3" w:rsidRPr="00611CB9" w:rsidRDefault="008139F3" w:rsidP="008139F3">
            <w:pPr>
              <w:spacing w:after="0"/>
              <w:rPr>
                <w:sz w:val="24"/>
                <w:szCs w:val="24"/>
              </w:rPr>
            </w:pPr>
          </w:p>
        </w:tc>
        <w:tc>
          <w:tcPr>
            <w:tcW w:w="443" w:type="dxa"/>
            <w:vAlign w:val="bottom"/>
          </w:tcPr>
          <w:p w14:paraId="03406C32" w14:textId="77777777" w:rsidR="008139F3" w:rsidRPr="00611CB9" w:rsidRDefault="008139F3" w:rsidP="008139F3">
            <w:pPr>
              <w:spacing w:after="0"/>
              <w:rPr>
                <w:sz w:val="24"/>
                <w:szCs w:val="24"/>
              </w:rPr>
            </w:pPr>
          </w:p>
        </w:tc>
        <w:tc>
          <w:tcPr>
            <w:tcW w:w="2797" w:type="dxa"/>
            <w:vMerge w:val="restart"/>
            <w:vAlign w:val="bottom"/>
          </w:tcPr>
          <w:p w14:paraId="59836AF1" w14:textId="77777777" w:rsidR="008139F3" w:rsidRPr="00611CB9" w:rsidRDefault="008139F3" w:rsidP="008139F3">
            <w:pPr>
              <w:spacing w:after="0"/>
              <w:ind w:right="411"/>
              <w:jc w:val="right"/>
              <w:rPr>
                <w:sz w:val="24"/>
                <w:szCs w:val="24"/>
              </w:rPr>
            </w:pPr>
            <w:r w:rsidRPr="00611CB9">
              <w:rPr>
                <w:rFonts w:ascii="Calibri" w:eastAsia="Calibri" w:hAnsi="Calibri" w:cs="Calibri"/>
                <w:b/>
                <w:bCs/>
                <w:sz w:val="24"/>
                <w:szCs w:val="24"/>
              </w:rPr>
              <w:t>.</w:t>
            </w:r>
          </w:p>
        </w:tc>
        <w:tc>
          <w:tcPr>
            <w:tcW w:w="1620" w:type="dxa"/>
            <w:vMerge w:val="restart"/>
            <w:vAlign w:val="bottom"/>
          </w:tcPr>
          <w:p w14:paraId="21AA82E9" w14:textId="77777777" w:rsidR="008139F3" w:rsidRPr="00611CB9" w:rsidRDefault="008139F3" w:rsidP="008139F3">
            <w:pPr>
              <w:spacing w:after="0"/>
              <w:rPr>
                <w:sz w:val="24"/>
                <w:szCs w:val="24"/>
              </w:rPr>
            </w:pPr>
          </w:p>
        </w:tc>
        <w:tc>
          <w:tcPr>
            <w:tcW w:w="488" w:type="dxa"/>
            <w:vAlign w:val="bottom"/>
          </w:tcPr>
          <w:p w14:paraId="256CE995" w14:textId="77777777" w:rsidR="008139F3" w:rsidRPr="00611CB9" w:rsidRDefault="008139F3" w:rsidP="008139F3">
            <w:pPr>
              <w:spacing w:after="0"/>
              <w:rPr>
                <w:sz w:val="24"/>
                <w:szCs w:val="24"/>
              </w:rPr>
            </w:pPr>
          </w:p>
        </w:tc>
        <w:tc>
          <w:tcPr>
            <w:tcW w:w="243" w:type="dxa"/>
            <w:vAlign w:val="bottom"/>
          </w:tcPr>
          <w:p w14:paraId="5E49B0CD" w14:textId="77777777" w:rsidR="008139F3" w:rsidRPr="00611CB9" w:rsidRDefault="008139F3" w:rsidP="008139F3">
            <w:pPr>
              <w:spacing w:after="0"/>
              <w:rPr>
                <w:sz w:val="24"/>
                <w:szCs w:val="24"/>
              </w:rPr>
            </w:pPr>
          </w:p>
        </w:tc>
        <w:tc>
          <w:tcPr>
            <w:tcW w:w="267" w:type="dxa"/>
            <w:gridSpan w:val="2"/>
            <w:vMerge w:val="restart"/>
            <w:vAlign w:val="bottom"/>
          </w:tcPr>
          <w:p w14:paraId="4C1080BD" w14:textId="77777777" w:rsidR="008139F3" w:rsidRPr="00611CB9" w:rsidRDefault="008139F3" w:rsidP="008139F3">
            <w:pPr>
              <w:spacing w:after="0"/>
              <w:ind w:left="131"/>
              <w:jc w:val="center"/>
              <w:rPr>
                <w:sz w:val="24"/>
                <w:szCs w:val="24"/>
              </w:rPr>
            </w:pPr>
            <w:r w:rsidRPr="00611CB9">
              <w:rPr>
                <w:rFonts w:ascii="Calibri" w:eastAsia="Calibri" w:hAnsi="Calibri" w:cs="Calibri"/>
                <w:b/>
                <w:bCs/>
                <w:sz w:val="24"/>
                <w:szCs w:val="24"/>
              </w:rPr>
              <w:t>.</w:t>
            </w:r>
          </w:p>
        </w:tc>
        <w:tc>
          <w:tcPr>
            <w:tcW w:w="133" w:type="dxa"/>
            <w:vAlign w:val="bottom"/>
          </w:tcPr>
          <w:p w14:paraId="3027AB74" w14:textId="77777777" w:rsidR="008139F3" w:rsidRPr="00611CB9" w:rsidRDefault="008139F3" w:rsidP="008139F3">
            <w:pPr>
              <w:spacing w:after="0"/>
              <w:rPr>
                <w:sz w:val="24"/>
                <w:szCs w:val="24"/>
              </w:rPr>
            </w:pPr>
          </w:p>
        </w:tc>
        <w:tc>
          <w:tcPr>
            <w:tcW w:w="22" w:type="dxa"/>
            <w:vAlign w:val="bottom"/>
          </w:tcPr>
          <w:p w14:paraId="7CE93DFB" w14:textId="77777777" w:rsidR="008139F3" w:rsidRPr="00611CB9" w:rsidRDefault="008139F3" w:rsidP="008139F3">
            <w:pPr>
              <w:spacing w:after="0"/>
              <w:rPr>
                <w:sz w:val="24"/>
                <w:szCs w:val="24"/>
              </w:rPr>
            </w:pPr>
          </w:p>
        </w:tc>
      </w:tr>
      <w:tr w:rsidR="008139F3" w:rsidRPr="00611CB9" w14:paraId="178E1509" w14:textId="77777777" w:rsidTr="00054EC3">
        <w:trPr>
          <w:trHeight w:val="150"/>
        </w:trPr>
        <w:tc>
          <w:tcPr>
            <w:tcW w:w="710" w:type="dxa"/>
            <w:tcBorders>
              <w:left w:val="single" w:sz="8" w:space="0" w:color="auto"/>
              <w:bottom w:val="single" w:sz="8" w:space="0" w:color="auto"/>
            </w:tcBorders>
            <w:vAlign w:val="bottom"/>
          </w:tcPr>
          <w:p w14:paraId="450B3756"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0</w:t>
            </w:r>
          </w:p>
        </w:tc>
        <w:tc>
          <w:tcPr>
            <w:tcW w:w="710" w:type="dxa"/>
            <w:tcBorders>
              <w:bottom w:val="single" w:sz="8" w:space="0" w:color="auto"/>
            </w:tcBorders>
            <w:vAlign w:val="bottom"/>
          </w:tcPr>
          <w:p w14:paraId="5A56BBE7"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-4.3</w:t>
            </w:r>
          </w:p>
        </w:tc>
        <w:tc>
          <w:tcPr>
            <w:tcW w:w="688" w:type="dxa"/>
            <w:tcBorders>
              <w:bottom w:val="single" w:sz="8" w:space="0" w:color="auto"/>
            </w:tcBorders>
            <w:vAlign w:val="bottom"/>
          </w:tcPr>
          <w:p w14:paraId="4C7368B4"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-3.6</w:t>
            </w:r>
          </w:p>
        </w:tc>
        <w:tc>
          <w:tcPr>
            <w:tcW w:w="110" w:type="dxa"/>
            <w:tcBorders>
              <w:bottom w:val="single" w:sz="8" w:space="0" w:color="auto"/>
            </w:tcBorders>
            <w:vAlign w:val="bottom"/>
          </w:tcPr>
          <w:p w14:paraId="0284AECA"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3732365A"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-0.7</w:t>
            </w:r>
          </w:p>
        </w:tc>
        <w:tc>
          <w:tcPr>
            <w:tcW w:w="443" w:type="dxa"/>
            <w:vAlign w:val="bottom"/>
          </w:tcPr>
          <w:p w14:paraId="1C5BF2AA" w14:textId="77777777" w:rsidR="008139F3" w:rsidRPr="00611CB9" w:rsidRDefault="008139F3" w:rsidP="008139F3">
            <w:pPr>
              <w:spacing w:after="0"/>
              <w:rPr>
                <w:sz w:val="24"/>
                <w:szCs w:val="24"/>
              </w:rPr>
            </w:pPr>
          </w:p>
        </w:tc>
        <w:tc>
          <w:tcPr>
            <w:tcW w:w="2797" w:type="dxa"/>
            <w:vMerge/>
            <w:vAlign w:val="bottom"/>
          </w:tcPr>
          <w:p w14:paraId="0E7937AE" w14:textId="77777777" w:rsidR="008139F3" w:rsidRPr="00611CB9" w:rsidRDefault="008139F3" w:rsidP="008139F3">
            <w:pPr>
              <w:spacing w:after="0"/>
              <w:rPr>
                <w:sz w:val="24"/>
                <w:szCs w:val="24"/>
              </w:rPr>
            </w:pPr>
          </w:p>
        </w:tc>
        <w:tc>
          <w:tcPr>
            <w:tcW w:w="1620" w:type="dxa"/>
            <w:vMerge/>
            <w:vAlign w:val="bottom"/>
          </w:tcPr>
          <w:p w14:paraId="5B59D278" w14:textId="77777777" w:rsidR="008139F3" w:rsidRPr="00611CB9" w:rsidRDefault="008139F3" w:rsidP="008139F3">
            <w:pPr>
              <w:spacing w:after="0"/>
              <w:rPr>
                <w:sz w:val="24"/>
                <w:szCs w:val="24"/>
              </w:rPr>
            </w:pPr>
          </w:p>
        </w:tc>
        <w:tc>
          <w:tcPr>
            <w:tcW w:w="488" w:type="dxa"/>
            <w:vAlign w:val="bottom"/>
          </w:tcPr>
          <w:p w14:paraId="1FEC31A5" w14:textId="77777777" w:rsidR="008139F3" w:rsidRPr="00611CB9" w:rsidRDefault="008139F3" w:rsidP="008139F3">
            <w:pPr>
              <w:spacing w:after="0"/>
              <w:rPr>
                <w:sz w:val="24"/>
                <w:szCs w:val="24"/>
              </w:rPr>
            </w:pPr>
          </w:p>
        </w:tc>
        <w:tc>
          <w:tcPr>
            <w:tcW w:w="243" w:type="dxa"/>
            <w:vAlign w:val="bottom"/>
          </w:tcPr>
          <w:p w14:paraId="43393792" w14:textId="77777777" w:rsidR="008139F3" w:rsidRPr="00611CB9" w:rsidRDefault="008139F3" w:rsidP="008139F3">
            <w:pPr>
              <w:spacing w:after="0"/>
              <w:rPr>
                <w:sz w:val="24"/>
                <w:szCs w:val="24"/>
              </w:rPr>
            </w:pPr>
          </w:p>
        </w:tc>
        <w:tc>
          <w:tcPr>
            <w:tcW w:w="267" w:type="dxa"/>
            <w:gridSpan w:val="2"/>
            <w:vMerge/>
            <w:vAlign w:val="bottom"/>
          </w:tcPr>
          <w:p w14:paraId="0515B176" w14:textId="77777777" w:rsidR="008139F3" w:rsidRPr="00611CB9" w:rsidRDefault="008139F3" w:rsidP="008139F3">
            <w:pPr>
              <w:spacing w:after="0"/>
              <w:rPr>
                <w:sz w:val="24"/>
                <w:szCs w:val="24"/>
              </w:rPr>
            </w:pPr>
          </w:p>
        </w:tc>
        <w:tc>
          <w:tcPr>
            <w:tcW w:w="133" w:type="dxa"/>
            <w:vAlign w:val="bottom"/>
          </w:tcPr>
          <w:p w14:paraId="2C45B20B" w14:textId="77777777" w:rsidR="008139F3" w:rsidRPr="00611CB9" w:rsidRDefault="008139F3" w:rsidP="008139F3">
            <w:pPr>
              <w:spacing w:after="0"/>
              <w:rPr>
                <w:sz w:val="24"/>
                <w:szCs w:val="24"/>
              </w:rPr>
            </w:pPr>
          </w:p>
        </w:tc>
        <w:tc>
          <w:tcPr>
            <w:tcW w:w="22" w:type="dxa"/>
            <w:vAlign w:val="bottom"/>
          </w:tcPr>
          <w:p w14:paraId="08CC0FFD" w14:textId="77777777" w:rsidR="008139F3" w:rsidRPr="00611CB9" w:rsidRDefault="008139F3" w:rsidP="008139F3">
            <w:pPr>
              <w:spacing w:after="0"/>
              <w:rPr>
                <w:sz w:val="24"/>
                <w:szCs w:val="24"/>
              </w:rPr>
            </w:pPr>
          </w:p>
        </w:tc>
      </w:tr>
      <w:tr w:rsidR="008139F3" w:rsidRPr="00611CB9" w14:paraId="71E479BC" w14:textId="77777777" w:rsidTr="00054EC3">
        <w:trPr>
          <w:trHeight w:val="150"/>
        </w:trPr>
        <w:tc>
          <w:tcPr>
            <w:tcW w:w="710" w:type="dxa"/>
            <w:tcBorders>
              <w:left w:val="single" w:sz="8" w:space="0" w:color="auto"/>
              <w:bottom w:val="single" w:sz="8" w:space="0" w:color="auto"/>
            </w:tcBorders>
            <w:vAlign w:val="bottom"/>
          </w:tcPr>
          <w:p w14:paraId="40C9AF9E"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w w:val="97"/>
                <w:sz w:val="24"/>
                <w:szCs w:val="24"/>
              </w:rPr>
              <w:t>0.5</w:t>
            </w:r>
          </w:p>
        </w:tc>
        <w:tc>
          <w:tcPr>
            <w:tcW w:w="710" w:type="dxa"/>
            <w:tcBorders>
              <w:bottom w:val="single" w:sz="8" w:space="0" w:color="auto"/>
            </w:tcBorders>
            <w:vAlign w:val="bottom"/>
          </w:tcPr>
          <w:p w14:paraId="146326D4"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-5.2</w:t>
            </w:r>
          </w:p>
        </w:tc>
        <w:tc>
          <w:tcPr>
            <w:tcW w:w="688" w:type="dxa"/>
            <w:tcBorders>
              <w:bottom w:val="single" w:sz="8" w:space="0" w:color="auto"/>
            </w:tcBorders>
            <w:vAlign w:val="bottom"/>
          </w:tcPr>
          <w:p w14:paraId="3AD5521B"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-3.8</w:t>
            </w:r>
          </w:p>
        </w:tc>
        <w:tc>
          <w:tcPr>
            <w:tcW w:w="110" w:type="dxa"/>
            <w:tcBorders>
              <w:bottom w:val="single" w:sz="8" w:space="0" w:color="auto"/>
            </w:tcBorders>
            <w:vAlign w:val="bottom"/>
          </w:tcPr>
          <w:p w14:paraId="24BBAD67"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4EF808DB"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-1.4</w:t>
            </w:r>
          </w:p>
        </w:tc>
        <w:tc>
          <w:tcPr>
            <w:tcW w:w="443" w:type="dxa"/>
            <w:vAlign w:val="bottom"/>
          </w:tcPr>
          <w:p w14:paraId="1C789B7E" w14:textId="77777777" w:rsidR="008139F3" w:rsidRPr="00611CB9" w:rsidRDefault="008139F3" w:rsidP="008139F3">
            <w:pPr>
              <w:spacing w:after="0"/>
              <w:rPr>
                <w:sz w:val="24"/>
                <w:szCs w:val="24"/>
              </w:rPr>
            </w:pPr>
          </w:p>
        </w:tc>
        <w:tc>
          <w:tcPr>
            <w:tcW w:w="4417" w:type="dxa"/>
            <w:gridSpan w:val="2"/>
            <w:vMerge w:val="restart"/>
            <w:vAlign w:val="bottom"/>
          </w:tcPr>
          <w:p w14:paraId="59F1F3C2" w14:textId="77777777" w:rsidR="008139F3" w:rsidRPr="00611CB9" w:rsidRDefault="008139F3" w:rsidP="008139F3">
            <w:pPr>
              <w:spacing w:after="0"/>
              <w:ind w:right="1320"/>
              <w:jc w:val="right"/>
              <w:rPr>
                <w:sz w:val="24"/>
                <w:szCs w:val="24"/>
              </w:rPr>
            </w:pPr>
            <w:r w:rsidRPr="00611CB9">
              <w:rPr>
                <w:rFonts w:ascii="Calibri" w:eastAsia="Calibri" w:hAnsi="Calibri" w:cs="Calibri"/>
                <w:b/>
                <w:bCs/>
                <w:sz w:val="24"/>
                <w:szCs w:val="24"/>
              </w:rPr>
              <w:t>.</w:t>
            </w:r>
          </w:p>
        </w:tc>
        <w:tc>
          <w:tcPr>
            <w:tcW w:w="488" w:type="dxa"/>
            <w:vAlign w:val="bottom"/>
          </w:tcPr>
          <w:p w14:paraId="32214227" w14:textId="77777777" w:rsidR="008139F3" w:rsidRPr="00611CB9" w:rsidRDefault="008139F3" w:rsidP="008139F3">
            <w:pPr>
              <w:spacing w:after="0"/>
              <w:rPr>
                <w:sz w:val="24"/>
                <w:szCs w:val="24"/>
              </w:rPr>
            </w:pPr>
          </w:p>
        </w:tc>
        <w:tc>
          <w:tcPr>
            <w:tcW w:w="243" w:type="dxa"/>
            <w:vAlign w:val="bottom"/>
          </w:tcPr>
          <w:p w14:paraId="40F3A27E" w14:textId="77777777" w:rsidR="008139F3" w:rsidRPr="00611CB9" w:rsidRDefault="008139F3" w:rsidP="008139F3">
            <w:pPr>
              <w:spacing w:after="0"/>
              <w:rPr>
                <w:sz w:val="24"/>
                <w:szCs w:val="24"/>
              </w:rPr>
            </w:pPr>
          </w:p>
        </w:tc>
        <w:tc>
          <w:tcPr>
            <w:tcW w:w="134" w:type="dxa"/>
            <w:vMerge w:val="restart"/>
            <w:vAlign w:val="bottom"/>
          </w:tcPr>
          <w:p w14:paraId="5DAD8AD2"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sz w:val="24"/>
                <w:szCs w:val="24"/>
              </w:rPr>
              <w:t>4</w:t>
            </w:r>
          </w:p>
        </w:tc>
        <w:tc>
          <w:tcPr>
            <w:tcW w:w="133" w:type="dxa"/>
            <w:vMerge w:val="restart"/>
            <w:vAlign w:val="bottom"/>
          </w:tcPr>
          <w:p w14:paraId="65B38C54" w14:textId="77777777" w:rsidR="008139F3" w:rsidRPr="00611CB9" w:rsidRDefault="008139F3" w:rsidP="008139F3">
            <w:pPr>
              <w:spacing w:after="0"/>
              <w:jc w:val="center"/>
              <w:rPr>
                <w:sz w:val="24"/>
                <w:szCs w:val="24"/>
              </w:rPr>
            </w:pPr>
            <w:r w:rsidRPr="00611CB9">
              <w:rPr>
                <w:rFonts w:ascii="Calibri" w:eastAsia="Calibri" w:hAnsi="Calibri" w:cs="Calibri"/>
                <w:b/>
                <w:bCs/>
                <w:sz w:val="24"/>
                <w:szCs w:val="24"/>
              </w:rPr>
              <w:t>.</w:t>
            </w:r>
          </w:p>
        </w:tc>
        <w:tc>
          <w:tcPr>
            <w:tcW w:w="133" w:type="dxa"/>
            <w:vAlign w:val="bottom"/>
          </w:tcPr>
          <w:p w14:paraId="341B5DE4" w14:textId="77777777" w:rsidR="008139F3" w:rsidRPr="00611CB9" w:rsidRDefault="008139F3" w:rsidP="008139F3">
            <w:pPr>
              <w:spacing w:after="0"/>
              <w:rPr>
                <w:sz w:val="24"/>
                <w:szCs w:val="24"/>
              </w:rPr>
            </w:pPr>
          </w:p>
        </w:tc>
        <w:tc>
          <w:tcPr>
            <w:tcW w:w="22" w:type="dxa"/>
            <w:vAlign w:val="bottom"/>
          </w:tcPr>
          <w:p w14:paraId="18EDB279" w14:textId="77777777" w:rsidR="008139F3" w:rsidRPr="00611CB9" w:rsidRDefault="008139F3" w:rsidP="008139F3">
            <w:pPr>
              <w:spacing w:after="0"/>
              <w:rPr>
                <w:sz w:val="24"/>
                <w:szCs w:val="24"/>
              </w:rPr>
            </w:pPr>
          </w:p>
        </w:tc>
      </w:tr>
      <w:tr w:rsidR="008139F3" w:rsidRPr="00611CB9" w14:paraId="31BDE2BC" w14:textId="77777777" w:rsidTr="00054EC3">
        <w:trPr>
          <w:trHeight w:val="65"/>
        </w:trPr>
        <w:tc>
          <w:tcPr>
            <w:tcW w:w="710" w:type="dxa"/>
            <w:vMerge w:val="restart"/>
            <w:tcBorders>
              <w:left w:val="single" w:sz="8" w:space="0" w:color="auto"/>
            </w:tcBorders>
            <w:vAlign w:val="bottom"/>
          </w:tcPr>
          <w:p w14:paraId="651F20D3"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1</w:t>
            </w:r>
          </w:p>
        </w:tc>
        <w:tc>
          <w:tcPr>
            <w:tcW w:w="710" w:type="dxa"/>
            <w:vMerge w:val="restart"/>
            <w:vAlign w:val="bottom"/>
          </w:tcPr>
          <w:p w14:paraId="763B1E7C"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-5.6</w:t>
            </w:r>
          </w:p>
        </w:tc>
        <w:tc>
          <w:tcPr>
            <w:tcW w:w="688" w:type="dxa"/>
            <w:vMerge w:val="restart"/>
            <w:vAlign w:val="bottom"/>
          </w:tcPr>
          <w:p w14:paraId="550D6119"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-3.3</w:t>
            </w:r>
          </w:p>
        </w:tc>
        <w:tc>
          <w:tcPr>
            <w:tcW w:w="110" w:type="dxa"/>
            <w:vAlign w:val="bottom"/>
          </w:tcPr>
          <w:p w14:paraId="7D52E534" w14:textId="77777777" w:rsidR="008139F3" w:rsidRPr="00611CB9" w:rsidRDefault="008139F3" w:rsidP="008139F3">
            <w:pPr>
              <w:spacing w:after="0"/>
              <w:rPr>
                <w:sz w:val="24"/>
                <w:szCs w:val="24"/>
              </w:rPr>
            </w:pPr>
          </w:p>
        </w:tc>
        <w:tc>
          <w:tcPr>
            <w:tcW w:w="599" w:type="dxa"/>
            <w:vMerge w:val="restart"/>
            <w:tcBorders>
              <w:right w:val="single" w:sz="8" w:space="0" w:color="auto"/>
            </w:tcBorders>
            <w:vAlign w:val="bottom"/>
          </w:tcPr>
          <w:p w14:paraId="702FF605"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-2.3</w:t>
            </w:r>
          </w:p>
        </w:tc>
        <w:tc>
          <w:tcPr>
            <w:tcW w:w="443" w:type="dxa"/>
            <w:vAlign w:val="bottom"/>
          </w:tcPr>
          <w:p w14:paraId="7AFE2103" w14:textId="77777777" w:rsidR="008139F3" w:rsidRPr="00611CB9" w:rsidRDefault="008139F3" w:rsidP="008139F3">
            <w:pPr>
              <w:spacing w:after="0"/>
              <w:rPr>
                <w:sz w:val="24"/>
                <w:szCs w:val="24"/>
              </w:rPr>
            </w:pPr>
          </w:p>
        </w:tc>
        <w:tc>
          <w:tcPr>
            <w:tcW w:w="4417" w:type="dxa"/>
            <w:gridSpan w:val="2"/>
            <w:vMerge/>
            <w:vAlign w:val="bottom"/>
          </w:tcPr>
          <w:p w14:paraId="02457265" w14:textId="77777777" w:rsidR="008139F3" w:rsidRPr="00611CB9" w:rsidRDefault="008139F3" w:rsidP="008139F3">
            <w:pPr>
              <w:spacing w:after="0"/>
              <w:rPr>
                <w:sz w:val="24"/>
                <w:szCs w:val="24"/>
              </w:rPr>
            </w:pPr>
          </w:p>
        </w:tc>
        <w:tc>
          <w:tcPr>
            <w:tcW w:w="488" w:type="dxa"/>
            <w:vAlign w:val="bottom"/>
          </w:tcPr>
          <w:p w14:paraId="3D423B5F" w14:textId="77777777" w:rsidR="008139F3" w:rsidRPr="00611CB9" w:rsidRDefault="008139F3" w:rsidP="008139F3">
            <w:pPr>
              <w:spacing w:after="0"/>
              <w:rPr>
                <w:sz w:val="24"/>
                <w:szCs w:val="24"/>
              </w:rPr>
            </w:pPr>
          </w:p>
        </w:tc>
        <w:tc>
          <w:tcPr>
            <w:tcW w:w="243" w:type="dxa"/>
            <w:vAlign w:val="bottom"/>
          </w:tcPr>
          <w:p w14:paraId="30EC8B93" w14:textId="77777777" w:rsidR="008139F3" w:rsidRPr="00611CB9" w:rsidRDefault="008139F3" w:rsidP="008139F3">
            <w:pPr>
              <w:spacing w:after="0"/>
              <w:rPr>
                <w:sz w:val="24"/>
                <w:szCs w:val="24"/>
              </w:rPr>
            </w:pPr>
          </w:p>
        </w:tc>
        <w:tc>
          <w:tcPr>
            <w:tcW w:w="134" w:type="dxa"/>
            <w:vMerge/>
            <w:vAlign w:val="bottom"/>
          </w:tcPr>
          <w:p w14:paraId="7DB34BA2" w14:textId="77777777" w:rsidR="008139F3" w:rsidRPr="00611CB9" w:rsidRDefault="008139F3" w:rsidP="008139F3">
            <w:pPr>
              <w:spacing w:after="0"/>
              <w:rPr>
                <w:sz w:val="24"/>
                <w:szCs w:val="24"/>
              </w:rPr>
            </w:pPr>
          </w:p>
        </w:tc>
        <w:tc>
          <w:tcPr>
            <w:tcW w:w="133" w:type="dxa"/>
            <w:vMerge/>
            <w:vAlign w:val="bottom"/>
          </w:tcPr>
          <w:p w14:paraId="62697FC2" w14:textId="77777777" w:rsidR="008139F3" w:rsidRPr="00611CB9" w:rsidRDefault="008139F3" w:rsidP="008139F3">
            <w:pPr>
              <w:spacing w:after="0"/>
              <w:rPr>
                <w:sz w:val="24"/>
                <w:szCs w:val="24"/>
              </w:rPr>
            </w:pPr>
          </w:p>
        </w:tc>
        <w:tc>
          <w:tcPr>
            <w:tcW w:w="133" w:type="dxa"/>
            <w:vAlign w:val="bottom"/>
          </w:tcPr>
          <w:p w14:paraId="045723B3" w14:textId="77777777" w:rsidR="008139F3" w:rsidRPr="00611CB9" w:rsidRDefault="008139F3" w:rsidP="008139F3">
            <w:pPr>
              <w:spacing w:after="0"/>
              <w:rPr>
                <w:sz w:val="24"/>
                <w:szCs w:val="24"/>
              </w:rPr>
            </w:pPr>
          </w:p>
        </w:tc>
        <w:tc>
          <w:tcPr>
            <w:tcW w:w="22" w:type="dxa"/>
            <w:vAlign w:val="bottom"/>
          </w:tcPr>
          <w:p w14:paraId="1E0144EC" w14:textId="77777777" w:rsidR="008139F3" w:rsidRPr="00611CB9" w:rsidRDefault="008139F3" w:rsidP="008139F3">
            <w:pPr>
              <w:spacing w:after="0"/>
              <w:rPr>
                <w:sz w:val="24"/>
                <w:szCs w:val="24"/>
              </w:rPr>
            </w:pPr>
          </w:p>
        </w:tc>
      </w:tr>
      <w:tr w:rsidR="008139F3" w:rsidRPr="00611CB9" w14:paraId="6252E940" w14:textId="77777777" w:rsidTr="00054EC3">
        <w:trPr>
          <w:trHeight w:val="84"/>
        </w:trPr>
        <w:tc>
          <w:tcPr>
            <w:tcW w:w="710" w:type="dxa"/>
            <w:vMerge/>
            <w:tcBorders>
              <w:left w:val="single" w:sz="8" w:space="0" w:color="auto"/>
              <w:bottom w:val="single" w:sz="8" w:space="0" w:color="auto"/>
            </w:tcBorders>
            <w:vAlign w:val="bottom"/>
          </w:tcPr>
          <w:p w14:paraId="5CB00755" w14:textId="77777777" w:rsidR="008139F3" w:rsidRPr="00611CB9" w:rsidRDefault="008139F3" w:rsidP="008139F3">
            <w:pPr>
              <w:spacing w:after="0"/>
              <w:rPr>
                <w:sz w:val="24"/>
                <w:szCs w:val="24"/>
              </w:rPr>
            </w:pPr>
          </w:p>
        </w:tc>
        <w:tc>
          <w:tcPr>
            <w:tcW w:w="710" w:type="dxa"/>
            <w:vMerge/>
            <w:tcBorders>
              <w:bottom w:val="single" w:sz="8" w:space="0" w:color="auto"/>
            </w:tcBorders>
            <w:vAlign w:val="bottom"/>
          </w:tcPr>
          <w:p w14:paraId="68163B31" w14:textId="77777777" w:rsidR="008139F3" w:rsidRPr="00611CB9" w:rsidRDefault="008139F3" w:rsidP="008139F3">
            <w:pPr>
              <w:spacing w:after="0"/>
              <w:rPr>
                <w:sz w:val="24"/>
                <w:szCs w:val="24"/>
              </w:rPr>
            </w:pPr>
          </w:p>
        </w:tc>
        <w:tc>
          <w:tcPr>
            <w:tcW w:w="688" w:type="dxa"/>
            <w:vMerge/>
            <w:tcBorders>
              <w:bottom w:val="single" w:sz="8" w:space="0" w:color="auto"/>
            </w:tcBorders>
            <w:vAlign w:val="bottom"/>
          </w:tcPr>
          <w:p w14:paraId="37E9B58C"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1BE6812C" w14:textId="77777777" w:rsidR="008139F3" w:rsidRPr="00611CB9" w:rsidRDefault="008139F3" w:rsidP="008139F3">
            <w:pPr>
              <w:spacing w:after="0"/>
              <w:rPr>
                <w:sz w:val="24"/>
                <w:szCs w:val="24"/>
              </w:rPr>
            </w:pPr>
          </w:p>
        </w:tc>
        <w:tc>
          <w:tcPr>
            <w:tcW w:w="599" w:type="dxa"/>
            <w:vMerge/>
            <w:tcBorders>
              <w:bottom w:val="single" w:sz="8" w:space="0" w:color="auto"/>
              <w:right w:val="single" w:sz="8" w:space="0" w:color="auto"/>
            </w:tcBorders>
            <w:vAlign w:val="bottom"/>
          </w:tcPr>
          <w:p w14:paraId="74F62922" w14:textId="77777777" w:rsidR="008139F3" w:rsidRPr="00611CB9" w:rsidRDefault="008139F3" w:rsidP="008139F3">
            <w:pPr>
              <w:spacing w:after="0"/>
              <w:rPr>
                <w:sz w:val="24"/>
                <w:szCs w:val="24"/>
              </w:rPr>
            </w:pPr>
          </w:p>
        </w:tc>
        <w:tc>
          <w:tcPr>
            <w:tcW w:w="443" w:type="dxa"/>
            <w:vAlign w:val="bottom"/>
          </w:tcPr>
          <w:p w14:paraId="2294E761" w14:textId="77777777" w:rsidR="008139F3" w:rsidRPr="00611CB9" w:rsidRDefault="008139F3" w:rsidP="008139F3">
            <w:pPr>
              <w:spacing w:after="0"/>
              <w:rPr>
                <w:sz w:val="24"/>
                <w:szCs w:val="24"/>
              </w:rPr>
            </w:pPr>
          </w:p>
        </w:tc>
        <w:tc>
          <w:tcPr>
            <w:tcW w:w="4417" w:type="dxa"/>
            <w:gridSpan w:val="2"/>
            <w:vMerge w:val="restart"/>
            <w:vAlign w:val="bottom"/>
          </w:tcPr>
          <w:p w14:paraId="457D289D" w14:textId="77777777" w:rsidR="008139F3" w:rsidRPr="00611CB9" w:rsidRDefault="008139F3" w:rsidP="008139F3">
            <w:pPr>
              <w:spacing w:after="0"/>
              <w:ind w:right="2180"/>
              <w:jc w:val="right"/>
              <w:rPr>
                <w:sz w:val="24"/>
                <w:szCs w:val="24"/>
              </w:rPr>
            </w:pPr>
            <w:r w:rsidRPr="00611CB9">
              <w:rPr>
                <w:rFonts w:ascii="Times New Roman" w:eastAsia="Times New Roman" w:hAnsi="Times New Roman" w:cs="Times New Roman"/>
                <w:b/>
                <w:bCs/>
                <w:color w:val="00B0F0"/>
                <w:sz w:val="24"/>
                <w:szCs w:val="24"/>
              </w:rPr>
              <w:t>Скважина № 18</w:t>
            </w:r>
          </w:p>
        </w:tc>
        <w:tc>
          <w:tcPr>
            <w:tcW w:w="488" w:type="dxa"/>
            <w:vAlign w:val="bottom"/>
          </w:tcPr>
          <w:p w14:paraId="6D8BE799" w14:textId="77777777" w:rsidR="008139F3" w:rsidRPr="00611CB9" w:rsidRDefault="008139F3" w:rsidP="008139F3">
            <w:pPr>
              <w:spacing w:after="0"/>
              <w:rPr>
                <w:sz w:val="24"/>
                <w:szCs w:val="24"/>
              </w:rPr>
            </w:pPr>
          </w:p>
        </w:tc>
        <w:tc>
          <w:tcPr>
            <w:tcW w:w="243" w:type="dxa"/>
            <w:vAlign w:val="bottom"/>
          </w:tcPr>
          <w:p w14:paraId="2B40CD3F" w14:textId="77777777" w:rsidR="008139F3" w:rsidRPr="00611CB9" w:rsidRDefault="008139F3" w:rsidP="008139F3">
            <w:pPr>
              <w:spacing w:after="0"/>
              <w:rPr>
                <w:sz w:val="24"/>
                <w:szCs w:val="24"/>
              </w:rPr>
            </w:pPr>
          </w:p>
        </w:tc>
        <w:tc>
          <w:tcPr>
            <w:tcW w:w="134" w:type="dxa"/>
            <w:vAlign w:val="bottom"/>
          </w:tcPr>
          <w:p w14:paraId="700EBCAE" w14:textId="77777777" w:rsidR="008139F3" w:rsidRPr="00611CB9" w:rsidRDefault="008139F3" w:rsidP="008139F3">
            <w:pPr>
              <w:spacing w:after="0"/>
              <w:rPr>
                <w:sz w:val="24"/>
                <w:szCs w:val="24"/>
              </w:rPr>
            </w:pPr>
          </w:p>
        </w:tc>
        <w:tc>
          <w:tcPr>
            <w:tcW w:w="133" w:type="dxa"/>
            <w:vAlign w:val="bottom"/>
          </w:tcPr>
          <w:p w14:paraId="00695467" w14:textId="77777777" w:rsidR="008139F3" w:rsidRPr="00611CB9" w:rsidRDefault="008139F3" w:rsidP="008139F3">
            <w:pPr>
              <w:spacing w:after="0"/>
              <w:rPr>
                <w:sz w:val="24"/>
                <w:szCs w:val="24"/>
              </w:rPr>
            </w:pPr>
          </w:p>
        </w:tc>
        <w:tc>
          <w:tcPr>
            <w:tcW w:w="133" w:type="dxa"/>
            <w:vAlign w:val="bottom"/>
          </w:tcPr>
          <w:p w14:paraId="63D7AA30" w14:textId="77777777" w:rsidR="008139F3" w:rsidRPr="00611CB9" w:rsidRDefault="008139F3" w:rsidP="008139F3">
            <w:pPr>
              <w:spacing w:after="0"/>
              <w:rPr>
                <w:sz w:val="24"/>
                <w:szCs w:val="24"/>
              </w:rPr>
            </w:pPr>
          </w:p>
        </w:tc>
        <w:tc>
          <w:tcPr>
            <w:tcW w:w="22" w:type="dxa"/>
            <w:vAlign w:val="bottom"/>
          </w:tcPr>
          <w:p w14:paraId="63A8EB2C" w14:textId="77777777" w:rsidR="008139F3" w:rsidRPr="00611CB9" w:rsidRDefault="008139F3" w:rsidP="008139F3">
            <w:pPr>
              <w:spacing w:after="0"/>
              <w:rPr>
                <w:sz w:val="24"/>
                <w:szCs w:val="24"/>
              </w:rPr>
            </w:pPr>
          </w:p>
        </w:tc>
      </w:tr>
      <w:tr w:rsidR="008139F3" w:rsidRPr="00611CB9" w14:paraId="3E0C36E8" w14:textId="77777777" w:rsidTr="00054EC3">
        <w:trPr>
          <w:trHeight w:val="65"/>
        </w:trPr>
        <w:tc>
          <w:tcPr>
            <w:tcW w:w="710" w:type="dxa"/>
            <w:vMerge w:val="restart"/>
            <w:tcBorders>
              <w:left w:val="single" w:sz="8" w:space="0" w:color="auto"/>
            </w:tcBorders>
            <w:vAlign w:val="bottom"/>
          </w:tcPr>
          <w:p w14:paraId="21CB162B"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w w:val="97"/>
                <w:sz w:val="24"/>
                <w:szCs w:val="24"/>
              </w:rPr>
              <w:t>1.5</w:t>
            </w:r>
          </w:p>
        </w:tc>
        <w:tc>
          <w:tcPr>
            <w:tcW w:w="710" w:type="dxa"/>
            <w:vMerge w:val="restart"/>
            <w:vAlign w:val="bottom"/>
          </w:tcPr>
          <w:p w14:paraId="071E21E7"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-4.9</w:t>
            </w:r>
          </w:p>
        </w:tc>
        <w:tc>
          <w:tcPr>
            <w:tcW w:w="688" w:type="dxa"/>
            <w:vMerge w:val="restart"/>
            <w:vAlign w:val="bottom"/>
          </w:tcPr>
          <w:p w14:paraId="2A0749D3"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-1.8</w:t>
            </w:r>
          </w:p>
        </w:tc>
        <w:tc>
          <w:tcPr>
            <w:tcW w:w="110" w:type="dxa"/>
            <w:vAlign w:val="bottom"/>
          </w:tcPr>
          <w:p w14:paraId="74A7F240" w14:textId="77777777" w:rsidR="008139F3" w:rsidRPr="00611CB9" w:rsidRDefault="008139F3" w:rsidP="008139F3">
            <w:pPr>
              <w:spacing w:after="0"/>
              <w:rPr>
                <w:sz w:val="24"/>
                <w:szCs w:val="24"/>
              </w:rPr>
            </w:pPr>
          </w:p>
        </w:tc>
        <w:tc>
          <w:tcPr>
            <w:tcW w:w="599" w:type="dxa"/>
            <w:vMerge w:val="restart"/>
            <w:tcBorders>
              <w:right w:val="single" w:sz="8" w:space="0" w:color="auto"/>
            </w:tcBorders>
            <w:vAlign w:val="bottom"/>
          </w:tcPr>
          <w:p w14:paraId="6A056FD8"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-3.1</w:t>
            </w:r>
          </w:p>
        </w:tc>
        <w:tc>
          <w:tcPr>
            <w:tcW w:w="443" w:type="dxa"/>
            <w:vAlign w:val="bottom"/>
          </w:tcPr>
          <w:p w14:paraId="6DA08F34" w14:textId="77777777" w:rsidR="008139F3" w:rsidRPr="00611CB9" w:rsidRDefault="008139F3" w:rsidP="008139F3">
            <w:pPr>
              <w:spacing w:after="0"/>
              <w:rPr>
                <w:sz w:val="24"/>
                <w:szCs w:val="24"/>
              </w:rPr>
            </w:pPr>
          </w:p>
        </w:tc>
        <w:tc>
          <w:tcPr>
            <w:tcW w:w="4417" w:type="dxa"/>
            <w:gridSpan w:val="2"/>
            <w:vMerge/>
            <w:vAlign w:val="bottom"/>
          </w:tcPr>
          <w:p w14:paraId="43A2A0A5" w14:textId="77777777" w:rsidR="008139F3" w:rsidRPr="00611CB9" w:rsidRDefault="008139F3" w:rsidP="008139F3">
            <w:pPr>
              <w:spacing w:after="0"/>
              <w:rPr>
                <w:sz w:val="24"/>
                <w:szCs w:val="24"/>
              </w:rPr>
            </w:pPr>
          </w:p>
        </w:tc>
        <w:tc>
          <w:tcPr>
            <w:tcW w:w="488" w:type="dxa"/>
            <w:vAlign w:val="bottom"/>
          </w:tcPr>
          <w:p w14:paraId="50F9C35D" w14:textId="77777777" w:rsidR="008139F3" w:rsidRPr="00611CB9" w:rsidRDefault="008139F3" w:rsidP="008139F3">
            <w:pPr>
              <w:spacing w:after="0"/>
              <w:rPr>
                <w:sz w:val="24"/>
                <w:szCs w:val="24"/>
              </w:rPr>
            </w:pPr>
          </w:p>
        </w:tc>
        <w:tc>
          <w:tcPr>
            <w:tcW w:w="243" w:type="dxa"/>
            <w:vAlign w:val="bottom"/>
          </w:tcPr>
          <w:p w14:paraId="18C8B66E" w14:textId="77777777" w:rsidR="008139F3" w:rsidRPr="00611CB9" w:rsidRDefault="008139F3" w:rsidP="008139F3">
            <w:pPr>
              <w:spacing w:after="0"/>
              <w:rPr>
                <w:sz w:val="24"/>
                <w:szCs w:val="24"/>
              </w:rPr>
            </w:pPr>
          </w:p>
        </w:tc>
        <w:tc>
          <w:tcPr>
            <w:tcW w:w="134" w:type="dxa"/>
            <w:vAlign w:val="bottom"/>
          </w:tcPr>
          <w:p w14:paraId="670B6629" w14:textId="77777777" w:rsidR="008139F3" w:rsidRPr="00611CB9" w:rsidRDefault="008139F3" w:rsidP="008139F3">
            <w:pPr>
              <w:spacing w:after="0"/>
              <w:rPr>
                <w:sz w:val="24"/>
                <w:szCs w:val="24"/>
              </w:rPr>
            </w:pPr>
          </w:p>
        </w:tc>
        <w:tc>
          <w:tcPr>
            <w:tcW w:w="133" w:type="dxa"/>
            <w:vAlign w:val="bottom"/>
          </w:tcPr>
          <w:p w14:paraId="3B5B28AF" w14:textId="77777777" w:rsidR="008139F3" w:rsidRPr="00611CB9" w:rsidRDefault="008139F3" w:rsidP="008139F3">
            <w:pPr>
              <w:spacing w:after="0"/>
              <w:rPr>
                <w:sz w:val="24"/>
                <w:szCs w:val="24"/>
              </w:rPr>
            </w:pPr>
          </w:p>
        </w:tc>
        <w:tc>
          <w:tcPr>
            <w:tcW w:w="133" w:type="dxa"/>
            <w:vAlign w:val="bottom"/>
          </w:tcPr>
          <w:p w14:paraId="333489BB" w14:textId="77777777" w:rsidR="008139F3" w:rsidRPr="00611CB9" w:rsidRDefault="008139F3" w:rsidP="008139F3">
            <w:pPr>
              <w:spacing w:after="0"/>
              <w:rPr>
                <w:sz w:val="24"/>
                <w:szCs w:val="24"/>
              </w:rPr>
            </w:pPr>
          </w:p>
        </w:tc>
        <w:tc>
          <w:tcPr>
            <w:tcW w:w="22" w:type="dxa"/>
            <w:vAlign w:val="bottom"/>
          </w:tcPr>
          <w:p w14:paraId="0194A1B4" w14:textId="77777777" w:rsidR="008139F3" w:rsidRPr="00611CB9" w:rsidRDefault="008139F3" w:rsidP="008139F3">
            <w:pPr>
              <w:spacing w:after="0"/>
              <w:rPr>
                <w:sz w:val="24"/>
                <w:szCs w:val="24"/>
              </w:rPr>
            </w:pPr>
          </w:p>
        </w:tc>
      </w:tr>
      <w:tr w:rsidR="008139F3" w:rsidRPr="00611CB9" w14:paraId="41A674C6" w14:textId="77777777" w:rsidTr="00054EC3">
        <w:trPr>
          <w:trHeight w:val="84"/>
        </w:trPr>
        <w:tc>
          <w:tcPr>
            <w:tcW w:w="710" w:type="dxa"/>
            <w:vMerge/>
            <w:tcBorders>
              <w:left w:val="single" w:sz="8" w:space="0" w:color="auto"/>
              <w:bottom w:val="single" w:sz="8" w:space="0" w:color="auto"/>
            </w:tcBorders>
            <w:vAlign w:val="bottom"/>
          </w:tcPr>
          <w:p w14:paraId="75A324D1" w14:textId="77777777" w:rsidR="008139F3" w:rsidRPr="00611CB9" w:rsidRDefault="008139F3" w:rsidP="008139F3">
            <w:pPr>
              <w:spacing w:after="0"/>
              <w:rPr>
                <w:sz w:val="24"/>
                <w:szCs w:val="24"/>
              </w:rPr>
            </w:pPr>
          </w:p>
        </w:tc>
        <w:tc>
          <w:tcPr>
            <w:tcW w:w="710" w:type="dxa"/>
            <w:vMerge/>
            <w:tcBorders>
              <w:bottom w:val="single" w:sz="8" w:space="0" w:color="auto"/>
            </w:tcBorders>
            <w:vAlign w:val="bottom"/>
          </w:tcPr>
          <w:p w14:paraId="0EC8569F" w14:textId="77777777" w:rsidR="008139F3" w:rsidRPr="00611CB9" w:rsidRDefault="008139F3" w:rsidP="008139F3">
            <w:pPr>
              <w:spacing w:after="0"/>
              <w:rPr>
                <w:sz w:val="24"/>
                <w:szCs w:val="24"/>
              </w:rPr>
            </w:pPr>
          </w:p>
        </w:tc>
        <w:tc>
          <w:tcPr>
            <w:tcW w:w="688" w:type="dxa"/>
            <w:vMerge/>
            <w:tcBorders>
              <w:bottom w:val="single" w:sz="8" w:space="0" w:color="auto"/>
            </w:tcBorders>
            <w:vAlign w:val="bottom"/>
          </w:tcPr>
          <w:p w14:paraId="36AFCC6E"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11427A6B" w14:textId="77777777" w:rsidR="008139F3" w:rsidRPr="00611CB9" w:rsidRDefault="008139F3" w:rsidP="008139F3">
            <w:pPr>
              <w:spacing w:after="0"/>
              <w:rPr>
                <w:sz w:val="24"/>
                <w:szCs w:val="24"/>
              </w:rPr>
            </w:pPr>
          </w:p>
        </w:tc>
        <w:tc>
          <w:tcPr>
            <w:tcW w:w="599" w:type="dxa"/>
            <w:vMerge/>
            <w:tcBorders>
              <w:bottom w:val="single" w:sz="8" w:space="0" w:color="auto"/>
              <w:right w:val="single" w:sz="8" w:space="0" w:color="auto"/>
            </w:tcBorders>
            <w:vAlign w:val="bottom"/>
          </w:tcPr>
          <w:p w14:paraId="3E5F2846" w14:textId="77777777" w:rsidR="008139F3" w:rsidRPr="00611CB9" w:rsidRDefault="008139F3" w:rsidP="008139F3">
            <w:pPr>
              <w:spacing w:after="0"/>
              <w:rPr>
                <w:sz w:val="24"/>
                <w:szCs w:val="24"/>
              </w:rPr>
            </w:pPr>
          </w:p>
        </w:tc>
        <w:tc>
          <w:tcPr>
            <w:tcW w:w="443" w:type="dxa"/>
            <w:vAlign w:val="bottom"/>
          </w:tcPr>
          <w:p w14:paraId="6398D141" w14:textId="77777777" w:rsidR="008139F3" w:rsidRPr="00611CB9" w:rsidRDefault="008139F3" w:rsidP="008139F3">
            <w:pPr>
              <w:spacing w:after="0"/>
              <w:rPr>
                <w:sz w:val="24"/>
                <w:szCs w:val="24"/>
              </w:rPr>
            </w:pPr>
          </w:p>
        </w:tc>
        <w:tc>
          <w:tcPr>
            <w:tcW w:w="2797" w:type="dxa"/>
            <w:vAlign w:val="bottom"/>
          </w:tcPr>
          <w:p w14:paraId="78A0A3EB" w14:textId="77777777" w:rsidR="008139F3" w:rsidRPr="00611CB9" w:rsidRDefault="008139F3" w:rsidP="008139F3">
            <w:pPr>
              <w:spacing w:after="0"/>
              <w:rPr>
                <w:sz w:val="24"/>
                <w:szCs w:val="24"/>
              </w:rPr>
            </w:pPr>
          </w:p>
        </w:tc>
        <w:tc>
          <w:tcPr>
            <w:tcW w:w="1620" w:type="dxa"/>
            <w:vAlign w:val="bottom"/>
          </w:tcPr>
          <w:p w14:paraId="45BD717F" w14:textId="77777777" w:rsidR="008139F3" w:rsidRPr="00611CB9" w:rsidRDefault="008139F3" w:rsidP="008139F3">
            <w:pPr>
              <w:spacing w:after="0"/>
              <w:rPr>
                <w:sz w:val="24"/>
                <w:szCs w:val="24"/>
              </w:rPr>
            </w:pPr>
          </w:p>
        </w:tc>
        <w:tc>
          <w:tcPr>
            <w:tcW w:w="488" w:type="dxa"/>
            <w:vAlign w:val="bottom"/>
          </w:tcPr>
          <w:p w14:paraId="0FB7EA2F" w14:textId="77777777" w:rsidR="008139F3" w:rsidRPr="00611CB9" w:rsidRDefault="008139F3" w:rsidP="008139F3">
            <w:pPr>
              <w:spacing w:after="0"/>
              <w:rPr>
                <w:sz w:val="24"/>
                <w:szCs w:val="24"/>
              </w:rPr>
            </w:pPr>
          </w:p>
        </w:tc>
        <w:tc>
          <w:tcPr>
            <w:tcW w:w="243" w:type="dxa"/>
            <w:vAlign w:val="bottom"/>
          </w:tcPr>
          <w:p w14:paraId="1D9FC6C5" w14:textId="77777777" w:rsidR="008139F3" w:rsidRPr="00611CB9" w:rsidRDefault="008139F3" w:rsidP="008139F3">
            <w:pPr>
              <w:spacing w:after="0"/>
              <w:rPr>
                <w:sz w:val="24"/>
                <w:szCs w:val="24"/>
              </w:rPr>
            </w:pPr>
          </w:p>
        </w:tc>
        <w:tc>
          <w:tcPr>
            <w:tcW w:w="134" w:type="dxa"/>
            <w:vAlign w:val="bottom"/>
          </w:tcPr>
          <w:p w14:paraId="1599482A" w14:textId="77777777" w:rsidR="008139F3" w:rsidRPr="00611CB9" w:rsidRDefault="008139F3" w:rsidP="008139F3">
            <w:pPr>
              <w:spacing w:after="0"/>
              <w:rPr>
                <w:sz w:val="24"/>
                <w:szCs w:val="24"/>
              </w:rPr>
            </w:pPr>
          </w:p>
        </w:tc>
        <w:tc>
          <w:tcPr>
            <w:tcW w:w="133" w:type="dxa"/>
            <w:vAlign w:val="bottom"/>
          </w:tcPr>
          <w:p w14:paraId="34722982" w14:textId="77777777" w:rsidR="008139F3" w:rsidRPr="00611CB9" w:rsidRDefault="008139F3" w:rsidP="008139F3">
            <w:pPr>
              <w:spacing w:after="0"/>
              <w:rPr>
                <w:sz w:val="24"/>
                <w:szCs w:val="24"/>
              </w:rPr>
            </w:pPr>
          </w:p>
        </w:tc>
        <w:tc>
          <w:tcPr>
            <w:tcW w:w="133" w:type="dxa"/>
            <w:vAlign w:val="bottom"/>
          </w:tcPr>
          <w:p w14:paraId="1AAF2730" w14:textId="77777777" w:rsidR="008139F3" w:rsidRPr="00611CB9" w:rsidRDefault="008139F3" w:rsidP="008139F3">
            <w:pPr>
              <w:spacing w:after="0"/>
              <w:rPr>
                <w:sz w:val="24"/>
                <w:szCs w:val="24"/>
              </w:rPr>
            </w:pPr>
          </w:p>
        </w:tc>
        <w:tc>
          <w:tcPr>
            <w:tcW w:w="22" w:type="dxa"/>
            <w:vAlign w:val="bottom"/>
          </w:tcPr>
          <w:p w14:paraId="4C7F1070" w14:textId="77777777" w:rsidR="008139F3" w:rsidRPr="00611CB9" w:rsidRDefault="008139F3" w:rsidP="008139F3">
            <w:pPr>
              <w:spacing w:after="0"/>
              <w:rPr>
                <w:sz w:val="24"/>
                <w:szCs w:val="24"/>
              </w:rPr>
            </w:pPr>
          </w:p>
        </w:tc>
      </w:tr>
      <w:tr w:rsidR="008139F3" w:rsidRPr="00611CB9" w14:paraId="14BAD2F9" w14:textId="77777777" w:rsidTr="00054EC3">
        <w:trPr>
          <w:trHeight w:val="150"/>
        </w:trPr>
        <w:tc>
          <w:tcPr>
            <w:tcW w:w="710" w:type="dxa"/>
            <w:tcBorders>
              <w:left w:val="single" w:sz="8" w:space="0" w:color="auto"/>
              <w:bottom w:val="single" w:sz="8" w:space="0" w:color="auto"/>
            </w:tcBorders>
            <w:vAlign w:val="bottom"/>
          </w:tcPr>
          <w:p w14:paraId="29DAB2D6"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2</w:t>
            </w:r>
          </w:p>
        </w:tc>
        <w:tc>
          <w:tcPr>
            <w:tcW w:w="710" w:type="dxa"/>
            <w:tcBorders>
              <w:bottom w:val="single" w:sz="8" w:space="0" w:color="auto"/>
            </w:tcBorders>
            <w:vAlign w:val="bottom"/>
          </w:tcPr>
          <w:p w14:paraId="460B8C97"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-4.3</w:t>
            </w:r>
          </w:p>
        </w:tc>
        <w:tc>
          <w:tcPr>
            <w:tcW w:w="688" w:type="dxa"/>
            <w:tcBorders>
              <w:bottom w:val="single" w:sz="8" w:space="0" w:color="auto"/>
            </w:tcBorders>
            <w:vAlign w:val="bottom"/>
          </w:tcPr>
          <w:p w14:paraId="441D5652"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-0.1</w:t>
            </w:r>
          </w:p>
        </w:tc>
        <w:tc>
          <w:tcPr>
            <w:tcW w:w="110" w:type="dxa"/>
            <w:tcBorders>
              <w:bottom w:val="single" w:sz="8" w:space="0" w:color="auto"/>
            </w:tcBorders>
            <w:vAlign w:val="bottom"/>
          </w:tcPr>
          <w:p w14:paraId="34855CFC"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7B4CF72D"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-4.2</w:t>
            </w:r>
          </w:p>
        </w:tc>
        <w:tc>
          <w:tcPr>
            <w:tcW w:w="443" w:type="dxa"/>
            <w:vAlign w:val="bottom"/>
          </w:tcPr>
          <w:p w14:paraId="52B36C10" w14:textId="77777777" w:rsidR="008139F3" w:rsidRPr="00611CB9" w:rsidRDefault="008139F3" w:rsidP="008139F3">
            <w:pPr>
              <w:spacing w:after="0"/>
              <w:rPr>
                <w:sz w:val="24"/>
                <w:szCs w:val="24"/>
              </w:rPr>
            </w:pPr>
          </w:p>
        </w:tc>
        <w:tc>
          <w:tcPr>
            <w:tcW w:w="4417" w:type="dxa"/>
            <w:gridSpan w:val="2"/>
            <w:vMerge w:val="restart"/>
            <w:vAlign w:val="bottom"/>
          </w:tcPr>
          <w:p w14:paraId="48457F3F" w14:textId="77777777" w:rsidR="008139F3" w:rsidRPr="00611CB9" w:rsidRDefault="008139F3" w:rsidP="008139F3">
            <w:pPr>
              <w:spacing w:after="0"/>
              <w:ind w:right="800"/>
              <w:jc w:val="right"/>
              <w:rPr>
                <w:sz w:val="24"/>
                <w:szCs w:val="24"/>
              </w:rPr>
            </w:pPr>
            <w:r w:rsidRPr="00611CB9">
              <w:rPr>
                <w:rFonts w:ascii="Calibri" w:eastAsia="Calibri" w:hAnsi="Calibri" w:cs="Calibri"/>
                <w:b/>
                <w:bCs/>
                <w:sz w:val="24"/>
                <w:szCs w:val="24"/>
              </w:rPr>
              <w:t>.</w:t>
            </w:r>
          </w:p>
        </w:tc>
        <w:tc>
          <w:tcPr>
            <w:tcW w:w="731" w:type="dxa"/>
            <w:gridSpan w:val="2"/>
            <w:vMerge w:val="restart"/>
            <w:vAlign w:val="bottom"/>
          </w:tcPr>
          <w:p w14:paraId="2D2F8122" w14:textId="77777777" w:rsidR="008139F3" w:rsidRPr="00611CB9" w:rsidRDefault="008139F3" w:rsidP="008139F3">
            <w:pPr>
              <w:spacing w:after="0"/>
              <w:ind w:right="20"/>
              <w:jc w:val="right"/>
              <w:rPr>
                <w:sz w:val="24"/>
                <w:szCs w:val="24"/>
              </w:rPr>
            </w:pPr>
            <w:r w:rsidRPr="00611CB9">
              <w:rPr>
                <w:rFonts w:ascii="Calibri" w:eastAsia="Calibri" w:hAnsi="Calibri" w:cs="Calibri"/>
                <w:b/>
                <w:bCs/>
                <w:sz w:val="24"/>
                <w:szCs w:val="24"/>
              </w:rPr>
              <w:t>.</w:t>
            </w:r>
          </w:p>
        </w:tc>
        <w:tc>
          <w:tcPr>
            <w:tcW w:w="134" w:type="dxa"/>
            <w:vMerge w:val="restart"/>
            <w:vAlign w:val="bottom"/>
          </w:tcPr>
          <w:p w14:paraId="1279C8C0"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sz w:val="24"/>
                <w:szCs w:val="24"/>
              </w:rPr>
              <w:t>5</w:t>
            </w:r>
          </w:p>
        </w:tc>
        <w:tc>
          <w:tcPr>
            <w:tcW w:w="133" w:type="dxa"/>
            <w:tcBorders>
              <w:bottom w:val="single" w:sz="8" w:space="0" w:color="auto"/>
            </w:tcBorders>
            <w:vAlign w:val="bottom"/>
          </w:tcPr>
          <w:p w14:paraId="65172798" w14:textId="77777777" w:rsidR="008139F3" w:rsidRPr="00611CB9" w:rsidRDefault="008139F3" w:rsidP="008139F3">
            <w:pPr>
              <w:spacing w:after="0"/>
              <w:rPr>
                <w:sz w:val="24"/>
                <w:szCs w:val="24"/>
              </w:rPr>
            </w:pPr>
          </w:p>
        </w:tc>
        <w:tc>
          <w:tcPr>
            <w:tcW w:w="133" w:type="dxa"/>
            <w:vAlign w:val="bottom"/>
          </w:tcPr>
          <w:p w14:paraId="4456D4C0" w14:textId="77777777" w:rsidR="008139F3" w:rsidRPr="00611CB9" w:rsidRDefault="008139F3" w:rsidP="008139F3">
            <w:pPr>
              <w:spacing w:after="0"/>
              <w:rPr>
                <w:sz w:val="24"/>
                <w:szCs w:val="24"/>
              </w:rPr>
            </w:pPr>
          </w:p>
        </w:tc>
        <w:tc>
          <w:tcPr>
            <w:tcW w:w="22" w:type="dxa"/>
            <w:vAlign w:val="bottom"/>
          </w:tcPr>
          <w:p w14:paraId="522C9E1E" w14:textId="77777777" w:rsidR="008139F3" w:rsidRPr="00611CB9" w:rsidRDefault="008139F3" w:rsidP="008139F3">
            <w:pPr>
              <w:spacing w:after="0"/>
              <w:rPr>
                <w:sz w:val="24"/>
                <w:szCs w:val="24"/>
              </w:rPr>
            </w:pPr>
          </w:p>
        </w:tc>
      </w:tr>
      <w:tr w:rsidR="008139F3" w:rsidRPr="00611CB9" w14:paraId="0C0F9111" w14:textId="77777777" w:rsidTr="00054EC3">
        <w:trPr>
          <w:trHeight w:val="65"/>
        </w:trPr>
        <w:tc>
          <w:tcPr>
            <w:tcW w:w="710" w:type="dxa"/>
            <w:vMerge w:val="restart"/>
            <w:tcBorders>
              <w:left w:val="single" w:sz="8" w:space="0" w:color="auto"/>
            </w:tcBorders>
            <w:vAlign w:val="bottom"/>
          </w:tcPr>
          <w:p w14:paraId="5E3C476A"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w w:val="97"/>
                <w:sz w:val="24"/>
                <w:szCs w:val="24"/>
              </w:rPr>
              <w:t>2.5</w:t>
            </w:r>
          </w:p>
        </w:tc>
        <w:tc>
          <w:tcPr>
            <w:tcW w:w="710" w:type="dxa"/>
            <w:vMerge w:val="restart"/>
            <w:vAlign w:val="bottom"/>
          </w:tcPr>
          <w:p w14:paraId="498C86BF"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-3.9</w:t>
            </w:r>
          </w:p>
        </w:tc>
        <w:tc>
          <w:tcPr>
            <w:tcW w:w="688" w:type="dxa"/>
            <w:vMerge w:val="restart"/>
            <w:vAlign w:val="bottom"/>
          </w:tcPr>
          <w:p w14:paraId="2F1A340A"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-0.1</w:t>
            </w:r>
          </w:p>
        </w:tc>
        <w:tc>
          <w:tcPr>
            <w:tcW w:w="110" w:type="dxa"/>
            <w:vAlign w:val="bottom"/>
          </w:tcPr>
          <w:p w14:paraId="1B4B37A1" w14:textId="77777777" w:rsidR="008139F3" w:rsidRPr="00611CB9" w:rsidRDefault="008139F3" w:rsidP="008139F3">
            <w:pPr>
              <w:spacing w:after="0"/>
              <w:rPr>
                <w:sz w:val="24"/>
                <w:szCs w:val="24"/>
              </w:rPr>
            </w:pPr>
          </w:p>
        </w:tc>
        <w:tc>
          <w:tcPr>
            <w:tcW w:w="599" w:type="dxa"/>
            <w:vMerge w:val="restart"/>
            <w:tcBorders>
              <w:right w:val="single" w:sz="8" w:space="0" w:color="auto"/>
            </w:tcBorders>
            <w:vAlign w:val="bottom"/>
          </w:tcPr>
          <w:p w14:paraId="2FA1E6B8"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-3.8</w:t>
            </w:r>
          </w:p>
        </w:tc>
        <w:tc>
          <w:tcPr>
            <w:tcW w:w="443" w:type="dxa"/>
            <w:vAlign w:val="bottom"/>
          </w:tcPr>
          <w:p w14:paraId="711CE267" w14:textId="77777777" w:rsidR="008139F3" w:rsidRPr="00611CB9" w:rsidRDefault="008139F3" w:rsidP="008139F3">
            <w:pPr>
              <w:spacing w:after="0"/>
              <w:rPr>
                <w:sz w:val="24"/>
                <w:szCs w:val="24"/>
              </w:rPr>
            </w:pPr>
          </w:p>
        </w:tc>
        <w:tc>
          <w:tcPr>
            <w:tcW w:w="4417" w:type="dxa"/>
            <w:gridSpan w:val="2"/>
            <w:vMerge/>
            <w:vAlign w:val="bottom"/>
          </w:tcPr>
          <w:p w14:paraId="7C268725" w14:textId="77777777" w:rsidR="008139F3" w:rsidRPr="00611CB9" w:rsidRDefault="008139F3" w:rsidP="008139F3">
            <w:pPr>
              <w:spacing w:after="0"/>
              <w:rPr>
                <w:sz w:val="24"/>
                <w:szCs w:val="24"/>
              </w:rPr>
            </w:pPr>
          </w:p>
        </w:tc>
        <w:tc>
          <w:tcPr>
            <w:tcW w:w="731" w:type="dxa"/>
            <w:gridSpan w:val="2"/>
            <w:vMerge/>
            <w:vAlign w:val="bottom"/>
          </w:tcPr>
          <w:p w14:paraId="6D1B8ED9" w14:textId="77777777" w:rsidR="008139F3" w:rsidRPr="00611CB9" w:rsidRDefault="008139F3" w:rsidP="008139F3">
            <w:pPr>
              <w:spacing w:after="0"/>
              <w:rPr>
                <w:sz w:val="24"/>
                <w:szCs w:val="24"/>
              </w:rPr>
            </w:pPr>
          </w:p>
        </w:tc>
        <w:tc>
          <w:tcPr>
            <w:tcW w:w="134" w:type="dxa"/>
            <w:vMerge/>
            <w:vAlign w:val="bottom"/>
          </w:tcPr>
          <w:p w14:paraId="55441723" w14:textId="77777777" w:rsidR="008139F3" w:rsidRPr="00611CB9" w:rsidRDefault="008139F3" w:rsidP="008139F3">
            <w:pPr>
              <w:spacing w:after="0"/>
              <w:rPr>
                <w:sz w:val="24"/>
                <w:szCs w:val="24"/>
              </w:rPr>
            </w:pPr>
          </w:p>
        </w:tc>
        <w:tc>
          <w:tcPr>
            <w:tcW w:w="133" w:type="dxa"/>
            <w:vAlign w:val="bottom"/>
          </w:tcPr>
          <w:p w14:paraId="303880BE" w14:textId="77777777" w:rsidR="008139F3" w:rsidRPr="00611CB9" w:rsidRDefault="008139F3" w:rsidP="008139F3">
            <w:pPr>
              <w:spacing w:after="0"/>
              <w:rPr>
                <w:sz w:val="24"/>
                <w:szCs w:val="24"/>
              </w:rPr>
            </w:pPr>
          </w:p>
        </w:tc>
        <w:tc>
          <w:tcPr>
            <w:tcW w:w="133" w:type="dxa"/>
            <w:vAlign w:val="bottom"/>
          </w:tcPr>
          <w:p w14:paraId="02AFC980" w14:textId="77777777" w:rsidR="008139F3" w:rsidRPr="00611CB9" w:rsidRDefault="008139F3" w:rsidP="008139F3">
            <w:pPr>
              <w:spacing w:after="0"/>
              <w:rPr>
                <w:sz w:val="24"/>
                <w:szCs w:val="24"/>
              </w:rPr>
            </w:pPr>
          </w:p>
        </w:tc>
        <w:tc>
          <w:tcPr>
            <w:tcW w:w="22" w:type="dxa"/>
            <w:vAlign w:val="bottom"/>
          </w:tcPr>
          <w:p w14:paraId="2CD1EA20" w14:textId="77777777" w:rsidR="008139F3" w:rsidRPr="00611CB9" w:rsidRDefault="008139F3" w:rsidP="008139F3">
            <w:pPr>
              <w:spacing w:after="0"/>
              <w:rPr>
                <w:sz w:val="24"/>
                <w:szCs w:val="24"/>
              </w:rPr>
            </w:pPr>
          </w:p>
        </w:tc>
      </w:tr>
      <w:tr w:rsidR="008139F3" w:rsidRPr="00611CB9" w14:paraId="21B6E3C0" w14:textId="77777777" w:rsidTr="00054EC3">
        <w:trPr>
          <w:trHeight w:val="84"/>
        </w:trPr>
        <w:tc>
          <w:tcPr>
            <w:tcW w:w="710" w:type="dxa"/>
            <w:vMerge/>
            <w:tcBorders>
              <w:left w:val="single" w:sz="8" w:space="0" w:color="auto"/>
              <w:bottom w:val="single" w:sz="8" w:space="0" w:color="auto"/>
            </w:tcBorders>
            <w:vAlign w:val="bottom"/>
          </w:tcPr>
          <w:p w14:paraId="4C3CEF93" w14:textId="77777777" w:rsidR="008139F3" w:rsidRPr="00611CB9" w:rsidRDefault="008139F3" w:rsidP="008139F3">
            <w:pPr>
              <w:spacing w:after="0"/>
              <w:rPr>
                <w:sz w:val="24"/>
                <w:szCs w:val="24"/>
              </w:rPr>
            </w:pPr>
          </w:p>
        </w:tc>
        <w:tc>
          <w:tcPr>
            <w:tcW w:w="710" w:type="dxa"/>
            <w:vMerge/>
            <w:tcBorders>
              <w:bottom w:val="single" w:sz="8" w:space="0" w:color="auto"/>
            </w:tcBorders>
            <w:vAlign w:val="bottom"/>
          </w:tcPr>
          <w:p w14:paraId="58BFAF4B" w14:textId="77777777" w:rsidR="008139F3" w:rsidRPr="00611CB9" w:rsidRDefault="008139F3" w:rsidP="008139F3">
            <w:pPr>
              <w:spacing w:after="0"/>
              <w:rPr>
                <w:sz w:val="24"/>
                <w:szCs w:val="24"/>
              </w:rPr>
            </w:pPr>
          </w:p>
        </w:tc>
        <w:tc>
          <w:tcPr>
            <w:tcW w:w="688" w:type="dxa"/>
            <w:vMerge/>
            <w:tcBorders>
              <w:bottom w:val="single" w:sz="8" w:space="0" w:color="auto"/>
            </w:tcBorders>
            <w:vAlign w:val="bottom"/>
          </w:tcPr>
          <w:p w14:paraId="4CB4C8BB"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4E858AC5" w14:textId="77777777" w:rsidR="008139F3" w:rsidRPr="00611CB9" w:rsidRDefault="008139F3" w:rsidP="008139F3">
            <w:pPr>
              <w:spacing w:after="0"/>
              <w:rPr>
                <w:sz w:val="24"/>
                <w:szCs w:val="24"/>
              </w:rPr>
            </w:pPr>
          </w:p>
        </w:tc>
        <w:tc>
          <w:tcPr>
            <w:tcW w:w="599" w:type="dxa"/>
            <w:vMerge/>
            <w:tcBorders>
              <w:bottom w:val="single" w:sz="8" w:space="0" w:color="auto"/>
              <w:right w:val="single" w:sz="8" w:space="0" w:color="auto"/>
            </w:tcBorders>
            <w:vAlign w:val="bottom"/>
          </w:tcPr>
          <w:p w14:paraId="7429836D" w14:textId="77777777" w:rsidR="008139F3" w:rsidRPr="00611CB9" w:rsidRDefault="008139F3" w:rsidP="008139F3">
            <w:pPr>
              <w:spacing w:after="0"/>
              <w:rPr>
                <w:sz w:val="24"/>
                <w:szCs w:val="24"/>
              </w:rPr>
            </w:pPr>
          </w:p>
        </w:tc>
        <w:tc>
          <w:tcPr>
            <w:tcW w:w="443" w:type="dxa"/>
            <w:vAlign w:val="bottom"/>
          </w:tcPr>
          <w:p w14:paraId="77A3E0F5" w14:textId="77777777" w:rsidR="008139F3" w:rsidRPr="00611CB9" w:rsidRDefault="008139F3" w:rsidP="008139F3">
            <w:pPr>
              <w:spacing w:after="0"/>
              <w:rPr>
                <w:sz w:val="24"/>
                <w:szCs w:val="24"/>
              </w:rPr>
            </w:pPr>
          </w:p>
        </w:tc>
        <w:tc>
          <w:tcPr>
            <w:tcW w:w="2797" w:type="dxa"/>
            <w:vAlign w:val="bottom"/>
          </w:tcPr>
          <w:p w14:paraId="64FA1AA7" w14:textId="77777777" w:rsidR="008139F3" w:rsidRPr="00611CB9" w:rsidRDefault="008139F3" w:rsidP="008139F3">
            <w:pPr>
              <w:spacing w:after="0"/>
              <w:rPr>
                <w:sz w:val="24"/>
                <w:szCs w:val="24"/>
              </w:rPr>
            </w:pPr>
          </w:p>
        </w:tc>
        <w:tc>
          <w:tcPr>
            <w:tcW w:w="1620" w:type="dxa"/>
            <w:vAlign w:val="bottom"/>
          </w:tcPr>
          <w:p w14:paraId="69DD580D" w14:textId="77777777" w:rsidR="008139F3" w:rsidRPr="00611CB9" w:rsidRDefault="008139F3" w:rsidP="008139F3">
            <w:pPr>
              <w:spacing w:after="0"/>
              <w:rPr>
                <w:sz w:val="24"/>
                <w:szCs w:val="24"/>
              </w:rPr>
            </w:pPr>
          </w:p>
        </w:tc>
        <w:tc>
          <w:tcPr>
            <w:tcW w:w="488" w:type="dxa"/>
            <w:vAlign w:val="bottom"/>
          </w:tcPr>
          <w:p w14:paraId="6B87CD53" w14:textId="77777777" w:rsidR="008139F3" w:rsidRPr="00611CB9" w:rsidRDefault="008139F3" w:rsidP="008139F3">
            <w:pPr>
              <w:spacing w:after="0"/>
              <w:rPr>
                <w:sz w:val="24"/>
                <w:szCs w:val="24"/>
              </w:rPr>
            </w:pPr>
          </w:p>
        </w:tc>
        <w:tc>
          <w:tcPr>
            <w:tcW w:w="243" w:type="dxa"/>
            <w:vAlign w:val="bottom"/>
          </w:tcPr>
          <w:p w14:paraId="53DCEADA" w14:textId="77777777" w:rsidR="008139F3" w:rsidRPr="00611CB9" w:rsidRDefault="008139F3" w:rsidP="008139F3">
            <w:pPr>
              <w:spacing w:after="0"/>
              <w:rPr>
                <w:sz w:val="24"/>
                <w:szCs w:val="24"/>
              </w:rPr>
            </w:pPr>
          </w:p>
        </w:tc>
        <w:tc>
          <w:tcPr>
            <w:tcW w:w="134" w:type="dxa"/>
            <w:vAlign w:val="bottom"/>
          </w:tcPr>
          <w:p w14:paraId="5D2A9738" w14:textId="77777777" w:rsidR="008139F3" w:rsidRPr="00611CB9" w:rsidRDefault="008139F3" w:rsidP="008139F3">
            <w:pPr>
              <w:spacing w:after="0"/>
              <w:rPr>
                <w:sz w:val="24"/>
                <w:szCs w:val="24"/>
              </w:rPr>
            </w:pPr>
          </w:p>
        </w:tc>
        <w:tc>
          <w:tcPr>
            <w:tcW w:w="133" w:type="dxa"/>
            <w:vAlign w:val="bottom"/>
          </w:tcPr>
          <w:p w14:paraId="45F81A02" w14:textId="77777777" w:rsidR="008139F3" w:rsidRPr="00611CB9" w:rsidRDefault="008139F3" w:rsidP="008139F3">
            <w:pPr>
              <w:spacing w:after="0"/>
              <w:rPr>
                <w:sz w:val="24"/>
                <w:szCs w:val="24"/>
              </w:rPr>
            </w:pPr>
          </w:p>
        </w:tc>
        <w:tc>
          <w:tcPr>
            <w:tcW w:w="133" w:type="dxa"/>
            <w:vAlign w:val="bottom"/>
          </w:tcPr>
          <w:p w14:paraId="5A0A9052" w14:textId="77777777" w:rsidR="008139F3" w:rsidRPr="00611CB9" w:rsidRDefault="008139F3" w:rsidP="008139F3">
            <w:pPr>
              <w:spacing w:after="0"/>
              <w:rPr>
                <w:sz w:val="24"/>
                <w:szCs w:val="24"/>
              </w:rPr>
            </w:pPr>
          </w:p>
        </w:tc>
        <w:tc>
          <w:tcPr>
            <w:tcW w:w="22" w:type="dxa"/>
            <w:vAlign w:val="bottom"/>
          </w:tcPr>
          <w:p w14:paraId="624F9292" w14:textId="77777777" w:rsidR="008139F3" w:rsidRPr="00611CB9" w:rsidRDefault="008139F3" w:rsidP="008139F3">
            <w:pPr>
              <w:spacing w:after="0"/>
              <w:rPr>
                <w:sz w:val="24"/>
                <w:szCs w:val="24"/>
              </w:rPr>
            </w:pPr>
          </w:p>
        </w:tc>
      </w:tr>
      <w:tr w:rsidR="008139F3" w:rsidRPr="00611CB9" w14:paraId="6F12594E" w14:textId="77777777" w:rsidTr="00054EC3">
        <w:trPr>
          <w:trHeight w:val="150"/>
        </w:trPr>
        <w:tc>
          <w:tcPr>
            <w:tcW w:w="710" w:type="dxa"/>
            <w:tcBorders>
              <w:left w:val="single" w:sz="8" w:space="0" w:color="auto"/>
              <w:bottom w:val="single" w:sz="8" w:space="0" w:color="auto"/>
            </w:tcBorders>
            <w:vAlign w:val="bottom"/>
          </w:tcPr>
          <w:p w14:paraId="004C0822"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3</w:t>
            </w:r>
          </w:p>
        </w:tc>
        <w:tc>
          <w:tcPr>
            <w:tcW w:w="710" w:type="dxa"/>
            <w:tcBorders>
              <w:bottom w:val="single" w:sz="8" w:space="0" w:color="auto"/>
            </w:tcBorders>
            <w:vAlign w:val="bottom"/>
          </w:tcPr>
          <w:p w14:paraId="7FE0A97C"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-3.3</w:t>
            </w:r>
          </w:p>
        </w:tc>
        <w:tc>
          <w:tcPr>
            <w:tcW w:w="688" w:type="dxa"/>
            <w:tcBorders>
              <w:bottom w:val="single" w:sz="8" w:space="0" w:color="auto"/>
            </w:tcBorders>
            <w:vAlign w:val="bottom"/>
          </w:tcPr>
          <w:p w14:paraId="68D2EF89"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-0.1</w:t>
            </w:r>
          </w:p>
        </w:tc>
        <w:tc>
          <w:tcPr>
            <w:tcW w:w="110" w:type="dxa"/>
            <w:tcBorders>
              <w:bottom w:val="single" w:sz="8" w:space="0" w:color="auto"/>
            </w:tcBorders>
            <w:vAlign w:val="bottom"/>
          </w:tcPr>
          <w:p w14:paraId="7F3C3BCC"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44CF09EE"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-3.2</w:t>
            </w:r>
          </w:p>
        </w:tc>
        <w:tc>
          <w:tcPr>
            <w:tcW w:w="443" w:type="dxa"/>
            <w:vAlign w:val="bottom"/>
          </w:tcPr>
          <w:p w14:paraId="55BCBD03" w14:textId="77777777" w:rsidR="008139F3" w:rsidRPr="00611CB9" w:rsidRDefault="008139F3" w:rsidP="008139F3">
            <w:pPr>
              <w:spacing w:after="0"/>
              <w:rPr>
                <w:sz w:val="24"/>
                <w:szCs w:val="24"/>
              </w:rPr>
            </w:pPr>
          </w:p>
        </w:tc>
        <w:tc>
          <w:tcPr>
            <w:tcW w:w="2797" w:type="dxa"/>
            <w:vAlign w:val="bottom"/>
          </w:tcPr>
          <w:p w14:paraId="44ABF5DB" w14:textId="77777777" w:rsidR="008139F3" w:rsidRPr="00611CB9" w:rsidRDefault="008139F3" w:rsidP="008139F3">
            <w:pPr>
              <w:spacing w:after="0"/>
              <w:rPr>
                <w:sz w:val="24"/>
                <w:szCs w:val="24"/>
              </w:rPr>
            </w:pPr>
          </w:p>
        </w:tc>
        <w:tc>
          <w:tcPr>
            <w:tcW w:w="1620" w:type="dxa"/>
            <w:vAlign w:val="bottom"/>
          </w:tcPr>
          <w:p w14:paraId="14039D44" w14:textId="77777777" w:rsidR="008139F3" w:rsidRPr="00611CB9" w:rsidRDefault="008139F3" w:rsidP="008139F3">
            <w:pPr>
              <w:spacing w:after="0"/>
              <w:rPr>
                <w:sz w:val="24"/>
                <w:szCs w:val="24"/>
              </w:rPr>
            </w:pPr>
          </w:p>
        </w:tc>
        <w:tc>
          <w:tcPr>
            <w:tcW w:w="488" w:type="dxa"/>
            <w:vAlign w:val="bottom"/>
          </w:tcPr>
          <w:p w14:paraId="69B4F0D9" w14:textId="77777777" w:rsidR="008139F3" w:rsidRPr="00611CB9" w:rsidRDefault="008139F3" w:rsidP="008139F3">
            <w:pPr>
              <w:spacing w:after="0"/>
              <w:rPr>
                <w:sz w:val="24"/>
                <w:szCs w:val="24"/>
              </w:rPr>
            </w:pPr>
          </w:p>
        </w:tc>
        <w:tc>
          <w:tcPr>
            <w:tcW w:w="243" w:type="dxa"/>
            <w:vAlign w:val="bottom"/>
          </w:tcPr>
          <w:p w14:paraId="5D88A90B" w14:textId="77777777" w:rsidR="008139F3" w:rsidRPr="00611CB9" w:rsidRDefault="008139F3" w:rsidP="008139F3">
            <w:pPr>
              <w:spacing w:after="0"/>
              <w:rPr>
                <w:sz w:val="24"/>
                <w:szCs w:val="24"/>
              </w:rPr>
            </w:pPr>
          </w:p>
        </w:tc>
        <w:tc>
          <w:tcPr>
            <w:tcW w:w="134" w:type="dxa"/>
            <w:vAlign w:val="bottom"/>
          </w:tcPr>
          <w:p w14:paraId="5ECA00A2" w14:textId="77777777" w:rsidR="008139F3" w:rsidRPr="00611CB9" w:rsidRDefault="008139F3" w:rsidP="008139F3">
            <w:pPr>
              <w:spacing w:after="0"/>
              <w:rPr>
                <w:sz w:val="24"/>
                <w:szCs w:val="24"/>
              </w:rPr>
            </w:pPr>
          </w:p>
        </w:tc>
        <w:tc>
          <w:tcPr>
            <w:tcW w:w="133" w:type="dxa"/>
            <w:vAlign w:val="bottom"/>
          </w:tcPr>
          <w:p w14:paraId="06872770" w14:textId="77777777" w:rsidR="008139F3" w:rsidRPr="00611CB9" w:rsidRDefault="008139F3" w:rsidP="008139F3">
            <w:pPr>
              <w:spacing w:after="0"/>
              <w:rPr>
                <w:sz w:val="24"/>
                <w:szCs w:val="24"/>
              </w:rPr>
            </w:pPr>
          </w:p>
        </w:tc>
        <w:tc>
          <w:tcPr>
            <w:tcW w:w="133" w:type="dxa"/>
            <w:vAlign w:val="bottom"/>
          </w:tcPr>
          <w:p w14:paraId="0A00AC56" w14:textId="77777777" w:rsidR="008139F3" w:rsidRPr="00611CB9" w:rsidRDefault="008139F3" w:rsidP="008139F3">
            <w:pPr>
              <w:spacing w:after="0"/>
              <w:rPr>
                <w:sz w:val="24"/>
                <w:szCs w:val="24"/>
              </w:rPr>
            </w:pPr>
          </w:p>
        </w:tc>
        <w:tc>
          <w:tcPr>
            <w:tcW w:w="22" w:type="dxa"/>
            <w:vAlign w:val="bottom"/>
          </w:tcPr>
          <w:p w14:paraId="56E01F01" w14:textId="77777777" w:rsidR="008139F3" w:rsidRPr="00611CB9" w:rsidRDefault="008139F3" w:rsidP="008139F3">
            <w:pPr>
              <w:spacing w:after="0"/>
              <w:rPr>
                <w:sz w:val="24"/>
                <w:szCs w:val="24"/>
              </w:rPr>
            </w:pPr>
          </w:p>
        </w:tc>
      </w:tr>
      <w:tr w:rsidR="008139F3" w:rsidRPr="00611CB9" w14:paraId="14CF3CCA" w14:textId="77777777" w:rsidTr="00054EC3">
        <w:trPr>
          <w:trHeight w:val="150"/>
        </w:trPr>
        <w:tc>
          <w:tcPr>
            <w:tcW w:w="710" w:type="dxa"/>
            <w:tcBorders>
              <w:left w:val="single" w:sz="8" w:space="0" w:color="auto"/>
              <w:bottom w:val="single" w:sz="8" w:space="0" w:color="auto"/>
            </w:tcBorders>
            <w:vAlign w:val="bottom"/>
          </w:tcPr>
          <w:p w14:paraId="2DF8ED6A"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w w:val="97"/>
                <w:sz w:val="24"/>
                <w:szCs w:val="24"/>
              </w:rPr>
              <w:t>3.4</w:t>
            </w:r>
          </w:p>
        </w:tc>
        <w:tc>
          <w:tcPr>
            <w:tcW w:w="710" w:type="dxa"/>
            <w:tcBorders>
              <w:bottom w:val="single" w:sz="8" w:space="0" w:color="auto"/>
            </w:tcBorders>
            <w:vAlign w:val="bottom"/>
          </w:tcPr>
          <w:p w14:paraId="41B8BA86"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-2.7</w:t>
            </w:r>
          </w:p>
        </w:tc>
        <w:tc>
          <w:tcPr>
            <w:tcW w:w="688" w:type="dxa"/>
            <w:tcBorders>
              <w:bottom w:val="single" w:sz="8" w:space="0" w:color="auto"/>
            </w:tcBorders>
            <w:vAlign w:val="bottom"/>
          </w:tcPr>
          <w:p w14:paraId="66D8774D"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FF0000"/>
                <w:sz w:val="24"/>
                <w:szCs w:val="24"/>
              </w:rPr>
              <w:t>0</w:t>
            </w:r>
          </w:p>
        </w:tc>
        <w:tc>
          <w:tcPr>
            <w:tcW w:w="110" w:type="dxa"/>
            <w:tcBorders>
              <w:bottom w:val="single" w:sz="8" w:space="0" w:color="auto"/>
            </w:tcBorders>
            <w:vAlign w:val="bottom"/>
          </w:tcPr>
          <w:p w14:paraId="1965AFE6"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6D19C5BF"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-2.7</w:t>
            </w:r>
          </w:p>
        </w:tc>
        <w:tc>
          <w:tcPr>
            <w:tcW w:w="443" w:type="dxa"/>
            <w:vAlign w:val="bottom"/>
          </w:tcPr>
          <w:p w14:paraId="10C41D43" w14:textId="77777777" w:rsidR="008139F3" w:rsidRPr="00611CB9" w:rsidRDefault="008139F3" w:rsidP="008139F3">
            <w:pPr>
              <w:spacing w:after="0"/>
              <w:rPr>
                <w:sz w:val="24"/>
                <w:szCs w:val="24"/>
              </w:rPr>
            </w:pPr>
          </w:p>
        </w:tc>
        <w:tc>
          <w:tcPr>
            <w:tcW w:w="4417" w:type="dxa"/>
            <w:gridSpan w:val="2"/>
            <w:vMerge w:val="restart"/>
            <w:vAlign w:val="bottom"/>
          </w:tcPr>
          <w:p w14:paraId="4EA343F8" w14:textId="77777777" w:rsidR="008139F3" w:rsidRPr="00611CB9" w:rsidRDefault="008139F3" w:rsidP="008139F3">
            <w:pPr>
              <w:spacing w:after="0"/>
              <w:ind w:right="600"/>
              <w:jc w:val="right"/>
              <w:rPr>
                <w:sz w:val="24"/>
                <w:szCs w:val="24"/>
              </w:rPr>
            </w:pPr>
            <w:r w:rsidRPr="00611CB9">
              <w:rPr>
                <w:rFonts w:ascii="Calibri" w:eastAsia="Calibri" w:hAnsi="Calibri" w:cs="Calibri"/>
                <w:b/>
                <w:bCs/>
                <w:sz w:val="24"/>
                <w:szCs w:val="24"/>
              </w:rPr>
              <w:t>.</w:t>
            </w:r>
          </w:p>
        </w:tc>
        <w:tc>
          <w:tcPr>
            <w:tcW w:w="731" w:type="dxa"/>
            <w:gridSpan w:val="2"/>
            <w:vMerge w:val="restart"/>
            <w:vAlign w:val="bottom"/>
          </w:tcPr>
          <w:p w14:paraId="68735683" w14:textId="77777777" w:rsidR="008139F3" w:rsidRPr="00611CB9" w:rsidRDefault="008139F3" w:rsidP="008139F3">
            <w:pPr>
              <w:spacing w:after="0"/>
              <w:ind w:right="120"/>
              <w:jc w:val="right"/>
              <w:rPr>
                <w:sz w:val="24"/>
                <w:szCs w:val="24"/>
              </w:rPr>
            </w:pPr>
            <w:r w:rsidRPr="00611CB9">
              <w:rPr>
                <w:rFonts w:ascii="Calibri" w:eastAsia="Calibri" w:hAnsi="Calibri" w:cs="Calibri"/>
                <w:b/>
                <w:bCs/>
                <w:sz w:val="24"/>
                <w:szCs w:val="24"/>
              </w:rPr>
              <w:t>.</w:t>
            </w:r>
          </w:p>
        </w:tc>
        <w:tc>
          <w:tcPr>
            <w:tcW w:w="134" w:type="dxa"/>
            <w:vMerge w:val="restart"/>
            <w:vAlign w:val="bottom"/>
          </w:tcPr>
          <w:p w14:paraId="2BCABC21"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sz w:val="24"/>
                <w:szCs w:val="24"/>
              </w:rPr>
              <w:t>6</w:t>
            </w:r>
          </w:p>
        </w:tc>
        <w:tc>
          <w:tcPr>
            <w:tcW w:w="133" w:type="dxa"/>
            <w:tcBorders>
              <w:bottom w:val="single" w:sz="8" w:space="0" w:color="auto"/>
            </w:tcBorders>
            <w:vAlign w:val="bottom"/>
          </w:tcPr>
          <w:p w14:paraId="1B9FFDFB" w14:textId="77777777" w:rsidR="008139F3" w:rsidRPr="00611CB9" w:rsidRDefault="008139F3" w:rsidP="008139F3">
            <w:pPr>
              <w:spacing w:after="0"/>
              <w:rPr>
                <w:sz w:val="24"/>
                <w:szCs w:val="24"/>
              </w:rPr>
            </w:pPr>
          </w:p>
        </w:tc>
        <w:tc>
          <w:tcPr>
            <w:tcW w:w="133" w:type="dxa"/>
            <w:vAlign w:val="bottom"/>
          </w:tcPr>
          <w:p w14:paraId="63DF3E4E" w14:textId="77777777" w:rsidR="008139F3" w:rsidRPr="00611CB9" w:rsidRDefault="008139F3" w:rsidP="008139F3">
            <w:pPr>
              <w:spacing w:after="0"/>
              <w:rPr>
                <w:sz w:val="24"/>
                <w:szCs w:val="24"/>
              </w:rPr>
            </w:pPr>
          </w:p>
        </w:tc>
        <w:tc>
          <w:tcPr>
            <w:tcW w:w="22" w:type="dxa"/>
            <w:vAlign w:val="bottom"/>
          </w:tcPr>
          <w:p w14:paraId="0666120D" w14:textId="77777777" w:rsidR="008139F3" w:rsidRPr="00611CB9" w:rsidRDefault="008139F3" w:rsidP="008139F3">
            <w:pPr>
              <w:spacing w:after="0"/>
              <w:rPr>
                <w:sz w:val="24"/>
                <w:szCs w:val="24"/>
              </w:rPr>
            </w:pPr>
          </w:p>
        </w:tc>
      </w:tr>
      <w:tr w:rsidR="008139F3" w:rsidRPr="00611CB9" w14:paraId="4F7A8CDC" w14:textId="77777777" w:rsidTr="00054EC3">
        <w:trPr>
          <w:trHeight w:val="66"/>
        </w:trPr>
        <w:tc>
          <w:tcPr>
            <w:tcW w:w="710" w:type="dxa"/>
            <w:vMerge w:val="restart"/>
            <w:tcBorders>
              <w:left w:val="single" w:sz="8" w:space="0" w:color="auto"/>
            </w:tcBorders>
            <w:vAlign w:val="bottom"/>
          </w:tcPr>
          <w:p w14:paraId="6D5BD078"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4</w:t>
            </w:r>
          </w:p>
        </w:tc>
        <w:tc>
          <w:tcPr>
            <w:tcW w:w="710" w:type="dxa"/>
            <w:vMerge w:val="restart"/>
            <w:vAlign w:val="bottom"/>
          </w:tcPr>
          <w:p w14:paraId="7659898C"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-2.1</w:t>
            </w:r>
          </w:p>
        </w:tc>
        <w:tc>
          <w:tcPr>
            <w:tcW w:w="688" w:type="dxa"/>
            <w:vMerge w:val="restart"/>
            <w:vAlign w:val="bottom"/>
          </w:tcPr>
          <w:p w14:paraId="63FEA6BC"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-0.3</w:t>
            </w:r>
          </w:p>
        </w:tc>
        <w:tc>
          <w:tcPr>
            <w:tcW w:w="110" w:type="dxa"/>
            <w:vAlign w:val="bottom"/>
          </w:tcPr>
          <w:p w14:paraId="3B4F6346" w14:textId="77777777" w:rsidR="008139F3" w:rsidRPr="00611CB9" w:rsidRDefault="008139F3" w:rsidP="008139F3">
            <w:pPr>
              <w:spacing w:after="0"/>
              <w:rPr>
                <w:sz w:val="24"/>
                <w:szCs w:val="24"/>
              </w:rPr>
            </w:pPr>
          </w:p>
        </w:tc>
        <w:tc>
          <w:tcPr>
            <w:tcW w:w="599" w:type="dxa"/>
            <w:vMerge w:val="restart"/>
            <w:tcBorders>
              <w:right w:val="single" w:sz="8" w:space="0" w:color="auto"/>
            </w:tcBorders>
            <w:vAlign w:val="bottom"/>
          </w:tcPr>
          <w:p w14:paraId="6FA03A43"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-1.8</w:t>
            </w:r>
          </w:p>
        </w:tc>
        <w:tc>
          <w:tcPr>
            <w:tcW w:w="443" w:type="dxa"/>
            <w:vAlign w:val="bottom"/>
          </w:tcPr>
          <w:p w14:paraId="70E80144" w14:textId="77777777" w:rsidR="008139F3" w:rsidRPr="00611CB9" w:rsidRDefault="008139F3" w:rsidP="008139F3">
            <w:pPr>
              <w:spacing w:after="0"/>
              <w:rPr>
                <w:sz w:val="24"/>
                <w:szCs w:val="24"/>
              </w:rPr>
            </w:pPr>
          </w:p>
        </w:tc>
        <w:tc>
          <w:tcPr>
            <w:tcW w:w="4417" w:type="dxa"/>
            <w:gridSpan w:val="2"/>
            <w:vMerge/>
            <w:vAlign w:val="bottom"/>
          </w:tcPr>
          <w:p w14:paraId="0F858152" w14:textId="77777777" w:rsidR="008139F3" w:rsidRPr="00611CB9" w:rsidRDefault="008139F3" w:rsidP="008139F3">
            <w:pPr>
              <w:spacing w:after="0"/>
              <w:rPr>
                <w:sz w:val="24"/>
                <w:szCs w:val="24"/>
              </w:rPr>
            </w:pPr>
          </w:p>
        </w:tc>
        <w:tc>
          <w:tcPr>
            <w:tcW w:w="731" w:type="dxa"/>
            <w:gridSpan w:val="2"/>
            <w:vMerge/>
            <w:vAlign w:val="bottom"/>
          </w:tcPr>
          <w:p w14:paraId="0FBEE4C2" w14:textId="77777777" w:rsidR="008139F3" w:rsidRPr="00611CB9" w:rsidRDefault="008139F3" w:rsidP="008139F3">
            <w:pPr>
              <w:spacing w:after="0"/>
              <w:rPr>
                <w:sz w:val="24"/>
                <w:szCs w:val="24"/>
              </w:rPr>
            </w:pPr>
          </w:p>
        </w:tc>
        <w:tc>
          <w:tcPr>
            <w:tcW w:w="134" w:type="dxa"/>
            <w:vMerge/>
            <w:vAlign w:val="bottom"/>
          </w:tcPr>
          <w:p w14:paraId="295AA245" w14:textId="77777777" w:rsidR="008139F3" w:rsidRPr="00611CB9" w:rsidRDefault="008139F3" w:rsidP="008139F3">
            <w:pPr>
              <w:spacing w:after="0"/>
              <w:rPr>
                <w:sz w:val="24"/>
                <w:szCs w:val="24"/>
              </w:rPr>
            </w:pPr>
          </w:p>
        </w:tc>
        <w:tc>
          <w:tcPr>
            <w:tcW w:w="133" w:type="dxa"/>
            <w:vAlign w:val="bottom"/>
          </w:tcPr>
          <w:p w14:paraId="151008F6" w14:textId="77777777" w:rsidR="008139F3" w:rsidRPr="00611CB9" w:rsidRDefault="008139F3" w:rsidP="008139F3">
            <w:pPr>
              <w:spacing w:after="0"/>
              <w:rPr>
                <w:sz w:val="24"/>
                <w:szCs w:val="24"/>
              </w:rPr>
            </w:pPr>
          </w:p>
        </w:tc>
        <w:tc>
          <w:tcPr>
            <w:tcW w:w="133" w:type="dxa"/>
            <w:vAlign w:val="bottom"/>
          </w:tcPr>
          <w:p w14:paraId="23347B51" w14:textId="77777777" w:rsidR="008139F3" w:rsidRPr="00611CB9" w:rsidRDefault="008139F3" w:rsidP="008139F3">
            <w:pPr>
              <w:spacing w:after="0"/>
              <w:rPr>
                <w:sz w:val="24"/>
                <w:szCs w:val="24"/>
              </w:rPr>
            </w:pPr>
          </w:p>
        </w:tc>
        <w:tc>
          <w:tcPr>
            <w:tcW w:w="22" w:type="dxa"/>
            <w:vAlign w:val="bottom"/>
          </w:tcPr>
          <w:p w14:paraId="2F6BA3E0" w14:textId="77777777" w:rsidR="008139F3" w:rsidRPr="00611CB9" w:rsidRDefault="008139F3" w:rsidP="008139F3">
            <w:pPr>
              <w:spacing w:after="0"/>
              <w:rPr>
                <w:sz w:val="24"/>
                <w:szCs w:val="24"/>
              </w:rPr>
            </w:pPr>
          </w:p>
        </w:tc>
      </w:tr>
      <w:tr w:rsidR="008139F3" w:rsidRPr="00611CB9" w14:paraId="01451851" w14:textId="77777777" w:rsidTr="00054EC3">
        <w:trPr>
          <w:trHeight w:val="83"/>
        </w:trPr>
        <w:tc>
          <w:tcPr>
            <w:tcW w:w="710" w:type="dxa"/>
            <w:vMerge/>
            <w:tcBorders>
              <w:left w:val="single" w:sz="8" w:space="0" w:color="auto"/>
              <w:bottom w:val="single" w:sz="8" w:space="0" w:color="auto"/>
            </w:tcBorders>
            <w:vAlign w:val="bottom"/>
          </w:tcPr>
          <w:p w14:paraId="2B7AAE83" w14:textId="77777777" w:rsidR="008139F3" w:rsidRPr="00611CB9" w:rsidRDefault="008139F3" w:rsidP="008139F3">
            <w:pPr>
              <w:spacing w:after="0"/>
              <w:rPr>
                <w:sz w:val="24"/>
                <w:szCs w:val="24"/>
              </w:rPr>
            </w:pPr>
          </w:p>
        </w:tc>
        <w:tc>
          <w:tcPr>
            <w:tcW w:w="710" w:type="dxa"/>
            <w:vMerge/>
            <w:tcBorders>
              <w:bottom w:val="single" w:sz="8" w:space="0" w:color="auto"/>
            </w:tcBorders>
            <w:vAlign w:val="bottom"/>
          </w:tcPr>
          <w:p w14:paraId="1C85A239" w14:textId="77777777" w:rsidR="008139F3" w:rsidRPr="00611CB9" w:rsidRDefault="008139F3" w:rsidP="008139F3">
            <w:pPr>
              <w:spacing w:after="0"/>
              <w:rPr>
                <w:sz w:val="24"/>
                <w:szCs w:val="24"/>
              </w:rPr>
            </w:pPr>
          </w:p>
        </w:tc>
        <w:tc>
          <w:tcPr>
            <w:tcW w:w="688" w:type="dxa"/>
            <w:vMerge/>
            <w:tcBorders>
              <w:bottom w:val="single" w:sz="8" w:space="0" w:color="auto"/>
            </w:tcBorders>
            <w:vAlign w:val="bottom"/>
          </w:tcPr>
          <w:p w14:paraId="4DAD14E3"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04071A71" w14:textId="77777777" w:rsidR="008139F3" w:rsidRPr="00611CB9" w:rsidRDefault="008139F3" w:rsidP="008139F3">
            <w:pPr>
              <w:spacing w:after="0"/>
              <w:rPr>
                <w:sz w:val="24"/>
                <w:szCs w:val="24"/>
              </w:rPr>
            </w:pPr>
          </w:p>
        </w:tc>
        <w:tc>
          <w:tcPr>
            <w:tcW w:w="599" w:type="dxa"/>
            <w:vMerge/>
            <w:tcBorders>
              <w:bottom w:val="single" w:sz="8" w:space="0" w:color="auto"/>
              <w:right w:val="single" w:sz="8" w:space="0" w:color="auto"/>
            </w:tcBorders>
            <w:vAlign w:val="bottom"/>
          </w:tcPr>
          <w:p w14:paraId="1F8E0997" w14:textId="77777777" w:rsidR="008139F3" w:rsidRPr="00611CB9" w:rsidRDefault="008139F3" w:rsidP="008139F3">
            <w:pPr>
              <w:spacing w:after="0"/>
              <w:rPr>
                <w:sz w:val="24"/>
                <w:szCs w:val="24"/>
              </w:rPr>
            </w:pPr>
          </w:p>
        </w:tc>
        <w:tc>
          <w:tcPr>
            <w:tcW w:w="443" w:type="dxa"/>
            <w:vAlign w:val="bottom"/>
          </w:tcPr>
          <w:p w14:paraId="2712A399" w14:textId="77777777" w:rsidR="008139F3" w:rsidRPr="00611CB9" w:rsidRDefault="008139F3" w:rsidP="008139F3">
            <w:pPr>
              <w:spacing w:after="0"/>
              <w:rPr>
                <w:sz w:val="24"/>
                <w:szCs w:val="24"/>
              </w:rPr>
            </w:pPr>
          </w:p>
        </w:tc>
        <w:tc>
          <w:tcPr>
            <w:tcW w:w="2797" w:type="dxa"/>
            <w:vAlign w:val="bottom"/>
          </w:tcPr>
          <w:p w14:paraId="111AF1D6" w14:textId="77777777" w:rsidR="008139F3" w:rsidRPr="00611CB9" w:rsidRDefault="008139F3" w:rsidP="008139F3">
            <w:pPr>
              <w:spacing w:after="0"/>
              <w:rPr>
                <w:sz w:val="24"/>
                <w:szCs w:val="24"/>
              </w:rPr>
            </w:pPr>
          </w:p>
        </w:tc>
        <w:tc>
          <w:tcPr>
            <w:tcW w:w="1620" w:type="dxa"/>
            <w:vAlign w:val="bottom"/>
          </w:tcPr>
          <w:p w14:paraId="51BC5CA2" w14:textId="77777777" w:rsidR="008139F3" w:rsidRPr="00611CB9" w:rsidRDefault="008139F3" w:rsidP="008139F3">
            <w:pPr>
              <w:spacing w:after="0"/>
              <w:rPr>
                <w:sz w:val="24"/>
                <w:szCs w:val="24"/>
              </w:rPr>
            </w:pPr>
          </w:p>
        </w:tc>
        <w:tc>
          <w:tcPr>
            <w:tcW w:w="488" w:type="dxa"/>
            <w:vAlign w:val="bottom"/>
          </w:tcPr>
          <w:p w14:paraId="423A8E0A" w14:textId="77777777" w:rsidR="008139F3" w:rsidRPr="00611CB9" w:rsidRDefault="008139F3" w:rsidP="008139F3">
            <w:pPr>
              <w:spacing w:after="0"/>
              <w:rPr>
                <w:sz w:val="24"/>
                <w:szCs w:val="24"/>
              </w:rPr>
            </w:pPr>
          </w:p>
        </w:tc>
        <w:tc>
          <w:tcPr>
            <w:tcW w:w="243" w:type="dxa"/>
            <w:vAlign w:val="bottom"/>
          </w:tcPr>
          <w:p w14:paraId="5B67F1A5" w14:textId="77777777" w:rsidR="008139F3" w:rsidRPr="00611CB9" w:rsidRDefault="008139F3" w:rsidP="008139F3">
            <w:pPr>
              <w:spacing w:after="0"/>
              <w:rPr>
                <w:sz w:val="24"/>
                <w:szCs w:val="24"/>
              </w:rPr>
            </w:pPr>
          </w:p>
        </w:tc>
        <w:tc>
          <w:tcPr>
            <w:tcW w:w="134" w:type="dxa"/>
            <w:vAlign w:val="bottom"/>
          </w:tcPr>
          <w:p w14:paraId="3DAE22E1" w14:textId="77777777" w:rsidR="008139F3" w:rsidRPr="00611CB9" w:rsidRDefault="008139F3" w:rsidP="008139F3">
            <w:pPr>
              <w:spacing w:after="0"/>
              <w:rPr>
                <w:sz w:val="24"/>
                <w:szCs w:val="24"/>
              </w:rPr>
            </w:pPr>
          </w:p>
        </w:tc>
        <w:tc>
          <w:tcPr>
            <w:tcW w:w="133" w:type="dxa"/>
            <w:vAlign w:val="bottom"/>
          </w:tcPr>
          <w:p w14:paraId="5C7CE6B5" w14:textId="77777777" w:rsidR="008139F3" w:rsidRPr="00611CB9" w:rsidRDefault="008139F3" w:rsidP="008139F3">
            <w:pPr>
              <w:spacing w:after="0"/>
              <w:rPr>
                <w:sz w:val="24"/>
                <w:szCs w:val="24"/>
              </w:rPr>
            </w:pPr>
          </w:p>
        </w:tc>
        <w:tc>
          <w:tcPr>
            <w:tcW w:w="133" w:type="dxa"/>
            <w:vAlign w:val="bottom"/>
          </w:tcPr>
          <w:p w14:paraId="3EAB86D8" w14:textId="77777777" w:rsidR="008139F3" w:rsidRPr="00611CB9" w:rsidRDefault="008139F3" w:rsidP="008139F3">
            <w:pPr>
              <w:spacing w:after="0"/>
              <w:rPr>
                <w:sz w:val="24"/>
                <w:szCs w:val="24"/>
              </w:rPr>
            </w:pPr>
          </w:p>
        </w:tc>
        <w:tc>
          <w:tcPr>
            <w:tcW w:w="22" w:type="dxa"/>
            <w:vAlign w:val="bottom"/>
          </w:tcPr>
          <w:p w14:paraId="5560E52F" w14:textId="77777777" w:rsidR="008139F3" w:rsidRPr="00611CB9" w:rsidRDefault="008139F3" w:rsidP="008139F3">
            <w:pPr>
              <w:spacing w:after="0"/>
              <w:rPr>
                <w:sz w:val="24"/>
                <w:szCs w:val="24"/>
              </w:rPr>
            </w:pPr>
          </w:p>
        </w:tc>
      </w:tr>
      <w:tr w:rsidR="008139F3" w:rsidRPr="00611CB9" w14:paraId="35E1FF96" w14:textId="77777777" w:rsidTr="00054EC3">
        <w:trPr>
          <w:trHeight w:val="150"/>
        </w:trPr>
        <w:tc>
          <w:tcPr>
            <w:tcW w:w="710" w:type="dxa"/>
            <w:tcBorders>
              <w:left w:val="single" w:sz="8" w:space="0" w:color="auto"/>
              <w:bottom w:val="single" w:sz="8" w:space="0" w:color="auto"/>
            </w:tcBorders>
            <w:vAlign w:val="bottom"/>
          </w:tcPr>
          <w:p w14:paraId="52C27F8A"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5</w:t>
            </w:r>
          </w:p>
        </w:tc>
        <w:tc>
          <w:tcPr>
            <w:tcW w:w="710" w:type="dxa"/>
            <w:tcBorders>
              <w:bottom w:val="single" w:sz="8" w:space="0" w:color="auto"/>
            </w:tcBorders>
            <w:vAlign w:val="bottom"/>
          </w:tcPr>
          <w:p w14:paraId="0AA3C01B"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-1.6</w:t>
            </w:r>
          </w:p>
        </w:tc>
        <w:tc>
          <w:tcPr>
            <w:tcW w:w="688" w:type="dxa"/>
            <w:tcBorders>
              <w:bottom w:val="single" w:sz="8" w:space="0" w:color="auto"/>
            </w:tcBorders>
            <w:vAlign w:val="bottom"/>
          </w:tcPr>
          <w:p w14:paraId="470D8B1F"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-0.4</w:t>
            </w:r>
          </w:p>
        </w:tc>
        <w:tc>
          <w:tcPr>
            <w:tcW w:w="110" w:type="dxa"/>
            <w:tcBorders>
              <w:bottom w:val="single" w:sz="8" w:space="0" w:color="auto"/>
            </w:tcBorders>
            <w:vAlign w:val="bottom"/>
          </w:tcPr>
          <w:p w14:paraId="6D9F10C1"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0A52BCEB"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-1.2</w:t>
            </w:r>
          </w:p>
        </w:tc>
        <w:tc>
          <w:tcPr>
            <w:tcW w:w="443" w:type="dxa"/>
            <w:vAlign w:val="bottom"/>
          </w:tcPr>
          <w:p w14:paraId="23264024" w14:textId="77777777" w:rsidR="008139F3" w:rsidRPr="00611CB9" w:rsidRDefault="008139F3" w:rsidP="008139F3">
            <w:pPr>
              <w:spacing w:after="0"/>
              <w:rPr>
                <w:sz w:val="24"/>
                <w:szCs w:val="24"/>
              </w:rPr>
            </w:pPr>
          </w:p>
        </w:tc>
        <w:tc>
          <w:tcPr>
            <w:tcW w:w="2797" w:type="dxa"/>
            <w:vMerge w:val="restart"/>
            <w:vAlign w:val="bottom"/>
          </w:tcPr>
          <w:p w14:paraId="0D776479"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color w:val="FF0000"/>
                <w:sz w:val="24"/>
                <w:szCs w:val="24"/>
              </w:rPr>
              <w:t>Скважина № 37</w:t>
            </w:r>
          </w:p>
        </w:tc>
        <w:tc>
          <w:tcPr>
            <w:tcW w:w="1620" w:type="dxa"/>
            <w:tcBorders>
              <w:bottom w:val="single" w:sz="8" w:space="0" w:color="FF0000"/>
            </w:tcBorders>
            <w:vAlign w:val="bottom"/>
          </w:tcPr>
          <w:p w14:paraId="38561CB2" w14:textId="77777777" w:rsidR="008139F3" w:rsidRPr="00611CB9" w:rsidRDefault="008139F3" w:rsidP="008139F3">
            <w:pPr>
              <w:spacing w:after="0"/>
              <w:rPr>
                <w:sz w:val="24"/>
                <w:szCs w:val="24"/>
              </w:rPr>
            </w:pPr>
          </w:p>
        </w:tc>
        <w:tc>
          <w:tcPr>
            <w:tcW w:w="488" w:type="dxa"/>
            <w:tcBorders>
              <w:bottom w:val="single" w:sz="8" w:space="0" w:color="FF0000"/>
            </w:tcBorders>
            <w:vAlign w:val="bottom"/>
          </w:tcPr>
          <w:p w14:paraId="5A97AEFB" w14:textId="77777777" w:rsidR="008139F3" w:rsidRPr="00611CB9" w:rsidRDefault="008139F3" w:rsidP="008139F3">
            <w:pPr>
              <w:spacing w:after="0"/>
              <w:rPr>
                <w:sz w:val="24"/>
                <w:szCs w:val="24"/>
              </w:rPr>
            </w:pPr>
          </w:p>
        </w:tc>
        <w:tc>
          <w:tcPr>
            <w:tcW w:w="243" w:type="dxa"/>
            <w:vAlign w:val="bottom"/>
          </w:tcPr>
          <w:p w14:paraId="0820B69E" w14:textId="77777777" w:rsidR="008139F3" w:rsidRPr="00611CB9" w:rsidRDefault="008139F3" w:rsidP="008139F3">
            <w:pPr>
              <w:spacing w:after="0"/>
              <w:rPr>
                <w:sz w:val="24"/>
                <w:szCs w:val="24"/>
              </w:rPr>
            </w:pPr>
          </w:p>
        </w:tc>
        <w:tc>
          <w:tcPr>
            <w:tcW w:w="134" w:type="dxa"/>
            <w:vAlign w:val="bottom"/>
          </w:tcPr>
          <w:p w14:paraId="6A0A804C" w14:textId="77777777" w:rsidR="008139F3" w:rsidRPr="00611CB9" w:rsidRDefault="008139F3" w:rsidP="008139F3">
            <w:pPr>
              <w:spacing w:after="0"/>
              <w:rPr>
                <w:sz w:val="24"/>
                <w:szCs w:val="24"/>
              </w:rPr>
            </w:pPr>
          </w:p>
        </w:tc>
        <w:tc>
          <w:tcPr>
            <w:tcW w:w="133" w:type="dxa"/>
            <w:vAlign w:val="bottom"/>
          </w:tcPr>
          <w:p w14:paraId="2FE8C697" w14:textId="77777777" w:rsidR="008139F3" w:rsidRPr="00611CB9" w:rsidRDefault="008139F3" w:rsidP="008139F3">
            <w:pPr>
              <w:spacing w:after="0"/>
              <w:rPr>
                <w:sz w:val="24"/>
                <w:szCs w:val="24"/>
              </w:rPr>
            </w:pPr>
          </w:p>
        </w:tc>
        <w:tc>
          <w:tcPr>
            <w:tcW w:w="133" w:type="dxa"/>
            <w:vAlign w:val="bottom"/>
          </w:tcPr>
          <w:p w14:paraId="101766AD" w14:textId="77777777" w:rsidR="008139F3" w:rsidRPr="00611CB9" w:rsidRDefault="008139F3" w:rsidP="008139F3">
            <w:pPr>
              <w:spacing w:after="0"/>
              <w:rPr>
                <w:sz w:val="24"/>
                <w:szCs w:val="24"/>
              </w:rPr>
            </w:pPr>
          </w:p>
        </w:tc>
        <w:tc>
          <w:tcPr>
            <w:tcW w:w="22" w:type="dxa"/>
            <w:vAlign w:val="bottom"/>
          </w:tcPr>
          <w:p w14:paraId="6CCAA9D3" w14:textId="77777777" w:rsidR="008139F3" w:rsidRPr="00611CB9" w:rsidRDefault="008139F3" w:rsidP="008139F3">
            <w:pPr>
              <w:spacing w:after="0"/>
              <w:rPr>
                <w:sz w:val="24"/>
                <w:szCs w:val="24"/>
              </w:rPr>
            </w:pPr>
          </w:p>
        </w:tc>
      </w:tr>
      <w:tr w:rsidR="008139F3" w:rsidRPr="00611CB9" w14:paraId="0DE10156" w14:textId="77777777" w:rsidTr="00054EC3">
        <w:trPr>
          <w:trHeight w:val="66"/>
        </w:trPr>
        <w:tc>
          <w:tcPr>
            <w:tcW w:w="710" w:type="dxa"/>
            <w:vMerge w:val="restart"/>
            <w:tcBorders>
              <w:left w:val="single" w:sz="8" w:space="0" w:color="auto"/>
            </w:tcBorders>
            <w:vAlign w:val="bottom"/>
          </w:tcPr>
          <w:p w14:paraId="3A16E1C1"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6</w:t>
            </w:r>
          </w:p>
        </w:tc>
        <w:tc>
          <w:tcPr>
            <w:tcW w:w="710" w:type="dxa"/>
            <w:vMerge w:val="restart"/>
            <w:vAlign w:val="bottom"/>
          </w:tcPr>
          <w:p w14:paraId="1ADF6ECD"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-1.4</w:t>
            </w:r>
          </w:p>
        </w:tc>
        <w:tc>
          <w:tcPr>
            <w:tcW w:w="688" w:type="dxa"/>
            <w:vMerge w:val="restart"/>
            <w:vAlign w:val="bottom"/>
          </w:tcPr>
          <w:p w14:paraId="08AA5F1B"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-0.2</w:t>
            </w:r>
          </w:p>
        </w:tc>
        <w:tc>
          <w:tcPr>
            <w:tcW w:w="110" w:type="dxa"/>
            <w:vAlign w:val="bottom"/>
          </w:tcPr>
          <w:p w14:paraId="0B0F3DDE" w14:textId="77777777" w:rsidR="008139F3" w:rsidRPr="00611CB9" w:rsidRDefault="008139F3" w:rsidP="008139F3">
            <w:pPr>
              <w:spacing w:after="0"/>
              <w:rPr>
                <w:sz w:val="24"/>
                <w:szCs w:val="24"/>
              </w:rPr>
            </w:pPr>
          </w:p>
        </w:tc>
        <w:tc>
          <w:tcPr>
            <w:tcW w:w="599" w:type="dxa"/>
            <w:vMerge w:val="restart"/>
            <w:tcBorders>
              <w:right w:val="single" w:sz="8" w:space="0" w:color="auto"/>
            </w:tcBorders>
            <w:vAlign w:val="bottom"/>
          </w:tcPr>
          <w:p w14:paraId="62C523D2"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-1.2</w:t>
            </w:r>
          </w:p>
        </w:tc>
        <w:tc>
          <w:tcPr>
            <w:tcW w:w="443" w:type="dxa"/>
            <w:vAlign w:val="bottom"/>
          </w:tcPr>
          <w:p w14:paraId="3FFC15A4" w14:textId="77777777" w:rsidR="008139F3" w:rsidRPr="00611CB9" w:rsidRDefault="008139F3" w:rsidP="008139F3">
            <w:pPr>
              <w:spacing w:after="0"/>
              <w:rPr>
                <w:sz w:val="24"/>
                <w:szCs w:val="24"/>
              </w:rPr>
            </w:pPr>
          </w:p>
        </w:tc>
        <w:tc>
          <w:tcPr>
            <w:tcW w:w="2797" w:type="dxa"/>
            <w:vMerge/>
            <w:vAlign w:val="bottom"/>
          </w:tcPr>
          <w:p w14:paraId="44D71310" w14:textId="77777777" w:rsidR="008139F3" w:rsidRPr="00611CB9" w:rsidRDefault="008139F3" w:rsidP="008139F3">
            <w:pPr>
              <w:spacing w:after="0"/>
              <w:rPr>
                <w:sz w:val="24"/>
                <w:szCs w:val="24"/>
              </w:rPr>
            </w:pPr>
          </w:p>
        </w:tc>
        <w:tc>
          <w:tcPr>
            <w:tcW w:w="1620" w:type="dxa"/>
            <w:vAlign w:val="bottom"/>
          </w:tcPr>
          <w:p w14:paraId="0A032887" w14:textId="77777777" w:rsidR="008139F3" w:rsidRPr="00611CB9" w:rsidRDefault="008139F3" w:rsidP="008139F3">
            <w:pPr>
              <w:spacing w:after="0"/>
              <w:rPr>
                <w:sz w:val="24"/>
                <w:szCs w:val="24"/>
              </w:rPr>
            </w:pPr>
          </w:p>
        </w:tc>
        <w:tc>
          <w:tcPr>
            <w:tcW w:w="488" w:type="dxa"/>
            <w:vAlign w:val="bottom"/>
          </w:tcPr>
          <w:p w14:paraId="3636831C" w14:textId="77777777" w:rsidR="008139F3" w:rsidRPr="00611CB9" w:rsidRDefault="008139F3" w:rsidP="008139F3">
            <w:pPr>
              <w:spacing w:after="0"/>
              <w:rPr>
                <w:sz w:val="24"/>
                <w:szCs w:val="24"/>
              </w:rPr>
            </w:pPr>
          </w:p>
        </w:tc>
        <w:tc>
          <w:tcPr>
            <w:tcW w:w="243" w:type="dxa"/>
            <w:vAlign w:val="bottom"/>
          </w:tcPr>
          <w:p w14:paraId="64508842" w14:textId="77777777" w:rsidR="008139F3" w:rsidRPr="00611CB9" w:rsidRDefault="008139F3" w:rsidP="008139F3">
            <w:pPr>
              <w:spacing w:after="0"/>
              <w:rPr>
                <w:sz w:val="24"/>
                <w:szCs w:val="24"/>
              </w:rPr>
            </w:pPr>
          </w:p>
        </w:tc>
        <w:tc>
          <w:tcPr>
            <w:tcW w:w="134" w:type="dxa"/>
            <w:vMerge w:val="restart"/>
            <w:vAlign w:val="bottom"/>
          </w:tcPr>
          <w:p w14:paraId="008849EF" w14:textId="77777777" w:rsidR="008139F3" w:rsidRPr="00611CB9" w:rsidRDefault="008139F3" w:rsidP="008139F3">
            <w:pPr>
              <w:spacing w:after="0"/>
              <w:jc w:val="right"/>
              <w:rPr>
                <w:sz w:val="24"/>
                <w:szCs w:val="24"/>
              </w:rPr>
            </w:pPr>
            <w:r w:rsidRPr="00611CB9">
              <w:rPr>
                <w:rFonts w:ascii="Calibri" w:eastAsia="Calibri" w:hAnsi="Calibri" w:cs="Calibri"/>
                <w:b/>
                <w:bCs/>
                <w:w w:val="87"/>
                <w:sz w:val="24"/>
                <w:szCs w:val="24"/>
              </w:rPr>
              <w:t xml:space="preserve">. </w:t>
            </w:r>
            <w:r w:rsidRPr="00611CB9">
              <w:rPr>
                <w:rFonts w:ascii="Times New Roman" w:eastAsia="Times New Roman" w:hAnsi="Times New Roman" w:cs="Times New Roman"/>
                <w:b/>
                <w:bCs/>
                <w:w w:val="87"/>
                <w:sz w:val="24"/>
                <w:szCs w:val="24"/>
                <w:vertAlign w:val="subscript"/>
              </w:rPr>
              <w:t>7</w:t>
            </w:r>
          </w:p>
        </w:tc>
        <w:tc>
          <w:tcPr>
            <w:tcW w:w="133" w:type="dxa"/>
            <w:vAlign w:val="bottom"/>
          </w:tcPr>
          <w:p w14:paraId="07891644" w14:textId="77777777" w:rsidR="008139F3" w:rsidRPr="00611CB9" w:rsidRDefault="008139F3" w:rsidP="008139F3">
            <w:pPr>
              <w:spacing w:after="0"/>
              <w:rPr>
                <w:sz w:val="24"/>
                <w:szCs w:val="24"/>
              </w:rPr>
            </w:pPr>
          </w:p>
        </w:tc>
        <w:tc>
          <w:tcPr>
            <w:tcW w:w="133" w:type="dxa"/>
            <w:vAlign w:val="bottom"/>
          </w:tcPr>
          <w:p w14:paraId="3127EA46" w14:textId="77777777" w:rsidR="008139F3" w:rsidRPr="00611CB9" w:rsidRDefault="008139F3" w:rsidP="008139F3">
            <w:pPr>
              <w:spacing w:after="0"/>
              <w:rPr>
                <w:sz w:val="24"/>
                <w:szCs w:val="24"/>
              </w:rPr>
            </w:pPr>
          </w:p>
        </w:tc>
        <w:tc>
          <w:tcPr>
            <w:tcW w:w="22" w:type="dxa"/>
            <w:vAlign w:val="bottom"/>
          </w:tcPr>
          <w:p w14:paraId="63534DEA" w14:textId="77777777" w:rsidR="008139F3" w:rsidRPr="00611CB9" w:rsidRDefault="008139F3" w:rsidP="008139F3">
            <w:pPr>
              <w:spacing w:after="0"/>
              <w:rPr>
                <w:sz w:val="24"/>
                <w:szCs w:val="24"/>
              </w:rPr>
            </w:pPr>
          </w:p>
        </w:tc>
      </w:tr>
      <w:tr w:rsidR="008139F3" w:rsidRPr="00611CB9" w14:paraId="02F7618F" w14:textId="77777777" w:rsidTr="00054EC3">
        <w:trPr>
          <w:trHeight w:val="83"/>
        </w:trPr>
        <w:tc>
          <w:tcPr>
            <w:tcW w:w="710" w:type="dxa"/>
            <w:vMerge/>
            <w:tcBorders>
              <w:left w:val="single" w:sz="8" w:space="0" w:color="auto"/>
              <w:bottom w:val="single" w:sz="8" w:space="0" w:color="auto"/>
            </w:tcBorders>
            <w:vAlign w:val="bottom"/>
          </w:tcPr>
          <w:p w14:paraId="0BFCEAA8" w14:textId="77777777" w:rsidR="008139F3" w:rsidRPr="00611CB9" w:rsidRDefault="008139F3" w:rsidP="008139F3">
            <w:pPr>
              <w:spacing w:after="0"/>
              <w:rPr>
                <w:sz w:val="24"/>
                <w:szCs w:val="24"/>
              </w:rPr>
            </w:pPr>
          </w:p>
        </w:tc>
        <w:tc>
          <w:tcPr>
            <w:tcW w:w="710" w:type="dxa"/>
            <w:vMerge/>
            <w:tcBorders>
              <w:bottom w:val="single" w:sz="8" w:space="0" w:color="auto"/>
            </w:tcBorders>
            <w:vAlign w:val="bottom"/>
          </w:tcPr>
          <w:p w14:paraId="00C2DB2B" w14:textId="77777777" w:rsidR="008139F3" w:rsidRPr="00611CB9" w:rsidRDefault="008139F3" w:rsidP="008139F3">
            <w:pPr>
              <w:spacing w:after="0"/>
              <w:rPr>
                <w:sz w:val="24"/>
                <w:szCs w:val="24"/>
              </w:rPr>
            </w:pPr>
          </w:p>
        </w:tc>
        <w:tc>
          <w:tcPr>
            <w:tcW w:w="688" w:type="dxa"/>
            <w:vMerge/>
            <w:tcBorders>
              <w:bottom w:val="single" w:sz="8" w:space="0" w:color="auto"/>
            </w:tcBorders>
            <w:vAlign w:val="bottom"/>
          </w:tcPr>
          <w:p w14:paraId="4E5EB392"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221BD5AA" w14:textId="77777777" w:rsidR="008139F3" w:rsidRPr="00611CB9" w:rsidRDefault="008139F3" w:rsidP="008139F3">
            <w:pPr>
              <w:spacing w:after="0"/>
              <w:rPr>
                <w:sz w:val="24"/>
                <w:szCs w:val="24"/>
              </w:rPr>
            </w:pPr>
          </w:p>
        </w:tc>
        <w:tc>
          <w:tcPr>
            <w:tcW w:w="599" w:type="dxa"/>
            <w:vMerge/>
            <w:tcBorders>
              <w:bottom w:val="single" w:sz="8" w:space="0" w:color="auto"/>
              <w:right w:val="single" w:sz="8" w:space="0" w:color="auto"/>
            </w:tcBorders>
            <w:vAlign w:val="bottom"/>
          </w:tcPr>
          <w:p w14:paraId="20E08FBC" w14:textId="77777777" w:rsidR="008139F3" w:rsidRPr="00611CB9" w:rsidRDefault="008139F3" w:rsidP="008139F3">
            <w:pPr>
              <w:spacing w:after="0"/>
              <w:rPr>
                <w:sz w:val="24"/>
                <w:szCs w:val="24"/>
              </w:rPr>
            </w:pPr>
          </w:p>
        </w:tc>
        <w:tc>
          <w:tcPr>
            <w:tcW w:w="443" w:type="dxa"/>
            <w:vAlign w:val="bottom"/>
          </w:tcPr>
          <w:p w14:paraId="61F6E2E1" w14:textId="77777777" w:rsidR="008139F3" w:rsidRPr="00611CB9" w:rsidRDefault="008139F3" w:rsidP="008139F3">
            <w:pPr>
              <w:spacing w:after="0"/>
              <w:rPr>
                <w:sz w:val="24"/>
                <w:szCs w:val="24"/>
              </w:rPr>
            </w:pPr>
          </w:p>
        </w:tc>
        <w:tc>
          <w:tcPr>
            <w:tcW w:w="4417" w:type="dxa"/>
            <w:gridSpan w:val="2"/>
            <w:vMerge w:val="restart"/>
            <w:vAlign w:val="bottom"/>
          </w:tcPr>
          <w:p w14:paraId="576ACBCC" w14:textId="77777777" w:rsidR="008139F3" w:rsidRPr="00611CB9" w:rsidRDefault="008139F3" w:rsidP="008139F3">
            <w:pPr>
              <w:spacing w:after="0"/>
              <w:ind w:right="600"/>
              <w:jc w:val="right"/>
              <w:rPr>
                <w:sz w:val="24"/>
                <w:szCs w:val="24"/>
              </w:rPr>
            </w:pPr>
            <w:r w:rsidRPr="00611CB9">
              <w:rPr>
                <w:rFonts w:ascii="Calibri" w:eastAsia="Calibri" w:hAnsi="Calibri" w:cs="Calibri"/>
                <w:b/>
                <w:bCs/>
                <w:sz w:val="24"/>
                <w:szCs w:val="24"/>
              </w:rPr>
              <w:t>.</w:t>
            </w:r>
          </w:p>
        </w:tc>
        <w:tc>
          <w:tcPr>
            <w:tcW w:w="488" w:type="dxa"/>
            <w:vAlign w:val="bottom"/>
          </w:tcPr>
          <w:p w14:paraId="371926D4" w14:textId="77777777" w:rsidR="008139F3" w:rsidRPr="00611CB9" w:rsidRDefault="008139F3" w:rsidP="008139F3">
            <w:pPr>
              <w:spacing w:after="0"/>
              <w:rPr>
                <w:sz w:val="24"/>
                <w:szCs w:val="24"/>
              </w:rPr>
            </w:pPr>
          </w:p>
        </w:tc>
        <w:tc>
          <w:tcPr>
            <w:tcW w:w="243" w:type="dxa"/>
            <w:vAlign w:val="bottom"/>
          </w:tcPr>
          <w:p w14:paraId="5AF36510" w14:textId="77777777" w:rsidR="008139F3" w:rsidRPr="00611CB9" w:rsidRDefault="008139F3" w:rsidP="008139F3">
            <w:pPr>
              <w:spacing w:after="0"/>
              <w:rPr>
                <w:sz w:val="24"/>
                <w:szCs w:val="24"/>
              </w:rPr>
            </w:pPr>
          </w:p>
        </w:tc>
        <w:tc>
          <w:tcPr>
            <w:tcW w:w="134" w:type="dxa"/>
            <w:vMerge/>
            <w:vAlign w:val="bottom"/>
          </w:tcPr>
          <w:p w14:paraId="4678ECAE" w14:textId="77777777" w:rsidR="008139F3" w:rsidRPr="00611CB9" w:rsidRDefault="008139F3" w:rsidP="008139F3">
            <w:pPr>
              <w:spacing w:after="0"/>
              <w:rPr>
                <w:sz w:val="24"/>
                <w:szCs w:val="24"/>
              </w:rPr>
            </w:pPr>
          </w:p>
        </w:tc>
        <w:tc>
          <w:tcPr>
            <w:tcW w:w="133" w:type="dxa"/>
            <w:tcBorders>
              <w:bottom w:val="single" w:sz="8" w:space="0" w:color="auto"/>
            </w:tcBorders>
            <w:vAlign w:val="bottom"/>
          </w:tcPr>
          <w:p w14:paraId="281CAF32" w14:textId="77777777" w:rsidR="008139F3" w:rsidRPr="00611CB9" w:rsidRDefault="008139F3" w:rsidP="008139F3">
            <w:pPr>
              <w:spacing w:after="0"/>
              <w:rPr>
                <w:sz w:val="24"/>
                <w:szCs w:val="24"/>
              </w:rPr>
            </w:pPr>
          </w:p>
        </w:tc>
        <w:tc>
          <w:tcPr>
            <w:tcW w:w="133" w:type="dxa"/>
            <w:vAlign w:val="bottom"/>
          </w:tcPr>
          <w:p w14:paraId="6F79DECA" w14:textId="77777777" w:rsidR="008139F3" w:rsidRPr="00611CB9" w:rsidRDefault="008139F3" w:rsidP="008139F3">
            <w:pPr>
              <w:spacing w:after="0"/>
              <w:rPr>
                <w:sz w:val="24"/>
                <w:szCs w:val="24"/>
              </w:rPr>
            </w:pPr>
          </w:p>
        </w:tc>
        <w:tc>
          <w:tcPr>
            <w:tcW w:w="22" w:type="dxa"/>
            <w:vAlign w:val="bottom"/>
          </w:tcPr>
          <w:p w14:paraId="3164CC1E" w14:textId="77777777" w:rsidR="008139F3" w:rsidRPr="00611CB9" w:rsidRDefault="008139F3" w:rsidP="008139F3">
            <w:pPr>
              <w:spacing w:after="0"/>
              <w:rPr>
                <w:sz w:val="24"/>
                <w:szCs w:val="24"/>
              </w:rPr>
            </w:pPr>
          </w:p>
        </w:tc>
      </w:tr>
      <w:tr w:rsidR="008139F3" w:rsidRPr="00611CB9" w14:paraId="30876B3A" w14:textId="77777777" w:rsidTr="00054EC3">
        <w:trPr>
          <w:trHeight w:val="119"/>
        </w:trPr>
        <w:tc>
          <w:tcPr>
            <w:tcW w:w="710" w:type="dxa"/>
            <w:vMerge w:val="restart"/>
            <w:tcBorders>
              <w:left w:val="single" w:sz="8" w:space="0" w:color="auto"/>
            </w:tcBorders>
            <w:vAlign w:val="bottom"/>
          </w:tcPr>
          <w:p w14:paraId="67666970"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7</w:t>
            </w:r>
          </w:p>
        </w:tc>
        <w:tc>
          <w:tcPr>
            <w:tcW w:w="710" w:type="dxa"/>
            <w:vMerge w:val="restart"/>
            <w:vAlign w:val="bottom"/>
          </w:tcPr>
          <w:p w14:paraId="5EE7DA42"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-1.4</w:t>
            </w:r>
          </w:p>
        </w:tc>
        <w:tc>
          <w:tcPr>
            <w:tcW w:w="688" w:type="dxa"/>
            <w:vMerge w:val="restart"/>
            <w:vAlign w:val="bottom"/>
          </w:tcPr>
          <w:p w14:paraId="7FAD0E62"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-0.3</w:t>
            </w:r>
          </w:p>
        </w:tc>
        <w:tc>
          <w:tcPr>
            <w:tcW w:w="110" w:type="dxa"/>
            <w:vAlign w:val="bottom"/>
          </w:tcPr>
          <w:p w14:paraId="2D0DC1D6" w14:textId="77777777" w:rsidR="008139F3" w:rsidRPr="00611CB9" w:rsidRDefault="008139F3" w:rsidP="008139F3">
            <w:pPr>
              <w:spacing w:after="0"/>
              <w:rPr>
                <w:sz w:val="24"/>
                <w:szCs w:val="24"/>
              </w:rPr>
            </w:pPr>
          </w:p>
        </w:tc>
        <w:tc>
          <w:tcPr>
            <w:tcW w:w="599" w:type="dxa"/>
            <w:vMerge w:val="restart"/>
            <w:tcBorders>
              <w:right w:val="single" w:sz="8" w:space="0" w:color="auto"/>
            </w:tcBorders>
            <w:vAlign w:val="bottom"/>
          </w:tcPr>
          <w:p w14:paraId="03D1E884"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-1.1</w:t>
            </w:r>
          </w:p>
        </w:tc>
        <w:tc>
          <w:tcPr>
            <w:tcW w:w="443" w:type="dxa"/>
            <w:vAlign w:val="bottom"/>
          </w:tcPr>
          <w:p w14:paraId="26D1C527" w14:textId="77777777" w:rsidR="008139F3" w:rsidRPr="00611CB9" w:rsidRDefault="008139F3" w:rsidP="008139F3">
            <w:pPr>
              <w:spacing w:after="0"/>
              <w:rPr>
                <w:sz w:val="24"/>
                <w:szCs w:val="24"/>
              </w:rPr>
            </w:pPr>
          </w:p>
        </w:tc>
        <w:tc>
          <w:tcPr>
            <w:tcW w:w="4417" w:type="dxa"/>
            <w:gridSpan w:val="2"/>
            <w:vMerge/>
            <w:vAlign w:val="bottom"/>
          </w:tcPr>
          <w:p w14:paraId="588541A8" w14:textId="77777777" w:rsidR="008139F3" w:rsidRPr="00611CB9" w:rsidRDefault="008139F3" w:rsidP="008139F3">
            <w:pPr>
              <w:spacing w:after="0"/>
              <w:rPr>
                <w:sz w:val="24"/>
                <w:szCs w:val="24"/>
              </w:rPr>
            </w:pPr>
          </w:p>
        </w:tc>
        <w:tc>
          <w:tcPr>
            <w:tcW w:w="488" w:type="dxa"/>
            <w:vAlign w:val="bottom"/>
          </w:tcPr>
          <w:p w14:paraId="0B34B7BB" w14:textId="77777777" w:rsidR="008139F3" w:rsidRPr="00611CB9" w:rsidRDefault="008139F3" w:rsidP="008139F3">
            <w:pPr>
              <w:spacing w:after="0"/>
              <w:rPr>
                <w:sz w:val="24"/>
                <w:szCs w:val="24"/>
              </w:rPr>
            </w:pPr>
          </w:p>
        </w:tc>
        <w:tc>
          <w:tcPr>
            <w:tcW w:w="243" w:type="dxa"/>
            <w:vAlign w:val="bottom"/>
          </w:tcPr>
          <w:p w14:paraId="0079316B" w14:textId="77777777" w:rsidR="008139F3" w:rsidRPr="00611CB9" w:rsidRDefault="008139F3" w:rsidP="008139F3">
            <w:pPr>
              <w:spacing w:after="0"/>
              <w:rPr>
                <w:sz w:val="24"/>
                <w:szCs w:val="24"/>
              </w:rPr>
            </w:pPr>
          </w:p>
        </w:tc>
        <w:tc>
          <w:tcPr>
            <w:tcW w:w="134" w:type="dxa"/>
            <w:vMerge/>
            <w:vAlign w:val="bottom"/>
          </w:tcPr>
          <w:p w14:paraId="446976FD" w14:textId="77777777" w:rsidR="008139F3" w:rsidRPr="00611CB9" w:rsidRDefault="008139F3" w:rsidP="008139F3">
            <w:pPr>
              <w:spacing w:after="0"/>
              <w:rPr>
                <w:sz w:val="24"/>
                <w:szCs w:val="24"/>
              </w:rPr>
            </w:pPr>
          </w:p>
        </w:tc>
        <w:tc>
          <w:tcPr>
            <w:tcW w:w="133" w:type="dxa"/>
            <w:vAlign w:val="bottom"/>
          </w:tcPr>
          <w:p w14:paraId="1D06ACB1" w14:textId="77777777" w:rsidR="008139F3" w:rsidRPr="00611CB9" w:rsidRDefault="008139F3" w:rsidP="008139F3">
            <w:pPr>
              <w:spacing w:after="0"/>
              <w:rPr>
                <w:sz w:val="24"/>
                <w:szCs w:val="24"/>
              </w:rPr>
            </w:pPr>
          </w:p>
        </w:tc>
        <w:tc>
          <w:tcPr>
            <w:tcW w:w="133" w:type="dxa"/>
            <w:vAlign w:val="bottom"/>
          </w:tcPr>
          <w:p w14:paraId="241BCD02" w14:textId="77777777" w:rsidR="008139F3" w:rsidRPr="00611CB9" w:rsidRDefault="008139F3" w:rsidP="008139F3">
            <w:pPr>
              <w:spacing w:after="0"/>
              <w:rPr>
                <w:sz w:val="24"/>
                <w:szCs w:val="24"/>
              </w:rPr>
            </w:pPr>
          </w:p>
        </w:tc>
        <w:tc>
          <w:tcPr>
            <w:tcW w:w="22" w:type="dxa"/>
            <w:vAlign w:val="bottom"/>
          </w:tcPr>
          <w:p w14:paraId="59947CDF" w14:textId="77777777" w:rsidR="008139F3" w:rsidRPr="00611CB9" w:rsidRDefault="008139F3" w:rsidP="008139F3">
            <w:pPr>
              <w:spacing w:after="0"/>
              <w:rPr>
                <w:sz w:val="24"/>
                <w:szCs w:val="24"/>
              </w:rPr>
            </w:pPr>
          </w:p>
        </w:tc>
      </w:tr>
      <w:tr w:rsidR="008139F3" w:rsidRPr="00611CB9" w14:paraId="55C1D393" w14:textId="77777777" w:rsidTr="00054EC3">
        <w:trPr>
          <w:trHeight w:val="30"/>
        </w:trPr>
        <w:tc>
          <w:tcPr>
            <w:tcW w:w="710" w:type="dxa"/>
            <w:vMerge/>
            <w:tcBorders>
              <w:left w:val="single" w:sz="8" w:space="0" w:color="auto"/>
              <w:bottom w:val="single" w:sz="8" w:space="0" w:color="auto"/>
            </w:tcBorders>
            <w:vAlign w:val="bottom"/>
          </w:tcPr>
          <w:p w14:paraId="56295F58" w14:textId="77777777" w:rsidR="008139F3" w:rsidRPr="00611CB9" w:rsidRDefault="008139F3" w:rsidP="008139F3">
            <w:pPr>
              <w:spacing w:after="0"/>
              <w:rPr>
                <w:sz w:val="24"/>
                <w:szCs w:val="24"/>
              </w:rPr>
            </w:pPr>
          </w:p>
        </w:tc>
        <w:tc>
          <w:tcPr>
            <w:tcW w:w="710" w:type="dxa"/>
            <w:vMerge/>
            <w:tcBorders>
              <w:bottom w:val="single" w:sz="8" w:space="0" w:color="auto"/>
            </w:tcBorders>
            <w:vAlign w:val="bottom"/>
          </w:tcPr>
          <w:p w14:paraId="0C3B938E" w14:textId="77777777" w:rsidR="008139F3" w:rsidRPr="00611CB9" w:rsidRDefault="008139F3" w:rsidP="008139F3">
            <w:pPr>
              <w:spacing w:after="0"/>
              <w:rPr>
                <w:sz w:val="24"/>
                <w:szCs w:val="24"/>
              </w:rPr>
            </w:pPr>
          </w:p>
        </w:tc>
        <w:tc>
          <w:tcPr>
            <w:tcW w:w="688" w:type="dxa"/>
            <w:vMerge/>
            <w:tcBorders>
              <w:bottom w:val="single" w:sz="8" w:space="0" w:color="auto"/>
            </w:tcBorders>
            <w:vAlign w:val="bottom"/>
          </w:tcPr>
          <w:p w14:paraId="6498673B" w14:textId="77777777" w:rsidR="008139F3" w:rsidRPr="00611CB9" w:rsidRDefault="008139F3" w:rsidP="008139F3">
            <w:pPr>
              <w:spacing w:after="0"/>
              <w:rPr>
                <w:sz w:val="24"/>
                <w:szCs w:val="24"/>
              </w:rPr>
            </w:pPr>
          </w:p>
        </w:tc>
        <w:tc>
          <w:tcPr>
            <w:tcW w:w="110" w:type="dxa"/>
            <w:tcBorders>
              <w:bottom w:val="single" w:sz="8" w:space="0" w:color="auto"/>
            </w:tcBorders>
            <w:vAlign w:val="bottom"/>
          </w:tcPr>
          <w:p w14:paraId="45BD2890" w14:textId="77777777" w:rsidR="008139F3" w:rsidRPr="00611CB9" w:rsidRDefault="008139F3" w:rsidP="008139F3">
            <w:pPr>
              <w:spacing w:after="0"/>
              <w:rPr>
                <w:sz w:val="24"/>
                <w:szCs w:val="24"/>
              </w:rPr>
            </w:pPr>
          </w:p>
        </w:tc>
        <w:tc>
          <w:tcPr>
            <w:tcW w:w="599" w:type="dxa"/>
            <w:vMerge/>
            <w:tcBorders>
              <w:bottom w:val="single" w:sz="8" w:space="0" w:color="auto"/>
              <w:right w:val="single" w:sz="8" w:space="0" w:color="auto"/>
            </w:tcBorders>
            <w:vAlign w:val="bottom"/>
          </w:tcPr>
          <w:p w14:paraId="04C9E5E5" w14:textId="77777777" w:rsidR="008139F3" w:rsidRPr="00611CB9" w:rsidRDefault="008139F3" w:rsidP="008139F3">
            <w:pPr>
              <w:spacing w:after="0"/>
              <w:rPr>
                <w:sz w:val="24"/>
                <w:szCs w:val="24"/>
              </w:rPr>
            </w:pPr>
          </w:p>
        </w:tc>
        <w:tc>
          <w:tcPr>
            <w:tcW w:w="443" w:type="dxa"/>
            <w:vAlign w:val="bottom"/>
          </w:tcPr>
          <w:p w14:paraId="508543E7" w14:textId="77777777" w:rsidR="008139F3" w:rsidRPr="00611CB9" w:rsidRDefault="008139F3" w:rsidP="008139F3">
            <w:pPr>
              <w:spacing w:after="0"/>
              <w:rPr>
                <w:sz w:val="24"/>
                <w:szCs w:val="24"/>
              </w:rPr>
            </w:pPr>
          </w:p>
        </w:tc>
        <w:tc>
          <w:tcPr>
            <w:tcW w:w="2797" w:type="dxa"/>
            <w:vAlign w:val="bottom"/>
          </w:tcPr>
          <w:p w14:paraId="238ADA39" w14:textId="77777777" w:rsidR="008139F3" w:rsidRPr="00611CB9" w:rsidRDefault="008139F3" w:rsidP="008139F3">
            <w:pPr>
              <w:spacing w:after="0"/>
              <w:rPr>
                <w:sz w:val="24"/>
                <w:szCs w:val="24"/>
              </w:rPr>
            </w:pPr>
          </w:p>
        </w:tc>
        <w:tc>
          <w:tcPr>
            <w:tcW w:w="1620" w:type="dxa"/>
            <w:vAlign w:val="bottom"/>
          </w:tcPr>
          <w:p w14:paraId="20E2865D" w14:textId="77777777" w:rsidR="008139F3" w:rsidRPr="00611CB9" w:rsidRDefault="008139F3" w:rsidP="008139F3">
            <w:pPr>
              <w:spacing w:after="0"/>
              <w:rPr>
                <w:sz w:val="24"/>
                <w:szCs w:val="24"/>
              </w:rPr>
            </w:pPr>
          </w:p>
        </w:tc>
        <w:tc>
          <w:tcPr>
            <w:tcW w:w="488" w:type="dxa"/>
            <w:vAlign w:val="bottom"/>
          </w:tcPr>
          <w:p w14:paraId="2D496678" w14:textId="77777777" w:rsidR="008139F3" w:rsidRPr="00611CB9" w:rsidRDefault="008139F3" w:rsidP="008139F3">
            <w:pPr>
              <w:spacing w:after="0"/>
              <w:rPr>
                <w:sz w:val="24"/>
                <w:szCs w:val="24"/>
              </w:rPr>
            </w:pPr>
          </w:p>
        </w:tc>
        <w:tc>
          <w:tcPr>
            <w:tcW w:w="243" w:type="dxa"/>
            <w:vAlign w:val="bottom"/>
          </w:tcPr>
          <w:p w14:paraId="73ECC469" w14:textId="77777777" w:rsidR="008139F3" w:rsidRPr="00611CB9" w:rsidRDefault="008139F3" w:rsidP="008139F3">
            <w:pPr>
              <w:spacing w:after="0"/>
              <w:rPr>
                <w:sz w:val="24"/>
                <w:szCs w:val="24"/>
              </w:rPr>
            </w:pPr>
          </w:p>
        </w:tc>
        <w:tc>
          <w:tcPr>
            <w:tcW w:w="134" w:type="dxa"/>
            <w:vAlign w:val="bottom"/>
          </w:tcPr>
          <w:p w14:paraId="5D37E089" w14:textId="77777777" w:rsidR="008139F3" w:rsidRPr="00611CB9" w:rsidRDefault="008139F3" w:rsidP="008139F3">
            <w:pPr>
              <w:spacing w:after="0"/>
              <w:rPr>
                <w:sz w:val="24"/>
                <w:szCs w:val="24"/>
              </w:rPr>
            </w:pPr>
          </w:p>
        </w:tc>
        <w:tc>
          <w:tcPr>
            <w:tcW w:w="133" w:type="dxa"/>
            <w:vAlign w:val="bottom"/>
          </w:tcPr>
          <w:p w14:paraId="43ADD34B" w14:textId="77777777" w:rsidR="008139F3" w:rsidRPr="00611CB9" w:rsidRDefault="008139F3" w:rsidP="008139F3">
            <w:pPr>
              <w:spacing w:after="0"/>
              <w:rPr>
                <w:sz w:val="24"/>
                <w:szCs w:val="24"/>
              </w:rPr>
            </w:pPr>
          </w:p>
        </w:tc>
        <w:tc>
          <w:tcPr>
            <w:tcW w:w="133" w:type="dxa"/>
            <w:vAlign w:val="bottom"/>
          </w:tcPr>
          <w:p w14:paraId="7E8FB0D2" w14:textId="77777777" w:rsidR="008139F3" w:rsidRPr="00611CB9" w:rsidRDefault="008139F3" w:rsidP="008139F3">
            <w:pPr>
              <w:spacing w:after="0"/>
              <w:rPr>
                <w:sz w:val="24"/>
                <w:szCs w:val="24"/>
              </w:rPr>
            </w:pPr>
          </w:p>
        </w:tc>
        <w:tc>
          <w:tcPr>
            <w:tcW w:w="22" w:type="dxa"/>
            <w:vAlign w:val="bottom"/>
          </w:tcPr>
          <w:p w14:paraId="697F5A8D" w14:textId="77777777" w:rsidR="008139F3" w:rsidRPr="00611CB9" w:rsidRDefault="008139F3" w:rsidP="008139F3">
            <w:pPr>
              <w:spacing w:after="0"/>
              <w:rPr>
                <w:sz w:val="24"/>
                <w:szCs w:val="24"/>
              </w:rPr>
            </w:pPr>
          </w:p>
        </w:tc>
      </w:tr>
      <w:tr w:rsidR="008139F3" w:rsidRPr="00611CB9" w14:paraId="7C392E31" w14:textId="77777777" w:rsidTr="00054EC3">
        <w:trPr>
          <w:trHeight w:val="150"/>
        </w:trPr>
        <w:tc>
          <w:tcPr>
            <w:tcW w:w="710" w:type="dxa"/>
            <w:tcBorders>
              <w:left w:val="single" w:sz="8" w:space="0" w:color="auto"/>
              <w:bottom w:val="single" w:sz="8" w:space="0" w:color="auto"/>
            </w:tcBorders>
            <w:vAlign w:val="bottom"/>
          </w:tcPr>
          <w:p w14:paraId="07DE8E04"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8</w:t>
            </w:r>
          </w:p>
        </w:tc>
        <w:tc>
          <w:tcPr>
            <w:tcW w:w="710" w:type="dxa"/>
            <w:tcBorders>
              <w:bottom w:val="single" w:sz="8" w:space="0" w:color="auto"/>
            </w:tcBorders>
            <w:vAlign w:val="bottom"/>
          </w:tcPr>
          <w:p w14:paraId="7FFADA3C"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-1.2</w:t>
            </w:r>
          </w:p>
        </w:tc>
        <w:tc>
          <w:tcPr>
            <w:tcW w:w="688" w:type="dxa"/>
            <w:tcBorders>
              <w:bottom w:val="single" w:sz="8" w:space="0" w:color="auto"/>
            </w:tcBorders>
            <w:vAlign w:val="bottom"/>
          </w:tcPr>
          <w:p w14:paraId="55932522"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-0.3</w:t>
            </w:r>
          </w:p>
        </w:tc>
        <w:tc>
          <w:tcPr>
            <w:tcW w:w="110" w:type="dxa"/>
            <w:tcBorders>
              <w:bottom w:val="single" w:sz="8" w:space="0" w:color="auto"/>
            </w:tcBorders>
            <w:vAlign w:val="bottom"/>
          </w:tcPr>
          <w:p w14:paraId="09047494"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0AF90279"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-0.9</w:t>
            </w:r>
          </w:p>
        </w:tc>
        <w:tc>
          <w:tcPr>
            <w:tcW w:w="443" w:type="dxa"/>
            <w:vAlign w:val="bottom"/>
          </w:tcPr>
          <w:p w14:paraId="0DE091FC" w14:textId="77777777" w:rsidR="008139F3" w:rsidRPr="00611CB9" w:rsidRDefault="008139F3" w:rsidP="008139F3">
            <w:pPr>
              <w:spacing w:after="0"/>
              <w:rPr>
                <w:sz w:val="24"/>
                <w:szCs w:val="24"/>
              </w:rPr>
            </w:pPr>
          </w:p>
        </w:tc>
        <w:tc>
          <w:tcPr>
            <w:tcW w:w="2797" w:type="dxa"/>
            <w:vAlign w:val="bottom"/>
          </w:tcPr>
          <w:p w14:paraId="7B4D2298" w14:textId="77777777" w:rsidR="008139F3" w:rsidRPr="00611CB9" w:rsidRDefault="008139F3" w:rsidP="008139F3">
            <w:pPr>
              <w:spacing w:after="0"/>
              <w:rPr>
                <w:sz w:val="24"/>
                <w:szCs w:val="24"/>
              </w:rPr>
            </w:pPr>
          </w:p>
        </w:tc>
        <w:tc>
          <w:tcPr>
            <w:tcW w:w="1620" w:type="dxa"/>
            <w:vAlign w:val="bottom"/>
          </w:tcPr>
          <w:p w14:paraId="59352E4F" w14:textId="77777777" w:rsidR="008139F3" w:rsidRPr="00611CB9" w:rsidRDefault="008139F3" w:rsidP="008139F3">
            <w:pPr>
              <w:spacing w:after="0"/>
              <w:rPr>
                <w:sz w:val="24"/>
                <w:szCs w:val="24"/>
              </w:rPr>
            </w:pPr>
          </w:p>
        </w:tc>
        <w:tc>
          <w:tcPr>
            <w:tcW w:w="488" w:type="dxa"/>
            <w:vAlign w:val="bottom"/>
          </w:tcPr>
          <w:p w14:paraId="683E67BC" w14:textId="77777777" w:rsidR="008139F3" w:rsidRPr="00611CB9" w:rsidRDefault="008139F3" w:rsidP="008139F3">
            <w:pPr>
              <w:spacing w:after="0"/>
              <w:rPr>
                <w:sz w:val="24"/>
                <w:szCs w:val="24"/>
              </w:rPr>
            </w:pPr>
          </w:p>
        </w:tc>
        <w:tc>
          <w:tcPr>
            <w:tcW w:w="243" w:type="dxa"/>
            <w:vAlign w:val="bottom"/>
          </w:tcPr>
          <w:p w14:paraId="3D1E8BBC" w14:textId="77777777" w:rsidR="008139F3" w:rsidRPr="00611CB9" w:rsidRDefault="008139F3" w:rsidP="008139F3">
            <w:pPr>
              <w:spacing w:after="0"/>
              <w:rPr>
                <w:sz w:val="24"/>
                <w:szCs w:val="24"/>
              </w:rPr>
            </w:pPr>
          </w:p>
        </w:tc>
        <w:tc>
          <w:tcPr>
            <w:tcW w:w="134" w:type="dxa"/>
            <w:vAlign w:val="bottom"/>
          </w:tcPr>
          <w:p w14:paraId="57E38F7A" w14:textId="77777777" w:rsidR="008139F3" w:rsidRPr="00611CB9" w:rsidRDefault="008139F3" w:rsidP="008139F3">
            <w:pPr>
              <w:spacing w:after="0"/>
              <w:rPr>
                <w:sz w:val="24"/>
                <w:szCs w:val="24"/>
              </w:rPr>
            </w:pPr>
          </w:p>
        </w:tc>
        <w:tc>
          <w:tcPr>
            <w:tcW w:w="133" w:type="dxa"/>
            <w:vAlign w:val="bottom"/>
          </w:tcPr>
          <w:p w14:paraId="50040F8A" w14:textId="77777777" w:rsidR="008139F3" w:rsidRPr="00611CB9" w:rsidRDefault="008139F3" w:rsidP="008139F3">
            <w:pPr>
              <w:spacing w:after="0"/>
              <w:rPr>
                <w:sz w:val="24"/>
                <w:szCs w:val="24"/>
              </w:rPr>
            </w:pPr>
          </w:p>
        </w:tc>
        <w:tc>
          <w:tcPr>
            <w:tcW w:w="133" w:type="dxa"/>
            <w:vAlign w:val="bottom"/>
          </w:tcPr>
          <w:p w14:paraId="46D50144" w14:textId="77777777" w:rsidR="008139F3" w:rsidRPr="00611CB9" w:rsidRDefault="008139F3" w:rsidP="008139F3">
            <w:pPr>
              <w:spacing w:after="0"/>
              <w:rPr>
                <w:sz w:val="24"/>
                <w:szCs w:val="24"/>
              </w:rPr>
            </w:pPr>
          </w:p>
        </w:tc>
        <w:tc>
          <w:tcPr>
            <w:tcW w:w="22" w:type="dxa"/>
            <w:vAlign w:val="bottom"/>
          </w:tcPr>
          <w:p w14:paraId="749E6943" w14:textId="77777777" w:rsidR="008139F3" w:rsidRPr="00611CB9" w:rsidRDefault="008139F3" w:rsidP="008139F3">
            <w:pPr>
              <w:spacing w:after="0"/>
              <w:rPr>
                <w:sz w:val="24"/>
                <w:szCs w:val="24"/>
              </w:rPr>
            </w:pPr>
          </w:p>
        </w:tc>
      </w:tr>
      <w:tr w:rsidR="008139F3" w:rsidRPr="00611CB9" w14:paraId="6F95AB28" w14:textId="77777777" w:rsidTr="00054EC3">
        <w:trPr>
          <w:trHeight w:val="150"/>
        </w:trPr>
        <w:tc>
          <w:tcPr>
            <w:tcW w:w="710" w:type="dxa"/>
            <w:tcBorders>
              <w:left w:val="single" w:sz="8" w:space="0" w:color="auto"/>
              <w:bottom w:val="single" w:sz="8" w:space="0" w:color="auto"/>
            </w:tcBorders>
            <w:vAlign w:val="bottom"/>
          </w:tcPr>
          <w:p w14:paraId="38ADFB92"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sz w:val="24"/>
                <w:szCs w:val="24"/>
              </w:rPr>
              <w:t>9</w:t>
            </w:r>
          </w:p>
        </w:tc>
        <w:tc>
          <w:tcPr>
            <w:tcW w:w="710" w:type="dxa"/>
            <w:tcBorders>
              <w:bottom w:val="single" w:sz="8" w:space="0" w:color="auto"/>
            </w:tcBorders>
            <w:vAlign w:val="bottom"/>
          </w:tcPr>
          <w:p w14:paraId="0598EDEE"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sz w:val="24"/>
                <w:szCs w:val="24"/>
              </w:rPr>
              <w:t>-1</w:t>
            </w:r>
          </w:p>
        </w:tc>
        <w:tc>
          <w:tcPr>
            <w:tcW w:w="688" w:type="dxa"/>
            <w:tcBorders>
              <w:bottom w:val="single" w:sz="8" w:space="0" w:color="auto"/>
            </w:tcBorders>
            <w:vAlign w:val="bottom"/>
          </w:tcPr>
          <w:p w14:paraId="56EC676D" w14:textId="77777777" w:rsidR="008139F3" w:rsidRPr="00611CB9" w:rsidRDefault="008139F3" w:rsidP="008139F3">
            <w:pPr>
              <w:spacing w:after="0"/>
              <w:jc w:val="center"/>
              <w:rPr>
                <w:sz w:val="24"/>
                <w:szCs w:val="24"/>
              </w:rPr>
            </w:pPr>
            <w:r w:rsidRPr="00611CB9">
              <w:rPr>
                <w:rFonts w:ascii="Times New Roman" w:eastAsia="Times New Roman" w:hAnsi="Times New Roman" w:cs="Times New Roman"/>
                <w:color w:val="00B0F0"/>
                <w:w w:val="98"/>
                <w:sz w:val="24"/>
                <w:szCs w:val="24"/>
              </w:rPr>
              <w:t>-0.3</w:t>
            </w:r>
          </w:p>
        </w:tc>
        <w:tc>
          <w:tcPr>
            <w:tcW w:w="110" w:type="dxa"/>
            <w:tcBorders>
              <w:bottom w:val="single" w:sz="8" w:space="0" w:color="auto"/>
            </w:tcBorders>
            <w:vAlign w:val="bottom"/>
          </w:tcPr>
          <w:p w14:paraId="4648A1A1" w14:textId="77777777" w:rsidR="008139F3" w:rsidRPr="00611CB9" w:rsidRDefault="008139F3" w:rsidP="008139F3">
            <w:pPr>
              <w:spacing w:after="0"/>
              <w:rPr>
                <w:sz w:val="24"/>
                <w:szCs w:val="24"/>
              </w:rPr>
            </w:pPr>
          </w:p>
        </w:tc>
        <w:tc>
          <w:tcPr>
            <w:tcW w:w="599" w:type="dxa"/>
            <w:tcBorders>
              <w:bottom w:val="single" w:sz="8" w:space="0" w:color="auto"/>
              <w:right w:val="single" w:sz="8" w:space="0" w:color="auto"/>
            </w:tcBorders>
            <w:vAlign w:val="bottom"/>
          </w:tcPr>
          <w:p w14:paraId="6B6D7FF1" w14:textId="77777777" w:rsidR="008139F3" w:rsidRPr="00611CB9" w:rsidRDefault="008139F3" w:rsidP="008139F3">
            <w:pPr>
              <w:spacing w:after="0"/>
              <w:ind w:right="91"/>
              <w:jc w:val="right"/>
              <w:rPr>
                <w:sz w:val="24"/>
                <w:szCs w:val="24"/>
              </w:rPr>
            </w:pPr>
            <w:r w:rsidRPr="00611CB9">
              <w:rPr>
                <w:rFonts w:ascii="Times New Roman" w:eastAsia="Times New Roman" w:hAnsi="Times New Roman" w:cs="Times New Roman"/>
                <w:color w:val="00B0F0"/>
                <w:sz w:val="24"/>
                <w:szCs w:val="24"/>
              </w:rPr>
              <w:t>-0.7</w:t>
            </w:r>
          </w:p>
        </w:tc>
        <w:tc>
          <w:tcPr>
            <w:tcW w:w="443" w:type="dxa"/>
            <w:vAlign w:val="bottom"/>
          </w:tcPr>
          <w:p w14:paraId="62D23450" w14:textId="77777777" w:rsidR="008139F3" w:rsidRPr="00611CB9" w:rsidRDefault="008139F3" w:rsidP="008139F3">
            <w:pPr>
              <w:spacing w:after="0"/>
              <w:rPr>
                <w:sz w:val="24"/>
                <w:szCs w:val="24"/>
              </w:rPr>
            </w:pPr>
          </w:p>
        </w:tc>
        <w:tc>
          <w:tcPr>
            <w:tcW w:w="4417" w:type="dxa"/>
            <w:gridSpan w:val="2"/>
            <w:vMerge w:val="restart"/>
            <w:vAlign w:val="bottom"/>
          </w:tcPr>
          <w:p w14:paraId="352DD354" w14:textId="77777777" w:rsidR="008139F3" w:rsidRPr="00611CB9" w:rsidRDefault="008139F3" w:rsidP="008139F3">
            <w:pPr>
              <w:spacing w:after="0"/>
              <w:ind w:right="380"/>
              <w:jc w:val="right"/>
              <w:rPr>
                <w:sz w:val="24"/>
                <w:szCs w:val="24"/>
              </w:rPr>
            </w:pPr>
            <w:r w:rsidRPr="00611CB9">
              <w:rPr>
                <w:rFonts w:ascii="Calibri" w:eastAsia="Calibri" w:hAnsi="Calibri" w:cs="Calibri"/>
                <w:b/>
                <w:bCs/>
                <w:sz w:val="24"/>
                <w:szCs w:val="24"/>
              </w:rPr>
              <w:t>.</w:t>
            </w:r>
          </w:p>
        </w:tc>
        <w:tc>
          <w:tcPr>
            <w:tcW w:w="731" w:type="dxa"/>
            <w:gridSpan w:val="2"/>
            <w:vMerge w:val="restart"/>
            <w:vAlign w:val="bottom"/>
          </w:tcPr>
          <w:p w14:paraId="3A11176E" w14:textId="77777777" w:rsidR="008139F3" w:rsidRPr="00611CB9" w:rsidRDefault="008139F3" w:rsidP="008139F3">
            <w:pPr>
              <w:spacing w:after="0"/>
              <w:ind w:right="20"/>
              <w:jc w:val="right"/>
              <w:rPr>
                <w:sz w:val="24"/>
                <w:szCs w:val="24"/>
              </w:rPr>
            </w:pPr>
            <w:r w:rsidRPr="00611CB9">
              <w:rPr>
                <w:rFonts w:ascii="Calibri" w:eastAsia="Calibri" w:hAnsi="Calibri" w:cs="Calibri"/>
                <w:b/>
                <w:bCs/>
                <w:sz w:val="24"/>
                <w:szCs w:val="24"/>
              </w:rPr>
              <w:t>.</w:t>
            </w:r>
          </w:p>
        </w:tc>
        <w:tc>
          <w:tcPr>
            <w:tcW w:w="134" w:type="dxa"/>
            <w:vMerge w:val="restart"/>
            <w:vAlign w:val="bottom"/>
          </w:tcPr>
          <w:p w14:paraId="3CBCAF9A" w14:textId="77777777" w:rsidR="008139F3" w:rsidRPr="00611CB9" w:rsidRDefault="008139F3" w:rsidP="008139F3">
            <w:pPr>
              <w:spacing w:after="0"/>
              <w:jc w:val="right"/>
              <w:rPr>
                <w:sz w:val="24"/>
                <w:szCs w:val="24"/>
              </w:rPr>
            </w:pPr>
            <w:r w:rsidRPr="00611CB9">
              <w:rPr>
                <w:rFonts w:ascii="Times New Roman" w:eastAsia="Times New Roman" w:hAnsi="Times New Roman" w:cs="Times New Roman"/>
                <w:b/>
                <w:bCs/>
                <w:sz w:val="24"/>
                <w:szCs w:val="24"/>
              </w:rPr>
              <w:t>8</w:t>
            </w:r>
          </w:p>
        </w:tc>
        <w:tc>
          <w:tcPr>
            <w:tcW w:w="133" w:type="dxa"/>
            <w:tcBorders>
              <w:bottom w:val="single" w:sz="8" w:space="0" w:color="auto"/>
            </w:tcBorders>
            <w:vAlign w:val="bottom"/>
          </w:tcPr>
          <w:p w14:paraId="2DA97C37" w14:textId="77777777" w:rsidR="008139F3" w:rsidRPr="00611CB9" w:rsidRDefault="008139F3" w:rsidP="008139F3">
            <w:pPr>
              <w:spacing w:after="0"/>
              <w:rPr>
                <w:sz w:val="24"/>
                <w:szCs w:val="24"/>
              </w:rPr>
            </w:pPr>
          </w:p>
        </w:tc>
        <w:tc>
          <w:tcPr>
            <w:tcW w:w="133" w:type="dxa"/>
            <w:vAlign w:val="bottom"/>
          </w:tcPr>
          <w:p w14:paraId="5A0F1894" w14:textId="77777777" w:rsidR="008139F3" w:rsidRPr="00611CB9" w:rsidRDefault="008139F3" w:rsidP="008139F3">
            <w:pPr>
              <w:spacing w:after="0"/>
              <w:rPr>
                <w:sz w:val="24"/>
                <w:szCs w:val="24"/>
              </w:rPr>
            </w:pPr>
          </w:p>
        </w:tc>
        <w:tc>
          <w:tcPr>
            <w:tcW w:w="22" w:type="dxa"/>
            <w:vAlign w:val="bottom"/>
          </w:tcPr>
          <w:p w14:paraId="102ED45D" w14:textId="77777777" w:rsidR="008139F3" w:rsidRPr="00611CB9" w:rsidRDefault="008139F3" w:rsidP="008139F3">
            <w:pPr>
              <w:spacing w:after="0"/>
              <w:rPr>
                <w:sz w:val="24"/>
                <w:szCs w:val="24"/>
              </w:rPr>
            </w:pPr>
          </w:p>
        </w:tc>
      </w:tr>
      <w:tr w:rsidR="008139F3" w:rsidRPr="00611CB9" w14:paraId="7C5AA5AE" w14:textId="77777777" w:rsidTr="00054EC3">
        <w:trPr>
          <w:trHeight w:val="67"/>
        </w:trPr>
        <w:tc>
          <w:tcPr>
            <w:tcW w:w="710" w:type="dxa"/>
            <w:vAlign w:val="bottom"/>
          </w:tcPr>
          <w:p w14:paraId="5BD40049" w14:textId="77777777" w:rsidR="008139F3" w:rsidRPr="00611CB9" w:rsidRDefault="008139F3" w:rsidP="008139F3">
            <w:pPr>
              <w:spacing w:after="0"/>
              <w:rPr>
                <w:sz w:val="24"/>
                <w:szCs w:val="24"/>
              </w:rPr>
            </w:pPr>
          </w:p>
        </w:tc>
        <w:tc>
          <w:tcPr>
            <w:tcW w:w="710" w:type="dxa"/>
            <w:vAlign w:val="bottom"/>
          </w:tcPr>
          <w:p w14:paraId="6F1BD9F1" w14:textId="77777777" w:rsidR="008139F3" w:rsidRPr="00611CB9" w:rsidRDefault="008139F3" w:rsidP="008139F3">
            <w:pPr>
              <w:spacing w:after="0"/>
              <w:rPr>
                <w:sz w:val="24"/>
                <w:szCs w:val="24"/>
              </w:rPr>
            </w:pPr>
          </w:p>
        </w:tc>
        <w:tc>
          <w:tcPr>
            <w:tcW w:w="688" w:type="dxa"/>
            <w:vAlign w:val="bottom"/>
          </w:tcPr>
          <w:p w14:paraId="1A84E232" w14:textId="77777777" w:rsidR="008139F3" w:rsidRPr="00611CB9" w:rsidRDefault="008139F3" w:rsidP="008139F3">
            <w:pPr>
              <w:spacing w:after="0"/>
              <w:rPr>
                <w:sz w:val="24"/>
                <w:szCs w:val="24"/>
              </w:rPr>
            </w:pPr>
          </w:p>
        </w:tc>
        <w:tc>
          <w:tcPr>
            <w:tcW w:w="110" w:type="dxa"/>
            <w:vAlign w:val="bottom"/>
          </w:tcPr>
          <w:p w14:paraId="76E66483" w14:textId="77777777" w:rsidR="008139F3" w:rsidRPr="00611CB9" w:rsidRDefault="008139F3" w:rsidP="008139F3">
            <w:pPr>
              <w:spacing w:after="0"/>
              <w:rPr>
                <w:sz w:val="24"/>
                <w:szCs w:val="24"/>
              </w:rPr>
            </w:pPr>
          </w:p>
        </w:tc>
        <w:tc>
          <w:tcPr>
            <w:tcW w:w="599" w:type="dxa"/>
            <w:vAlign w:val="bottom"/>
          </w:tcPr>
          <w:p w14:paraId="7FAAF94F" w14:textId="77777777" w:rsidR="008139F3" w:rsidRPr="00611CB9" w:rsidRDefault="008139F3" w:rsidP="008139F3">
            <w:pPr>
              <w:spacing w:after="0"/>
              <w:rPr>
                <w:sz w:val="24"/>
                <w:szCs w:val="24"/>
              </w:rPr>
            </w:pPr>
          </w:p>
        </w:tc>
        <w:tc>
          <w:tcPr>
            <w:tcW w:w="443" w:type="dxa"/>
            <w:vAlign w:val="bottom"/>
          </w:tcPr>
          <w:p w14:paraId="5D2B587D" w14:textId="77777777" w:rsidR="008139F3" w:rsidRPr="00611CB9" w:rsidRDefault="008139F3" w:rsidP="008139F3">
            <w:pPr>
              <w:spacing w:after="0"/>
              <w:rPr>
                <w:sz w:val="24"/>
                <w:szCs w:val="24"/>
              </w:rPr>
            </w:pPr>
          </w:p>
        </w:tc>
        <w:tc>
          <w:tcPr>
            <w:tcW w:w="4417" w:type="dxa"/>
            <w:gridSpan w:val="2"/>
            <w:vMerge/>
            <w:vAlign w:val="bottom"/>
          </w:tcPr>
          <w:p w14:paraId="62EE98F0" w14:textId="77777777" w:rsidR="008139F3" w:rsidRPr="00611CB9" w:rsidRDefault="008139F3" w:rsidP="008139F3">
            <w:pPr>
              <w:spacing w:after="0"/>
              <w:rPr>
                <w:sz w:val="24"/>
                <w:szCs w:val="24"/>
              </w:rPr>
            </w:pPr>
          </w:p>
        </w:tc>
        <w:tc>
          <w:tcPr>
            <w:tcW w:w="731" w:type="dxa"/>
            <w:gridSpan w:val="2"/>
            <w:vMerge/>
            <w:vAlign w:val="bottom"/>
          </w:tcPr>
          <w:p w14:paraId="766E0DBE" w14:textId="77777777" w:rsidR="008139F3" w:rsidRPr="00611CB9" w:rsidRDefault="008139F3" w:rsidP="008139F3">
            <w:pPr>
              <w:spacing w:after="0"/>
              <w:rPr>
                <w:sz w:val="24"/>
                <w:szCs w:val="24"/>
              </w:rPr>
            </w:pPr>
          </w:p>
        </w:tc>
        <w:tc>
          <w:tcPr>
            <w:tcW w:w="134" w:type="dxa"/>
            <w:vMerge/>
            <w:vAlign w:val="bottom"/>
          </w:tcPr>
          <w:p w14:paraId="77123B10" w14:textId="77777777" w:rsidR="008139F3" w:rsidRPr="00611CB9" w:rsidRDefault="008139F3" w:rsidP="008139F3">
            <w:pPr>
              <w:spacing w:after="0"/>
              <w:rPr>
                <w:sz w:val="24"/>
                <w:szCs w:val="24"/>
              </w:rPr>
            </w:pPr>
          </w:p>
        </w:tc>
        <w:tc>
          <w:tcPr>
            <w:tcW w:w="133" w:type="dxa"/>
            <w:vAlign w:val="bottom"/>
          </w:tcPr>
          <w:p w14:paraId="1170DD8F" w14:textId="77777777" w:rsidR="008139F3" w:rsidRPr="00611CB9" w:rsidRDefault="008139F3" w:rsidP="008139F3">
            <w:pPr>
              <w:spacing w:after="0"/>
              <w:rPr>
                <w:sz w:val="24"/>
                <w:szCs w:val="24"/>
              </w:rPr>
            </w:pPr>
          </w:p>
        </w:tc>
        <w:tc>
          <w:tcPr>
            <w:tcW w:w="133" w:type="dxa"/>
            <w:vAlign w:val="bottom"/>
          </w:tcPr>
          <w:p w14:paraId="31F07D75" w14:textId="77777777" w:rsidR="008139F3" w:rsidRPr="00611CB9" w:rsidRDefault="008139F3" w:rsidP="008139F3">
            <w:pPr>
              <w:spacing w:after="0"/>
              <w:rPr>
                <w:sz w:val="24"/>
                <w:szCs w:val="24"/>
              </w:rPr>
            </w:pPr>
          </w:p>
        </w:tc>
        <w:tc>
          <w:tcPr>
            <w:tcW w:w="22" w:type="dxa"/>
            <w:vAlign w:val="bottom"/>
          </w:tcPr>
          <w:p w14:paraId="7209C86B" w14:textId="77777777" w:rsidR="008139F3" w:rsidRPr="00611CB9" w:rsidRDefault="008139F3" w:rsidP="008139F3">
            <w:pPr>
              <w:spacing w:after="0"/>
              <w:rPr>
                <w:sz w:val="24"/>
                <w:szCs w:val="24"/>
              </w:rPr>
            </w:pPr>
          </w:p>
        </w:tc>
      </w:tr>
      <w:tr w:rsidR="008139F3" w:rsidRPr="00611CB9" w14:paraId="3272FDD3" w14:textId="77777777" w:rsidTr="00054EC3">
        <w:trPr>
          <w:trHeight w:val="167"/>
        </w:trPr>
        <w:tc>
          <w:tcPr>
            <w:tcW w:w="710" w:type="dxa"/>
            <w:vAlign w:val="bottom"/>
          </w:tcPr>
          <w:p w14:paraId="3C930B4F" w14:textId="77777777" w:rsidR="008139F3" w:rsidRPr="00611CB9" w:rsidRDefault="008139F3" w:rsidP="008139F3">
            <w:pPr>
              <w:spacing w:after="0"/>
              <w:rPr>
                <w:sz w:val="24"/>
                <w:szCs w:val="24"/>
              </w:rPr>
            </w:pPr>
          </w:p>
        </w:tc>
        <w:tc>
          <w:tcPr>
            <w:tcW w:w="710" w:type="dxa"/>
            <w:vAlign w:val="bottom"/>
          </w:tcPr>
          <w:p w14:paraId="70259C5B" w14:textId="77777777" w:rsidR="008139F3" w:rsidRPr="00611CB9" w:rsidRDefault="008139F3" w:rsidP="008139F3">
            <w:pPr>
              <w:spacing w:after="0"/>
              <w:rPr>
                <w:sz w:val="24"/>
                <w:szCs w:val="24"/>
              </w:rPr>
            </w:pPr>
          </w:p>
        </w:tc>
        <w:tc>
          <w:tcPr>
            <w:tcW w:w="688" w:type="dxa"/>
            <w:vAlign w:val="bottom"/>
          </w:tcPr>
          <w:p w14:paraId="6DEC33E9" w14:textId="77777777" w:rsidR="008139F3" w:rsidRPr="00611CB9" w:rsidRDefault="008139F3" w:rsidP="008139F3">
            <w:pPr>
              <w:spacing w:after="0"/>
              <w:rPr>
                <w:sz w:val="24"/>
                <w:szCs w:val="24"/>
              </w:rPr>
            </w:pPr>
          </w:p>
        </w:tc>
        <w:tc>
          <w:tcPr>
            <w:tcW w:w="110" w:type="dxa"/>
            <w:vAlign w:val="bottom"/>
          </w:tcPr>
          <w:p w14:paraId="19905E5E" w14:textId="77777777" w:rsidR="008139F3" w:rsidRPr="00611CB9" w:rsidRDefault="008139F3" w:rsidP="008139F3">
            <w:pPr>
              <w:spacing w:after="0"/>
              <w:rPr>
                <w:sz w:val="24"/>
                <w:szCs w:val="24"/>
              </w:rPr>
            </w:pPr>
          </w:p>
        </w:tc>
        <w:tc>
          <w:tcPr>
            <w:tcW w:w="599" w:type="dxa"/>
            <w:vAlign w:val="bottom"/>
          </w:tcPr>
          <w:p w14:paraId="52810534" w14:textId="77777777" w:rsidR="008139F3" w:rsidRPr="00611CB9" w:rsidRDefault="008139F3" w:rsidP="008139F3">
            <w:pPr>
              <w:spacing w:after="0"/>
              <w:rPr>
                <w:sz w:val="24"/>
                <w:szCs w:val="24"/>
              </w:rPr>
            </w:pPr>
          </w:p>
        </w:tc>
        <w:tc>
          <w:tcPr>
            <w:tcW w:w="443" w:type="dxa"/>
            <w:vAlign w:val="bottom"/>
          </w:tcPr>
          <w:p w14:paraId="3AB1798D" w14:textId="77777777" w:rsidR="008139F3" w:rsidRPr="00611CB9" w:rsidRDefault="008139F3" w:rsidP="008139F3">
            <w:pPr>
              <w:spacing w:after="0"/>
              <w:rPr>
                <w:sz w:val="24"/>
                <w:szCs w:val="24"/>
              </w:rPr>
            </w:pPr>
          </w:p>
        </w:tc>
        <w:tc>
          <w:tcPr>
            <w:tcW w:w="2797" w:type="dxa"/>
            <w:vAlign w:val="bottom"/>
          </w:tcPr>
          <w:p w14:paraId="4590F203" w14:textId="77777777" w:rsidR="008139F3" w:rsidRPr="00611CB9" w:rsidRDefault="008139F3" w:rsidP="008139F3">
            <w:pPr>
              <w:spacing w:after="0"/>
              <w:rPr>
                <w:sz w:val="24"/>
                <w:szCs w:val="24"/>
              </w:rPr>
            </w:pPr>
          </w:p>
        </w:tc>
        <w:tc>
          <w:tcPr>
            <w:tcW w:w="1620" w:type="dxa"/>
            <w:vAlign w:val="bottom"/>
          </w:tcPr>
          <w:p w14:paraId="64A1241F" w14:textId="77777777" w:rsidR="008139F3" w:rsidRPr="00611CB9" w:rsidRDefault="008139F3" w:rsidP="008139F3">
            <w:pPr>
              <w:spacing w:after="0"/>
              <w:rPr>
                <w:sz w:val="24"/>
                <w:szCs w:val="24"/>
              </w:rPr>
            </w:pPr>
          </w:p>
        </w:tc>
        <w:tc>
          <w:tcPr>
            <w:tcW w:w="488" w:type="dxa"/>
            <w:vAlign w:val="bottom"/>
          </w:tcPr>
          <w:p w14:paraId="14F39A99" w14:textId="77777777" w:rsidR="008139F3" w:rsidRPr="00611CB9" w:rsidRDefault="008139F3" w:rsidP="008139F3">
            <w:pPr>
              <w:spacing w:after="0"/>
              <w:rPr>
                <w:sz w:val="24"/>
                <w:szCs w:val="24"/>
              </w:rPr>
            </w:pPr>
          </w:p>
        </w:tc>
        <w:tc>
          <w:tcPr>
            <w:tcW w:w="243" w:type="dxa"/>
            <w:vAlign w:val="bottom"/>
          </w:tcPr>
          <w:p w14:paraId="607E912F" w14:textId="77777777" w:rsidR="008139F3" w:rsidRPr="00611CB9" w:rsidRDefault="008139F3" w:rsidP="008139F3">
            <w:pPr>
              <w:spacing w:after="0"/>
              <w:rPr>
                <w:sz w:val="24"/>
                <w:szCs w:val="24"/>
              </w:rPr>
            </w:pPr>
          </w:p>
        </w:tc>
        <w:tc>
          <w:tcPr>
            <w:tcW w:w="400" w:type="dxa"/>
            <w:gridSpan w:val="3"/>
            <w:vAlign w:val="bottom"/>
          </w:tcPr>
          <w:p w14:paraId="72949B5A" w14:textId="77777777" w:rsidR="008139F3" w:rsidRPr="00611CB9" w:rsidRDefault="008139F3" w:rsidP="008139F3">
            <w:pPr>
              <w:spacing w:after="0"/>
              <w:ind w:left="11"/>
              <w:jc w:val="center"/>
              <w:rPr>
                <w:sz w:val="24"/>
                <w:szCs w:val="24"/>
              </w:rPr>
            </w:pPr>
            <w:r w:rsidRPr="00611CB9">
              <w:rPr>
                <w:rFonts w:ascii="Times New Roman" w:eastAsia="Times New Roman" w:hAnsi="Times New Roman" w:cs="Times New Roman"/>
                <w:b/>
                <w:bCs/>
                <w:w w:val="96"/>
                <w:sz w:val="24"/>
                <w:szCs w:val="24"/>
              </w:rPr>
              <w:t>Н, м</w:t>
            </w:r>
          </w:p>
        </w:tc>
        <w:tc>
          <w:tcPr>
            <w:tcW w:w="22" w:type="dxa"/>
            <w:vAlign w:val="bottom"/>
          </w:tcPr>
          <w:p w14:paraId="4A18BF62" w14:textId="77777777" w:rsidR="008139F3" w:rsidRPr="00611CB9" w:rsidRDefault="008139F3" w:rsidP="008139F3">
            <w:pPr>
              <w:spacing w:after="0"/>
              <w:rPr>
                <w:sz w:val="24"/>
                <w:szCs w:val="24"/>
              </w:rPr>
            </w:pPr>
          </w:p>
        </w:tc>
      </w:tr>
    </w:tbl>
    <w:p w14:paraId="00805EB9" w14:textId="77777777" w:rsidR="008139F3" w:rsidRPr="00611CB9" w:rsidRDefault="008139F3" w:rsidP="008139F3">
      <w:pPr>
        <w:spacing w:after="0"/>
        <w:rPr>
          <w:sz w:val="24"/>
          <w:szCs w:val="24"/>
        </w:rPr>
      </w:pPr>
    </w:p>
    <w:p w14:paraId="57BE953B"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4.23. Температура грунтов на экспериментальной (скв 18) и контрольной (скв 37) площадках на НПС-14 МН ВСТО-1 на 16.04.2015 г.</w:t>
      </w:r>
    </w:p>
    <w:p w14:paraId="456FD0DA" w14:textId="77777777" w:rsidR="008139F3" w:rsidRPr="00611CB9" w:rsidRDefault="008139F3" w:rsidP="008139F3">
      <w:pPr>
        <w:spacing w:after="0"/>
        <w:rPr>
          <w:sz w:val="24"/>
          <w:szCs w:val="24"/>
        </w:rPr>
      </w:pPr>
    </w:p>
    <w:p w14:paraId="6DAC0705"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lastRenderedPageBreak/>
        <w:t>Наблюдения в конце теплого периода 2015 г. (рис. 4.24) показали, что глубина сезонного оттаивания грунтов на экспериментальной площадке составляла 2,97 м, тогда как на контрольной – 4,70 м, а охлаждение на 0,4 – 4 С</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 xml:space="preserve"> больше, чем на контрольной площадке, распространилось до глубины 5 м.</w:t>
      </w:r>
    </w:p>
    <w:p w14:paraId="7AB411CD"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Менее чем за 2 года удалось прекратить деградацию многолетней мерзлоты и поднять её кровлю на 1,73 м, что обеспечивает стабильность фундаментов зданий и сооружений на НПС-14.</w:t>
      </w:r>
    </w:p>
    <w:p w14:paraId="691BE4EC"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79744" behindDoc="1" locked="0" layoutInCell="0" allowOverlap="1" wp14:anchorId="53BABF2A" wp14:editId="3E448B3F">
            <wp:simplePos x="0" y="0"/>
            <wp:positionH relativeFrom="column">
              <wp:posOffset>487680</wp:posOffset>
            </wp:positionH>
            <wp:positionV relativeFrom="paragraph">
              <wp:posOffset>8890</wp:posOffset>
            </wp:positionV>
            <wp:extent cx="5295900" cy="3409315"/>
            <wp:effectExtent l="0" t="0" r="0" b="0"/>
            <wp:wrapNone/>
            <wp:docPr id="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295900" cy="3409315"/>
                    </a:xfrm>
                    <a:prstGeom prst="rect">
                      <a:avLst/>
                    </a:prstGeom>
                    <a:noFill/>
                  </pic:spPr>
                </pic:pic>
              </a:graphicData>
            </a:graphic>
          </wp:anchor>
        </w:drawing>
      </w:r>
    </w:p>
    <w:p w14:paraId="6E2A30E3" w14:textId="77777777" w:rsidR="008139F3" w:rsidRPr="00611CB9" w:rsidRDefault="008139F3" w:rsidP="008139F3">
      <w:pPr>
        <w:spacing w:after="0"/>
        <w:rPr>
          <w:sz w:val="24"/>
          <w:szCs w:val="24"/>
        </w:rPr>
      </w:pPr>
    </w:p>
    <w:p w14:paraId="63A257AB" w14:textId="77777777" w:rsidR="008139F3" w:rsidRPr="00611CB9" w:rsidRDefault="008139F3" w:rsidP="008139F3">
      <w:pPr>
        <w:spacing w:after="0"/>
        <w:rPr>
          <w:sz w:val="24"/>
          <w:szCs w:val="24"/>
        </w:rPr>
      </w:pPr>
    </w:p>
    <w:p w14:paraId="660A27D7" w14:textId="77777777" w:rsidR="008139F3" w:rsidRPr="00611CB9" w:rsidRDefault="008139F3" w:rsidP="008139F3">
      <w:pPr>
        <w:spacing w:after="0"/>
        <w:rPr>
          <w:sz w:val="24"/>
          <w:szCs w:val="24"/>
        </w:rPr>
      </w:pPr>
    </w:p>
    <w:p w14:paraId="2EA75273" w14:textId="77777777" w:rsidR="008139F3" w:rsidRPr="00611CB9" w:rsidRDefault="008139F3" w:rsidP="008139F3">
      <w:pPr>
        <w:spacing w:after="0"/>
        <w:rPr>
          <w:sz w:val="24"/>
          <w:szCs w:val="24"/>
        </w:rPr>
      </w:pPr>
    </w:p>
    <w:p w14:paraId="6412DC78" w14:textId="77777777" w:rsidR="008139F3" w:rsidRPr="00611CB9" w:rsidRDefault="008139F3" w:rsidP="008139F3">
      <w:pPr>
        <w:spacing w:after="0"/>
        <w:rPr>
          <w:sz w:val="24"/>
          <w:szCs w:val="24"/>
        </w:rPr>
      </w:pPr>
    </w:p>
    <w:p w14:paraId="42A0C781" w14:textId="77777777" w:rsidR="008139F3" w:rsidRPr="00611CB9" w:rsidRDefault="008139F3" w:rsidP="008139F3">
      <w:pPr>
        <w:spacing w:after="0"/>
        <w:rPr>
          <w:sz w:val="24"/>
          <w:szCs w:val="24"/>
        </w:rPr>
      </w:pPr>
    </w:p>
    <w:p w14:paraId="2D126686" w14:textId="77777777" w:rsidR="008139F3" w:rsidRPr="00611CB9" w:rsidRDefault="008139F3" w:rsidP="008139F3">
      <w:pPr>
        <w:spacing w:after="0"/>
        <w:rPr>
          <w:sz w:val="24"/>
          <w:szCs w:val="24"/>
        </w:rPr>
      </w:pPr>
    </w:p>
    <w:p w14:paraId="35F3E12C" w14:textId="77777777" w:rsidR="008139F3" w:rsidRPr="00611CB9" w:rsidRDefault="008139F3" w:rsidP="008139F3">
      <w:pPr>
        <w:spacing w:after="0"/>
        <w:rPr>
          <w:sz w:val="24"/>
          <w:szCs w:val="24"/>
        </w:rPr>
      </w:pPr>
    </w:p>
    <w:p w14:paraId="68121B31" w14:textId="77777777" w:rsidR="008139F3" w:rsidRPr="00611CB9" w:rsidRDefault="008139F3" w:rsidP="008139F3">
      <w:pPr>
        <w:spacing w:after="0"/>
        <w:rPr>
          <w:sz w:val="24"/>
          <w:szCs w:val="24"/>
        </w:rPr>
      </w:pPr>
    </w:p>
    <w:p w14:paraId="19AA0836" w14:textId="77777777" w:rsidR="008139F3" w:rsidRPr="00611CB9" w:rsidRDefault="008139F3" w:rsidP="008139F3">
      <w:pPr>
        <w:spacing w:after="0"/>
        <w:rPr>
          <w:sz w:val="24"/>
          <w:szCs w:val="24"/>
        </w:rPr>
      </w:pPr>
    </w:p>
    <w:p w14:paraId="2B09B831" w14:textId="77777777" w:rsidR="008139F3" w:rsidRPr="00611CB9" w:rsidRDefault="008139F3" w:rsidP="008139F3">
      <w:pPr>
        <w:spacing w:after="0"/>
        <w:rPr>
          <w:sz w:val="24"/>
          <w:szCs w:val="24"/>
        </w:rPr>
      </w:pPr>
    </w:p>
    <w:p w14:paraId="2EEBE899" w14:textId="77777777" w:rsidR="008139F3" w:rsidRPr="00611CB9" w:rsidRDefault="008139F3" w:rsidP="008139F3">
      <w:pPr>
        <w:spacing w:after="0"/>
        <w:rPr>
          <w:sz w:val="24"/>
          <w:szCs w:val="24"/>
        </w:rPr>
      </w:pPr>
    </w:p>
    <w:p w14:paraId="2B470349" w14:textId="77777777" w:rsidR="008139F3" w:rsidRPr="00611CB9" w:rsidRDefault="008139F3" w:rsidP="008139F3">
      <w:pPr>
        <w:spacing w:after="0"/>
        <w:rPr>
          <w:sz w:val="24"/>
          <w:szCs w:val="24"/>
        </w:rPr>
      </w:pPr>
    </w:p>
    <w:p w14:paraId="5E55C8DB" w14:textId="77777777" w:rsidR="008139F3" w:rsidRPr="00611CB9" w:rsidRDefault="008139F3" w:rsidP="008139F3">
      <w:pPr>
        <w:spacing w:after="0"/>
        <w:rPr>
          <w:sz w:val="24"/>
          <w:szCs w:val="24"/>
        </w:rPr>
      </w:pPr>
    </w:p>
    <w:p w14:paraId="1C076263" w14:textId="77777777" w:rsidR="008139F3" w:rsidRPr="00611CB9" w:rsidRDefault="008139F3" w:rsidP="008139F3">
      <w:pPr>
        <w:spacing w:after="0"/>
        <w:rPr>
          <w:sz w:val="24"/>
          <w:szCs w:val="24"/>
        </w:rPr>
      </w:pPr>
    </w:p>
    <w:p w14:paraId="625627DC" w14:textId="77777777" w:rsidR="008139F3" w:rsidRPr="00611CB9" w:rsidRDefault="008139F3" w:rsidP="008139F3">
      <w:pPr>
        <w:spacing w:after="0"/>
        <w:rPr>
          <w:sz w:val="24"/>
          <w:szCs w:val="24"/>
        </w:rPr>
      </w:pPr>
    </w:p>
    <w:p w14:paraId="34271864" w14:textId="77777777" w:rsidR="008139F3" w:rsidRPr="00611CB9" w:rsidRDefault="008139F3" w:rsidP="008139F3">
      <w:pPr>
        <w:spacing w:after="0"/>
        <w:ind w:left="420" w:right="20" w:hanging="157"/>
        <w:jc w:val="both"/>
        <w:rPr>
          <w:sz w:val="24"/>
          <w:szCs w:val="24"/>
        </w:rPr>
      </w:pPr>
      <w:r w:rsidRPr="00611CB9">
        <w:rPr>
          <w:rFonts w:ascii="Times New Roman" w:eastAsia="Times New Roman" w:hAnsi="Times New Roman" w:cs="Times New Roman"/>
          <w:b/>
          <w:bCs/>
          <w:sz w:val="24"/>
          <w:szCs w:val="24"/>
        </w:rPr>
        <w:t>Рис. 4.24. Температура грунтов и глубина оттаивания грунтов на экспериментальной (скв 18) и контрольной (скв 37) площадках на НПС-14 МН ВСТО-1 на 25.09.2015 г.</w:t>
      </w:r>
    </w:p>
    <w:p w14:paraId="5ADF833A" w14:textId="77777777" w:rsidR="008139F3" w:rsidRPr="00611CB9" w:rsidRDefault="008139F3" w:rsidP="008139F3">
      <w:pPr>
        <w:spacing w:after="0"/>
        <w:rPr>
          <w:sz w:val="24"/>
          <w:szCs w:val="24"/>
        </w:rPr>
      </w:pPr>
    </w:p>
    <w:p w14:paraId="1387DCD7" w14:textId="7BA9AD6A" w:rsidR="008139F3" w:rsidRPr="00611CB9" w:rsidRDefault="008139F3" w:rsidP="00054EC3">
      <w:pPr>
        <w:spacing w:after="0"/>
        <w:ind w:left="980"/>
        <w:rPr>
          <w:sz w:val="24"/>
          <w:szCs w:val="24"/>
        </w:rPr>
      </w:pPr>
      <w:r w:rsidRPr="00611CB9">
        <w:rPr>
          <w:rFonts w:ascii="Times New Roman" w:eastAsia="Times New Roman" w:hAnsi="Times New Roman" w:cs="Times New Roman"/>
          <w:sz w:val="24"/>
          <w:szCs w:val="24"/>
        </w:rPr>
        <w:t>Полученные результаты позволили применить солнцеосадкозащитные</w:t>
      </w:r>
      <w:r w:rsidR="00054EC3">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навесы в сочетании с покрытием прилегающей территории противофильтрационной пленкой и слоем белого мраморного щебня толщиной 10-15 см для прекращения деградации многолетнемерзлых грунтов в основании всех технологических трубопроводов на НПС-14 (рис. 4.25).</w:t>
      </w:r>
    </w:p>
    <w:p w14:paraId="5E2FD8EE"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0768" behindDoc="1" locked="0" layoutInCell="0" allowOverlap="1" wp14:anchorId="669EB352" wp14:editId="71523CE8">
            <wp:simplePos x="0" y="0"/>
            <wp:positionH relativeFrom="column">
              <wp:posOffset>166370</wp:posOffset>
            </wp:positionH>
            <wp:positionV relativeFrom="paragraph">
              <wp:posOffset>83185</wp:posOffset>
            </wp:positionV>
            <wp:extent cx="5943600" cy="2257425"/>
            <wp:effectExtent l="0" t="0" r="0" b="0"/>
            <wp:wrapNone/>
            <wp:docPr id="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5943600" cy="2257425"/>
                    </a:xfrm>
                    <a:prstGeom prst="rect">
                      <a:avLst/>
                    </a:prstGeom>
                    <a:noFill/>
                  </pic:spPr>
                </pic:pic>
              </a:graphicData>
            </a:graphic>
          </wp:anchor>
        </w:drawing>
      </w:r>
    </w:p>
    <w:p w14:paraId="6CA1FE78" w14:textId="77777777" w:rsidR="008139F3" w:rsidRPr="00611CB9" w:rsidRDefault="008139F3" w:rsidP="008139F3">
      <w:pPr>
        <w:spacing w:after="0"/>
        <w:rPr>
          <w:sz w:val="24"/>
          <w:szCs w:val="24"/>
        </w:rPr>
        <w:sectPr w:rsidR="008139F3" w:rsidRPr="00611CB9">
          <w:pgSz w:w="11900" w:h="16838"/>
          <w:pgMar w:top="698" w:right="846" w:bottom="579" w:left="1440" w:header="0" w:footer="0" w:gutter="0"/>
          <w:cols w:space="720" w:equalWidth="0">
            <w:col w:w="9620"/>
          </w:cols>
        </w:sectPr>
      </w:pPr>
    </w:p>
    <w:p w14:paraId="1DAC43E5" w14:textId="77777777" w:rsidR="008139F3" w:rsidRPr="00611CB9" w:rsidRDefault="008139F3" w:rsidP="008139F3">
      <w:pPr>
        <w:spacing w:after="0"/>
        <w:rPr>
          <w:sz w:val="24"/>
          <w:szCs w:val="24"/>
        </w:rPr>
      </w:pPr>
    </w:p>
    <w:p w14:paraId="74B57D3B" w14:textId="77777777" w:rsidR="008139F3" w:rsidRPr="00611CB9" w:rsidRDefault="008139F3" w:rsidP="008139F3">
      <w:pPr>
        <w:spacing w:after="0"/>
        <w:rPr>
          <w:sz w:val="24"/>
          <w:szCs w:val="24"/>
        </w:rPr>
      </w:pPr>
    </w:p>
    <w:p w14:paraId="719246DA" w14:textId="77777777" w:rsidR="008139F3" w:rsidRPr="00611CB9" w:rsidRDefault="008139F3" w:rsidP="008139F3">
      <w:pPr>
        <w:spacing w:after="0"/>
        <w:rPr>
          <w:sz w:val="24"/>
          <w:szCs w:val="24"/>
        </w:rPr>
      </w:pPr>
    </w:p>
    <w:p w14:paraId="13B5144E" w14:textId="77777777" w:rsidR="008139F3" w:rsidRPr="00611CB9" w:rsidRDefault="008139F3" w:rsidP="008139F3">
      <w:pPr>
        <w:spacing w:after="0"/>
        <w:rPr>
          <w:sz w:val="24"/>
          <w:szCs w:val="24"/>
        </w:rPr>
      </w:pPr>
    </w:p>
    <w:p w14:paraId="24D8B899" w14:textId="77777777" w:rsidR="008139F3" w:rsidRPr="00611CB9" w:rsidRDefault="008139F3" w:rsidP="008139F3">
      <w:pPr>
        <w:spacing w:after="0"/>
        <w:rPr>
          <w:sz w:val="24"/>
          <w:szCs w:val="24"/>
        </w:rPr>
      </w:pPr>
    </w:p>
    <w:p w14:paraId="292E8B44" w14:textId="77777777" w:rsidR="008139F3" w:rsidRPr="00611CB9" w:rsidRDefault="008139F3" w:rsidP="008139F3">
      <w:pPr>
        <w:spacing w:after="0"/>
        <w:rPr>
          <w:sz w:val="24"/>
          <w:szCs w:val="24"/>
        </w:rPr>
      </w:pPr>
    </w:p>
    <w:p w14:paraId="79A186B1" w14:textId="77777777" w:rsidR="008139F3" w:rsidRPr="00611CB9" w:rsidRDefault="008139F3" w:rsidP="008139F3">
      <w:pPr>
        <w:spacing w:after="0"/>
        <w:rPr>
          <w:sz w:val="24"/>
          <w:szCs w:val="24"/>
        </w:rPr>
      </w:pPr>
    </w:p>
    <w:p w14:paraId="44B93015" w14:textId="77777777" w:rsidR="008139F3" w:rsidRPr="00611CB9" w:rsidRDefault="008139F3" w:rsidP="008139F3">
      <w:pPr>
        <w:spacing w:after="0"/>
        <w:rPr>
          <w:sz w:val="24"/>
          <w:szCs w:val="24"/>
        </w:rPr>
      </w:pPr>
    </w:p>
    <w:p w14:paraId="0F76722B" w14:textId="77777777" w:rsidR="008139F3" w:rsidRPr="00611CB9" w:rsidRDefault="008139F3" w:rsidP="008139F3">
      <w:pPr>
        <w:spacing w:after="0"/>
        <w:rPr>
          <w:sz w:val="24"/>
          <w:szCs w:val="24"/>
        </w:rPr>
      </w:pPr>
    </w:p>
    <w:p w14:paraId="4E069B9C" w14:textId="77777777" w:rsidR="008139F3" w:rsidRPr="00611CB9" w:rsidRDefault="008139F3" w:rsidP="008139F3">
      <w:pPr>
        <w:spacing w:after="0"/>
        <w:rPr>
          <w:sz w:val="24"/>
          <w:szCs w:val="24"/>
        </w:rPr>
      </w:pPr>
    </w:p>
    <w:p w14:paraId="6E8C8E27" w14:textId="77777777" w:rsidR="008139F3" w:rsidRPr="00611CB9" w:rsidRDefault="008139F3" w:rsidP="008139F3">
      <w:pPr>
        <w:spacing w:after="0"/>
        <w:rPr>
          <w:sz w:val="24"/>
          <w:szCs w:val="24"/>
        </w:rPr>
      </w:pPr>
    </w:p>
    <w:p w14:paraId="1A7E6F47" w14:textId="77777777" w:rsidR="008139F3" w:rsidRPr="00611CB9" w:rsidRDefault="008139F3" w:rsidP="008139F3">
      <w:pPr>
        <w:spacing w:after="0"/>
        <w:ind w:left="400" w:right="140"/>
        <w:jc w:val="center"/>
        <w:rPr>
          <w:sz w:val="24"/>
          <w:szCs w:val="24"/>
        </w:rPr>
      </w:pPr>
      <w:r w:rsidRPr="00611CB9">
        <w:rPr>
          <w:rFonts w:ascii="Times New Roman" w:eastAsia="Times New Roman" w:hAnsi="Times New Roman" w:cs="Times New Roman"/>
          <w:b/>
          <w:bCs/>
          <w:sz w:val="24"/>
          <w:szCs w:val="24"/>
        </w:rPr>
        <w:t xml:space="preserve">Рис. 4.25. Солнцеосадкозащитные навесы и белый щебень на противофильтрационной пленке на площадках технологических трубопроводов на НПС-14 МН ВСТО-1 </w:t>
      </w:r>
      <w:r w:rsidRPr="00611CB9">
        <w:rPr>
          <w:rFonts w:ascii="Times New Roman" w:eastAsia="Times New Roman" w:hAnsi="Times New Roman" w:cs="Times New Roman"/>
          <w:sz w:val="24"/>
          <w:szCs w:val="24"/>
        </w:rPr>
        <w:t>(фото из архива Транснефть-Восток)</w:t>
      </w:r>
    </w:p>
    <w:p w14:paraId="7F7FC71D" w14:textId="77777777" w:rsidR="008139F3" w:rsidRPr="00611CB9" w:rsidRDefault="008139F3" w:rsidP="008139F3">
      <w:pPr>
        <w:spacing w:after="0"/>
        <w:rPr>
          <w:sz w:val="24"/>
          <w:szCs w:val="24"/>
        </w:rPr>
        <w:sectPr w:rsidR="008139F3" w:rsidRPr="00611CB9">
          <w:type w:val="continuous"/>
          <w:pgSz w:w="11900" w:h="16838"/>
          <w:pgMar w:top="698" w:right="846" w:bottom="579" w:left="1440" w:header="0" w:footer="0" w:gutter="0"/>
          <w:cols w:space="720" w:equalWidth="0">
            <w:col w:w="9620"/>
          </w:cols>
        </w:sectPr>
      </w:pPr>
    </w:p>
    <w:p w14:paraId="1957F4E3"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lastRenderedPageBreak/>
        <w:t>На рис. 4.26 и рис. 4.27 показана динамика оттаивания и промерзания грунтов на экспериментальной площадке с навесом и на контрольной площадке без навеса по температурным наблюдениям с 5 мая 2014 г. по 25 декабря 2015 г. в скважинах 18 и 37 соответственно.</w:t>
      </w:r>
    </w:p>
    <w:p w14:paraId="5E5A6322"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1792" behindDoc="1" locked="0" layoutInCell="0" allowOverlap="1" wp14:anchorId="7AF7949A" wp14:editId="070CCFC2">
            <wp:simplePos x="0" y="0"/>
            <wp:positionH relativeFrom="column">
              <wp:posOffset>166370</wp:posOffset>
            </wp:positionH>
            <wp:positionV relativeFrom="paragraph">
              <wp:posOffset>10160</wp:posOffset>
            </wp:positionV>
            <wp:extent cx="5938520" cy="2835910"/>
            <wp:effectExtent l="0" t="0" r="0" b="0"/>
            <wp:wrapNone/>
            <wp:docPr id="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938520" cy="2835910"/>
                    </a:xfrm>
                    <a:prstGeom prst="rect">
                      <a:avLst/>
                    </a:prstGeom>
                    <a:noFill/>
                  </pic:spPr>
                </pic:pic>
              </a:graphicData>
            </a:graphic>
          </wp:anchor>
        </w:drawing>
      </w:r>
    </w:p>
    <w:p w14:paraId="4C99F1CF" w14:textId="77777777" w:rsidR="008139F3" w:rsidRPr="00611CB9" w:rsidRDefault="008139F3" w:rsidP="008139F3">
      <w:pPr>
        <w:spacing w:after="0"/>
        <w:rPr>
          <w:sz w:val="24"/>
          <w:szCs w:val="24"/>
        </w:rPr>
      </w:pPr>
    </w:p>
    <w:p w14:paraId="48DE5F9A" w14:textId="77777777" w:rsidR="008139F3" w:rsidRPr="00611CB9" w:rsidRDefault="008139F3" w:rsidP="008139F3">
      <w:pPr>
        <w:spacing w:after="0"/>
        <w:rPr>
          <w:sz w:val="24"/>
          <w:szCs w:val="24"/>
        </w:rPr>
      </w:pPr>
    </w:p>
    <w:p w14:paraId="160662C7" w14:textId="77777777" w:rsidR="008139F3" w:rsidRPr="00611CB9" w:rsidRDefault="008139F3" w:rsidP="008139F3">
      <w:pPr>
        <w:spacing w:after="0"/>
        <w:rPr>
          <w:sz w:val="24"/>
          <w:szCs w:val="24"/>
        </w:rPr>
      </w:pPr>
    </w:p>
    <w:p w14:paraId="0E0818E1" w14:textId="77777777" w:rsidR="008139F3" w:rsidRPr="00611CB9" w:rsidRDefault="008139F3" w:rsidP="008139F3">
      <w:pPr>
        <w:spacing w:after="0"/>
        <w:rPr>
          <w:sz w:val="24"/>
          <w:szCs w:val="24"/>
        </w:rPr>
      </w:pPr>
    </w:p>
    <w:p w14:paraId="67AF2622" w14:textId="77777777" w:rsidR="008139F3" w:rsidRPr="00611CB9" w:rsidRDefault="008139F3" w:rsidP="008139F3">
      <w:pPr>
        <w:spacing w:after="0"/>
        <w:rPr>
          <w:sz w:val="24"/>
          <w:szCs w:val="24"/>
        </w:rPr>
      </w:pPr>
    </w:p>
    <w:p w14:paraId="4556E19C" w14:textId="77777777" w:rsidR="008139F3" w:rsidRPr="00611CB9" w:rsidRDefault="008139F3" w:rsidP="008139F3">
      <w:pPr>
        <w:spacing w:after="0"/>
        <w:rPr>
          <w:sz w:val="24"/>
          <w:szCs w:val="24"/>
        </w:rPr>
      </w:pPr>
    </w:p>
    <w:p w14:paraId="3119EFCB" w14:textId="77777777" w:rsidR="008139F3" w:rsidRPr="00611CB9" w:rsidRDefault="008139F3" w:rsidP="008139F3">
      <w:pPr>
        <w:spacing w:after="0"/>
        <w:rPr>
          <w:sz w:val="24"/>
          <w:szCs w:val="24"/>
        </w:rPr>
      </w:pPr>
    </w:p>
    <w:p w14:paraId="4B111B95" w14:textId="77777777" w:rsidR="008139F3" w:rsidRPr="00611CB9" w:rsidRDefault="008139F3" w:rsidP="008139F3">
      <w:pPr>
        <w:spacing w:after="0"/>
        <w:rPr>
          <w:sz w:val="24"/>
          <w:szCs w:val="24"/>
        </w:rPr>
      </w:pPr>
    </w:p>
    <w:p w14:paraId="6A5BFEFD" w14:textId="77777777" w:rsidR="008139F3" w:rsidRPr="00611CB9" w:rsidRDefault="008139F3" w:rsidP="008139F3">
      <w:pPr>
        <w:spacing w:after="0"/>
        <w:rPr>
          <w:sz w:val="24"/>
          <w:szCs w:val="24"/>
        </w:rPr>
      </w:pPr>
    </w:p>
    <w:p w14:paraId="66522446" w14:textId="77777777" w:rsidR="008139F3" w:rsidRPr="00611CB9" w:rsidRDefault="008139F3" w:rsidP="008139F3">
      <w:pPr>
        <w:spacing w:after="0"/>
        <w:rPr>
          <w:sz w:val="24"/>
          <w:szCs w:val="24"/>
        </w:rPr>
      </w:pPr>
    </w:p>
    <w:p w14:paraId="78466EA3" w14:textId="77777777" w:rsidR="008139F3" w:rsidRPr="00611CB9" w:rsidRDefault="008139F3" w:rsidP="008139F3">
      <w:pPr>
        <w:spacing w:after="0"/>
        <w:rPr>
          <w:sz w:val="24"/>
          <w:szCs w:val="24"/>
        </w:rPr>
      </w:pPr>
    </w:p>
    <w:p w14:paraId="410F61EB" w14:textId="77777777" w:rsidR="008139F3" w:rsidRPr="00611CB9" w:rsidRDefault="008139F3" w:rsidP="008139F3">
      <w:pPr>
        <w:spacing w:after="0"/>
        <w:rPr>
          <w:sz w:val="24"/>
          <w:szCs w:val="24"/>
        </w:rPr>
      </w:pPr>
    </w:p>
    <w:p w14:paraId="062C5435" w14:textId="77777777" w:rsidR="008139F3" w:rsidRPr="00611CB9" w:rsidRDefault="008139F3" w:rsidP="008139F3">
      <w:pPr>
        <w:spacing w:after="0"/>
        <w:rPr>
          <w:sz w:val="24"/>
          <w:szCs w:val="24"/>
        </w:rPr>
      </w:pPr>
    </w:p>
    <w:p w14:paraId="02F85AEB"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4.26. Динамика оттаивания и промерзания грунтов на экспериментальной площадке на НПС-14 МН ВСТО-1 с 05.05.2014 г. по 25.12.2015 г. (по термозамерам в скв 18)</w:t>
      </w:r>
    </w:p>
    <w:p w14:paraId="0CC49FB3"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2816" behindDoc="1" locked="0" layoutInCell="0" allowOverlap="1" wp14:anchorId="118B0A0A" wp14:editId="1E0CDCD4">
            <wp:simplePos x="0" y="0"/>
            <wp:positionH relativeFrom="column">
              <wp:posOffset>166370</wp:posOffset>
            </wp:positionH>
            <wp:positionV relativeFrom="paragraph">
              <wp:posOffset>265430</wp:posOffset>
            </wp:positionV>
            <wp:extent cx="5938520" cy="2964180"/>
            <wp:effectExtent l="0" t="0" r="0" b="0"/>
            <wp:wrapNone/>
            <wp:docPr id="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938520" cy="2964180"/>
                    </a:xfrm>
                    <a:prstGeom prst="rect">
                      <a:avLst/>
                    </a:prstGeom>
                    <a:noFill/>
                  </pic:spPr>
                </pic:pic>
              </a:graphicData>
            </a:graphic>
          </wp:anchor>
        </w:drawing>
      </w:r>
    </w:p>
    <w:p w14:paraId="6E2F3D97" w14:textId="77777777" w:rsidR="008139F3" w:rsidRPr="00611CB9" w:rsidRDefault="008139F3" w:rsidP="008139F3">
      <w:pPr>
        <w:spacing w:after="0"/>
        <w:rPr>
          <w:sz w:val="24"/>
          <w:szCs w:val="24"/>
        </w:rPr>
      </w:pPr>
    </w:p>
    <w:p w14:paraId="255AB718" w14:textId="77777777" w:rsidR="008139F3" w:rsidRPr="00611CB9" w:rsidRDefault="008139F3" w:rsidP="008139F3">
      <w:pPr>
        <w:spacing w:after="0"/>
        <w:rPr>
          <w:sz w:val="24"/>
          <w:szCs w:val="24"/>
        </w:rPr>
      </w:pPr>
    </w:p>
    <w:p w14:paraId="242ED7FB" w14:textId="77777777" w:rsidR="008139F3" w:rsidRPr="00611CB9" w:rsidRDefault="008139F3" w:rsidP="008139F3">
      <w:pPr>
        <w:spacing w:after="0"/>
        <w:rPr>
          <w:sz w:val="24"/>
          <w:szCs w:val="24"/>
        </w:rPr>
      </w:pPr>
    </w:p>
    <w:p w14:paraId="34207DDE" w14:textId="77777777" w:rsidR="008139F3" w:rsidRPr="00611CB9" w:rsidRDefault="008139F3" w:rsidP="008139F3">
      <w:pPr>
        <w:spacing w:after="0"/>
        <w:rPr>
          <w:sz w:val="24"/>
          <w:szCs w:val="24"/>
        </w:rPr>
      </w:pPr>
    </w:p>
    <w:p w14:paraId="5D8984A4" w14:textId="77777777" w:rsidR="008139F3" w:rsidRPr="00611CB9" w:rsidRDefault="008139F3" w:rsidP="008139F3">
      <w:pPr>
        <w:spacing w:after="0"/>
        <w:rPr>
          <w:sz w:val="24"/>
          <w:szCs w:val="24"/>
        </w:rPr>
      </w:pPr>
    </w:p>
    <w:p w14:paraId="7FB25CFE" w14:textId="77777777" w:rsidR="008139F3" w:rsidRPr="00611CB9" w:rsidRDefault="008139F3" w:rsidP="008139F3">
      <w:pPr>
        <w:spacing w:after="0"/>
        <w:rPr>
          <w:sz w:val="24"/>
          <w:szCs w:val="24"/>
        </w:rPr>
      </w:pPr>
    </w:p>
    <w:p w14:paraId="78A67F2C" w14:textId="77777777" w:rsidR="008139F3" w:rsidRPr="00611CB9" w:rsidRDefault="008139F3" w:rsidP="008139F3">
      <w:pPr>
        <w:spacing w:after="0"/>
        <w:rPr>
          <w:sz w:val="24"/>
          <w:szCs w:val="24"/>
        </w:rPr>
      </w:pPr>
    </w:p>
    <w:p w14:paraId="2669A16A" w14:textId="77777777" w:rsidR="008139F3" w:rsidRPr="00611CB9" w:rsidRDefault="008139F3" w:rsidP="008139F3">
      <w:pPr>
        <w:spacing w:after="0"/>
        <w:rPr>
          <w:sz w:val="24"/>
          <w:szCs w:val="24"/>
        </w:rPr>
      </w:pPr>
    </w:p>
    <w:p w14:paraId="3D621EAC" w14:textId="77777777" w:rsidR="008139F3" w:rsidRPr="00611CB9" w:rsidRDefault="008139F3" w:rsidP="008139F3">
      <w:pPr>
        <w:spacing w:after="0"/>
        <w:rPr>
          <w:sz w:val="24"/>
          <w:szCs w:val="24"/>
        </w:rPr>
      </w:pPr>
    </w:p>
    <w:p w14:paraId="783F8B0A" w14:textId="77777777" w:rsidR="008139F3" w:rsidRPr="00611CB9" w:rsidRDefault="008139F3" w:rsidP="008139F3">
      <w:pPr>
        <w:spacing w:after="0"/>
        <w:rPr>
          <w:sz w:val="24"/>
          <w:szCs w:val="24"/>
        </w:rPr>
      </w:pPr>
    </w:p>
    <w:p w14:paraId="38C607AD" w14:textId="77777777" w:rsidR="008139F3" w:rsidRPr="00611CB9" w:rsidRDefault="008139F3" w:rsidP="008139F3">
      <w:pPr>
        <w:spacing w:after="0"/>
        <w:rPr>
          <w:sz w:val="24"/>
          <w:szCs w:val="24"/>
        </w:rPr>
      </w:pPr>
    </w:p>
    <w:p w14:paraId="20215A3B" w14:textId="77777777" w:rsidR="008139F3" w:rsidRPr="00611CB9" w:rsidRDefault="008139F3" w:rsidP="008139F3">
      <w:pPr>
        <w:spacing w:after="0"/>
        <w:rPr>
          <w:sz w:val="24"/>
          <w:szCs w:val="24"/>
        </w:rPr>
      </w:pPr>
    </w:p>
    <w:p w14:paraId="3A8F4FDE" w14:textId="77777777" w:rsidR="008139F3" w:rsidRPr="00611CB9" w:rsidRDefault="008139F3" w:rsidP="008139F3">
      <w:pPr>
        <w:spacing w:after="0"/>
        <w:rPr>
          <w:sz w:val="24"/>
          <w:szCs w:val="24"/>
        </w:rPr>
      </w:pPr>
    </w:p>
    <w:p w14:paraId="26F7C799" w14:textId="77777777" w:rsidR="008139F3" w:rsidRPr="00611CB9" w:rsidRDefault="008139F3" w:rsidP="008139F3">
      <w:pPr>
        <w:spacing w:after="0"/>
        <w:rPr>
          <w:sz w:val="24"/>
          <w:szCs w:val="24"/>
        </w:rPr>
      </w:pPr>
    </w:p>
    <w:p w14:paraId="0AB10B28" w14:textId="77777777" w:rsidR="008139F3" w:rsidRPr="00611CB9" w:rsidRDefault="008139F3" w:rsidP="008139F3">
      <w:pPr>
        <w:spacing w:after="0"/>
        <w:rPr>
          <w:sz w:val="24"/>
          <w:szCs w:val="24"/>
        </w:rPr>
      </w:pPr>
    </w:p>
    <w:p w14:paraId="4505B773" w14:textId="77777777" w:rsidR="008139F3" w:rsidRPr="00611CB9" w:rsidRDefault="008139F3" w:rsidP="008139F3">
      <w:pPr>
        <w:spacing w:after="0"/>
        <w:rPr>
          <w:sz w:val="24"/>
          <w:szCs w:val="24"/>
        </w:rPr>
      </w:pPr>
    </w:p>
    <w:p w14:paraId="21FA84F8"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4.27. Динамика оттаивания и промерзания грунтов на контрольной площадке на НПС-14 МН ВСТО-1 с 05.05.2014 г. по 25.12.2015 г. (по термозамерам в скв 37)</w:t>
      </w:r>
    </w:p>
    <w:p w14:paraId="22CBE055" w14:textId="77777777" w:rsidR="008139F3" w:rsidRPr="00611CB9" w:rsidRDefault="008139F3" w:rsidP="008139F3">
      <w:pPr>
        <w:spacing w:after="0"/>
        <w:rPr>
          <w:sz w:val="24"/>
          <w:szCs w:val="24"/>
        </w:rPr>
        <w:sectPr w:rsidR="008139F3" w:rsidRPr="00611CB9">
          <w:pgSz w:w="11900" w:h="16838"/>
          <w:pgMar w:top="698" w:right="846" w:bottom="448" w:left="1440" w:header="0" w:footer="0" w:gutter="0"/>
          <w:cols w:space="720" w:equalWidth="0">
            <w:col w:w="9620"/>
          </w:cols>
        </w:sectPr>
      </w:pPr>
    </w:p>
    <w:p w14:paraId="0269E63D" w14:textId="77777777" w:rsidR="008139F3" w:rsidRPr="00611CB9" w:rsidRDefault="008139F3" w:rsidP="008139F3">
      <w:pPr>
        <w:spacing w:after="0"/>
        <w:rPr>
          <w:sz w:val="24"/>
          <w:szCs w:val="24"/>
        </w:rPr>
      </w:pPr>
    </w:p>
    <w:p w14:paraId="33B25EF8"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Отчетливо виден охлаждающий эффект солнцеосадкозащитного навеса, в результате которого на экспериментальной площадке (рис. 4.26) остановлена деградация многолетней мерзлоты, её кровля поднята на</w:t>
      </w:r>
    </w:p>
    <w:p w14:paraId="5CF21B66" w14:textId="77777777" w:rsidR="008139F3" w:rsidRPr="00611CB9" w:rsidRDefault="008139F3" w:rsidP="008139F3">
      <w:pPr>
        <w:spacing w:after="0"/>
        <w:rPr>
          <w:sz w:val="24"/>
          <w:szCs w:val="24"/>
        </w:rPr>
        <w:sectPr w:rsidR="008139F3" w:rsidRPr="00611CB9">
          <w:type w:val="continuous"/>
          <w:pgSz w:w="11900" w:h="16838"/>
          <w:pgMar w:top="698" w:right="846" w:bottom="448" w:left="1440" w:header="0" w:footer="0" w:gutter="0"/>
          <w:cols w:space="720" w:equalWidth="0">
            <w:col w:w="9620"/>
          </w:cols>
        </w:sectPr>
      </w:pPr>
    </w:p>
    <w:p w14:paraId="4F11F796" w14:textId="77777777" w:rsidR="008139F3" w:rsidRPr="00611CB9" w:rsidRDefault="008139F3" w:rsidP="008139F3">
      <w:pPr>
        <w:spacing w:after="0"/>
        <w:ind w:left="9260"/>
        <w:rPr>
          <w:sz w:val="24"/>
          <w:szCs w:val="24"/>
        </w:rPr>
      </w:pPr>
      <w:r w:rsidRPr="00611CB9">
        <w:rPr>
          <w:rFonts w:ascii="Times New Roman" w:eastAsia="Times New Roman" w:hAnsi="Times New Roman" w:cs="Times New Roman"/>
          <w:sz w:val="24"/>
          <w:szCs w:val="24"/>
        </w:rPr>
        <w:lastRenderedPageBreak/>
        <w:t>102</w:t>
      </w:r>
    </w:p>
    <w:p w14:paraId="7F542608" w14:textId="77777777" w:rsidR="008139F3" w:rsidRPr="00611CB9" w:rsidRDefault="008139F3" w:rsidP="008139F3">
      <w:pPr>
        <w:spacing w:after="0"/>
        <w:rPr>
          <w:sz w:val="24"/>
          <w:szCs w:val="24"/>
        </w:rPr>
      </w:pPr>
    </w:p>
    <w:p w14:paraId="5A43FA5D"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глубину около 3 м от дневной поверхности, существенно сокращено время промерзания сезонно-талого слоя – в 2015 г. оно составило около 20 дней.</w:t>
      </w:r>
    </w:p>
    <w:p w14:paraId="7CE8AC8E" w14:textId="77777777" w:rsidR="008139F3" w:rsidRPr="00611CB9" w:rsidRDefault="008139F3" w:rsidP="008139F3">
      <w:pPr>
        <w:spacing w:after="0"/>
        <w:rPr>
          <w:sz w:val="24"/>
          <w:szCs w:val="24"/>
        </w:rPr>
      </w:pPr>
    </w:p>
    <w:p w14:paraId="0530BD93"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На площадке без навеса (рис. 4.27) продолжается деградация многолетней мерзлоты под песчано-гравийной насыпью толщиной 3-4 м – кровля мерзлоты опустилась до 4,5 м, сформировался непромерзающий зимой слой грунтов, мощность которого с каждым годом увеличивается.</w:t>
      </w:r>
    </w:p>
    <w:p w14:paraId="39E558CA" w14:textId="77777777" w:rsidR="008139F3" w:rsidRPr="00611CB9" w:rsidRDefault="008139F3" w:rsidP="008139F3">
      <w:pPr>
        <w:spacing w:after="0"/>
        <w:rPr>
          <w:sz w:val="24"/>
          <w:szCs w:val="24"/>
        </w:rPr>
      </w:pPr>
    </w:p>
    <w:p w14:paraId="240498FD" w14:textId="4419B24B" w:rsidR="008139F3" w:rsidRPr="00611CB9" w:rsidRDefault="008139F3" w:rsidP="00054EC3">
      <w:pPr>
        <w:spacing w:after="0"/>
        <w:ind w:left="260" w:firstLine="708"/>
        <w:jc w:val="both"/>
        <w:rPr>
          <w:rFonts w:eastAsia="Times New Roman"/>
          <w:sz w:val="24"/>
          <w:szCs w:val="24"/>
        </w:rPr>
      </w:pPr>
      <w:r w:rsidRPr="00611CB9">
        <w:rPr>
          <w:rFonts w:ascii="Times New Roman" w:eastAsia="Times New Roman" w:hAnsi="Times New Roman" w:cs="Times New Roman"/>
          <w:sz w:val="24"/>
          <w:szCs w:val="24"/>
        </w:rPr>
        <w:t xml:space="preserve">На экспериментальном участке № 2 – </w:t>
      </w:r>
      <w:r w:rsidRPr="00611CB9">
        <w:rPr>
          <w:rFonts w:ascii="Times New Roman" w:eastAsia="Times New Roman" w:hAnsi="Times New Roman" w:cs="Times New Roman"/>
          <w:b/>
          <w:bCs/>
          <w:sz w:val="24"/>
          <w:szCs w:val="24"/>
        </w:rPr>
        <w:t>1704</w:t>
      </w:r>
      <w:r w:rsidRPr="00611CB9">
        <w:rPr>
          <w:rFonts w:ascii="Times New Roman" w:eastAsia="Times New Roman" w:hAnsi="Times New Roman" w:cs="Times New Roman"/>
          <w:sz w:val="24"/>
          <w:szCs w:val="24"/>
        </w:rPr>
        <w:t xml:space="preserve"> </w:t>
      </w:r>
      <w:r w:rsidRPr="00611CB9">
        <w:rPr>
          <w:rFonts w:ascii="Times New Roman" w:eastAsia="Times New Roman" w:hAnsi="Times New Roman" w:cs="Times New Roman"/>
          <w:b/>
          <w:bCs/>
          <w:sz w:val="24"/>
          <w:szCs w:val="24"/>
        </w:rPr>
        <w:t>км ВСТО-1</w:t>
      </w:r>
      <w:r w:rsidRPr="00611CB9">
        <w:rPr>
          <w:rFonts w:ascii="Times New Roman" w:eastAsia="Times New Roman" w:hAnsi="Times New Roman" w:cs="Times New Roman"/>
          <w:sz w:val="24"/>
          <w:szCs w:val="24"/>
        </w:rPr>
        <w:t>, в конце марта 2014 г. был сооружен солнцеосадкозащитный навес шириной 8 и длиной 100</w:t>
      </w:r>
      <w:r w:rsidR="00054EC3">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в виде деревянного каркаса из столбов, брусьев и досок, настила из профилированных металлических листов на обрешетке из досок и слое синтетической ткани (рис. 4.28).</w:t>
      </w:r>
    </w:p>
    <w:p w14:paraId="5F6DDDC7"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3840" behindDoc="1" locked="0" layoutInCell="0" allowOverlap="1" wp14:anchorId="6E807785" wp14:editId="51762699">
            <wp:simplePos x="0" y="0"/>
            <wp:positionH relativeFrom="column">
              <wp:posOffset>166370</wp:posOffset>
            </wp:positionH>
            <wp:positionV relativeFrom="paragraph">
              <wp:posOffset>8255</wp:posOffset>
            </wp:positionV>
            <wp:extent cx="5951220" cy="3380740"/>
            <wp:effectExtent l="0" t="0" r="0" b="0"/>
            <wp:wrapNone/>
            <wp:docPr id="2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5951220" cy="3380740"/>
                    </a:xfrm>
                    <a:prstGeom prst="rect">
                      <a:avLst/>
                    </a:prstGeom>
                    <a:noFill/>
                  </pic:spPr>
                </pic:pic>
              </a:graphicData>
            </a:graphic>
          </wp:anchor>
        </w:drawing>
      </w:r>
    </w:p>
    <w:p w14:paraId="14E1FA28" w14:textId="77777777" w:rsidR="008139F3" w:rsidRPr="00611CB9" w:rsidRDefault="008139F3" w:rsidP="008139F3">
      <w:pPr>
        <w:spacing w:after="0"/>
        <w:rPr>
          <w:sz w:val="24"/>
          <w:szCs w:val="24"/>
        </w:rPr>
      </w:pPr>
    </w:p>
    <w:p w14:paraId="3C46825C" w14:textId="77777777" w:rsidR="008139F3" w:rsidRPr="00611CB9" w:rsidRDefault="008139F3" w:rsidP="008139F3">
      <w:pPr>
        <w:spacing w:after="0"/>
        <w:rPr>
          <w:sz w:val="24"/>
          <w:szCs w:val="24"/>
        </w:rPr>
      </w:pPr>
    </w:p>
    <w:p w14:paraId="7803D53E" w14:textId="77777777" w:rsidR="008139F3" w:rsidRPr="00611CB9" w:rsidRDefault="008139F3" w:rsidP="008139F3">
      <w:pPr>
        <w:spacing w:after="0"/>
        <w:rPr>
          <w:sz w:val="24"/>
          <w:szCs w:val="24"/>
        </w:rPr>
      </w:pPr>
    </w:p>
    <w:p w14:paraId="461892D9" w14:textId="77777777" w:rsidR="008139F3" w:rsidRPr="00611CB9" w:rsidRDefault="008139F3" w:rsidP="008139F3">
      <w:pPr>
        <w:spacing w:after="0"/>
        <w:rPr>
          <w:sz w:val="24"/>
          <w:szCs w:val="24"/>
        </w:rPr>
      </w:pPr>
    </w:p>
    <w:p w14:paraId="37C67B41" w14:textId="77777777" w:rsidR="008139F3" w:rsidRPr="00611CB9" w:rsidRDefault="008139F3" w:rsidP="008139F3">
      <w:pPr>
        <w:spacing w:after="0"/>
        <w:rPr>
          <w:sz w:val="24"/>
          <w:szCs w:val="24"/>
        </w:rPr>
      </w:pPr>
    </w:p>
    <w:p w14:paraId="54734015" w14:textId="77777777" w:rsidR="008139F3" w:rsidRPr="00611CB9" w:rsidRDefault="008139F3" w:rsidP="008139F3">
      <w:pPr>
        <w:spacing w:after="0"/>
        <w:rPr>
          <w:sz w:val="24"/>
          <w:szCs w:val="24"/>
        </w:rPr>
      </w:pPr>
    </w:p>
    <w:p w14:paraId="646E4CCE" w14:textId="77777777" w:rsidR="008139F3" w:rsidRPr="00611CB9" w:rsidRDefault="008139F3" w:rsidP="008139F3">
      <w:pPr>
        <w:spacing w:after="0"/>
        <w:rPr>
          <w:sz w:val="24"/>
          <w:szCs w:val="24"/>
        </w:rPr>
      </w:pPr>
    </w:p>
    <w:p w14:paraId="7685593E" w14:textId="77777777" w:rsidR="008139F3" w:rsidRPr="00611CB9" w:rsidRDefault="008139F3" w:rsidP="008139F3">
      <w:pPr>
        <w:spacing w:after="0"/>
        <w:rPr>
          <w:sz w:val="24"/>
          <w:szCs w:val="24"/>
        </w:rPr>
      </w:pPr>
    </w:p>
    <w:p w14:paraId="74BD9AA1" w14:textId="77777777" w:rsidR="008139F3" w:rsidRPr="00611CB9" w:rsidRDefault="008139F3" w:rsidP="008139F3">
      <w:pPr>
        <w:spacing w:after="0"/>
        <w:rPr>
          <w:sz w:val="24"/>
          <w:szCs w:val="24"/>
        </w:rPr>
      </w:pPr>
    </w:p>
    <w:p w14:paraId="28E1FD1D" w14:textId="77777777" w:rsidR="008139F3" w:rsidRPr="00611CB9" w:rsidRDefault="008139F3" w:rsidP="008139F3">
      <w:pPr>
        <w:spacing w:after="0"/>
        <w:rPr>
          <w:sz w:val="24"/>
          <w:szCs w:val="24"/>
        </w:rPr>
      </w:pPr>
    </w:p>
    <w:p w14:paraId="00B8074C" w14:textId="77777777" w:rsidR="008139F3" w:rsidRPr="00611CB9" w:rsidRDefault="008139F3" w:rsidP="008139F3">
      <w:pPr>
        <w:spacing w:after="0"/>
        <w:rPr>
          <w:sz w:val="24"/>
          <w:szCs w:val="24"/>
        </w:rPr>
      </w:pPr>
    </w:p>
    <w:p w14:paraId="2EFCA635" w14:textId="77777777" w:rsidR="008139F3" w:rsidRPr="00611CB9" w:rsidRDefault="008139F3" w:rsidP="008139F3">
      <w:pPr>
        <w:spacing w:after="0"/>
        <w:rPr>
          <w:sz w:val="24"/>
          <w:szCs w:val="24"/>
        </w:rPr>
      </w:pPr>
    </w:p>
    <w:p w14:paraId="2D81108E" w14:textId="77777777" w:rsidR="008139F3" w:rsidRPr="00611CB9" w:rsidRDefault="008139F3" w:rsidP="008139F3">
      <w:pPr>
        <w:spacing w:after="0"/>
        <w:rPr>
          <w:sz w:val="24"/>
          <w:szCs w:val="24"/>
        </w:rPr>
      </w:pPr>
    </w:p>
    <w:p w14:paraId="4B64D9A3" w14:textId="77777777" w:rsidR="008139F3" w:rsidRPr="00611CB9" w:rsidRDefault="008139F3" w:rsidP="008139F3">
      <w:pPr>
        <w:spacing w:after="0"/>
        <w:rPr>
          <w:sz w:val="24"/>
          <w:szCs w:val="24"/>
        </w:rPr>
      </w:pPr>
    </w:p>
    <w:p w14:paraId="76FE0D54" w14:textId="77777777" w:rsidR="008139F3" w:rsidRPr="00611CB9" w:rsidRDefault="008139F3" w:rsidP="008139F3">
      <w:pPr>
        <w:spacing w:after="0"/>
        <w:rPr>
          <w:sz w:val="24"/>
          <w:szCs w:val="24"/>
        </w:rPr>
      </w:pPr>
    </w:p>
    <w:p w14:paraId="0B524036" w14:textId="77777777" w:rsidR="008139F3" w:rsidRPr="00611CB9" w:rsidRDefault="008139F3" w:rsidP="008139F3">
      <w:pPr>
        <w:spacing w:after="0"/>
        <w:rPr>
          <w:sz w:val="24"/>
          <w:szCs w:val="24"/>
        </w:rPr>
      </w:pPr>
    </w:p>
    <w:p w14:paraId="70D0CBDD"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 xml:space="preserve">Рис. 4.28. Солнцеосадкозащитный навес на 1704 км МН ВСТО-1 на 23.03.2014 г. </w:t>
      </w:r>
      <w:r w:rsidRPr="00611CB9">
        <w:rPr>
          <w:rFonts w:ascii="Times New Roman" w:eastAsia="Times New Roman" w:hAnsi="Times New Roman" w:cs="Times New Roman"/>
          <w:sz w:val="24"/>
          <w:szCs w:val="24"/>
        </w:rPr>
        <w:t>(фото из архива Транснефть-Восток)</w:t>
      </w:r>
    </w:p>
    <w:p w14:paraId="1529CD3B" w14:textId="77777777" w:rsidR="008139F3" w:rsidRPr="00611CB9" w:rsidRDefault="008139F3" w:rsidP="008139F3">
      <w:pPr>
        <w:spacing w:after="0"/>
        <w:rPr>
          <w:sz w:val="24"/>
          <w:szCs w:val="24"/>
        </w:rPr>
      </w:pPr>
    </w:p>
    <w:p w14:paraId="7FB3124B"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Были оборудованы термоскважины глубиной 15 и 10 м под навесом (км 1704 ПК 4+7) и вне его (км 1704 ПК 6+2) на расстоянии 1, 3 и 10 м от нефтепровода. Также измерялась глубина оттаивания грунтов с помощью металлического щупа, которые показали, что к концу лета 2014 г. глубина оттаивания грунтов под навесом была на 37-49% меньше таковой вне навеса.</w:t>
      </w:r>
    </w:p>
    <w:p w14:paraId="13D1BA7D" w14:textId="77777777" w:rsidR="008139F3" w:rsidRPr="00611CB9" w:rsidRDefault="008139F3" w:rsidP="008139F3">
      <w:pPr>
        <w:spacing w:after="0"/>
        <w:rPr>
          <w:sz w:val="24"/>
          <w:szCs w:val="24"/>
        </w:rPr>
      </w:pPr>
    </w:p>
    <w:p w14:paraId="04E75A2E" w14:textId="0A52E39A" w:rsidR="008139F3" w:rsidRPr="00611CB9" w:rsidRDefault="008139F3" w:rsidP="00054EC3">
      <w:pPr>
        <w:spacing w:after="0"/>
        <w:ind w:left="260" w:firstLine="708"/>
        <w:jc w:val="both"/>
        <w:rPr>
          <w:sz w:val="24"/>
          <w:szCs w:val="24"/>
        </w:rPr>
      </w:pPr>
      <w:r w:rsidRPr="00611CB9">
        <w:rPr>
          <w:rFonts w:ascii="Times New Roman" w:eastAsia="Times New Roman" w:hAnsi="Times New Roman" w:cs="Times New Roman"/>
          <w:sz w:val="24"/>
          <w:szCs w:val="24"/>
        </w:rPr>
        <w:t>Зимой 2014-15 гг. происходило интенсивное охлаждение массива грунтов под навесом, поскольку под ним отсутствовал снежный покров,</w:t>
      </w:r>
      <w:r w:rsidR="00054EC3">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 xml:space="preserve">достигавший вне навеса 40-50 см. Накопленный запас холода под навесом в значительной степени за лето сохранился, о чем свидетельствует распределение температуры грунтов до глубины 10 м в скважинах в 1 м от трубопровода под навесом и вне его на 28 сентября 2015 г., показанное на рис. 5.29, из которого следует, что под навесом за 1,5 года массив грунта в интервале 2-4 м, где размещен </w:t>
      </w:r>
      <w:r w:rsidRPr="00611CB9">
        <w:rPr>
          <w:rFonts w:ascii="Times New Roman" w:eastAsia="Times New Roman" w:hAnsi="Times New Roman" w:cs="Times New Roman"/>
          <w:sz w:val="24"/>
          <w:szCs w:val="24"/>
        </w:rPr>
        <w:lastRenderedPageBreak/>
        <w:t>подземный трубопровод, охладился на 2,5-6,5</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С по сравнению с массивом грунта вне навеса.</w:t>
      </w:r>
    </w:p>
    <w:p w14:paraId="3A7B3DF9"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4864" behindDoc="1" locked="0" layoutInCell="0" allowOverlap="1" wp14:anchorId="3CB38A08" wp14:editId="4EC33590">
            <wp:simplePos x="0" y="0"/>
            <wp:positionH relativeFrom="column">
              <wp:posOffset>364490</wp:posOffset>
            </wp:positionH>
            <wp:positionV relativeFrom="paragraph">
              <wp:posOffset>-34925</wp:posOffset>
            </wp:positionV>
            <wp:extent cx="5542280" cy="3324225"/>
            <wp:effectExtent l="0" t="0" r="0" b="0"/>
            <wp:wrapNone/>
            <wp:docPr id="2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5542280" cy="3324225"/>
                    </a:xfrm>
                    <a:prstGeom prst="rect">
                      <a:avLst/>
                    </a:prstGeom>
                    <a:noFill/>
                  </pic:spPr>
                </pic:pic>
              </a:graphicData>
            </a:graphic>
          </wp:anchor>
        </w:drawing>
      </w:r>
    </w:p>
    <w:p w14:paraId="25055A31" w14:textId="77777777" w:rsidR="008139F3" w:rsidRPr="00611CB9" w:rsidRDefault="008139F3" w:rsidP="008139F3">
      <w:pPr>
        <w:spacing w:after="0"/>
        <w:rPr>
          <w:sz w:val="24"/>
          <w:szCs w:val="24"/>
        </w:rPr>
      </w:pPr>
    </w:p>
    <w:p w14:paraId="5961D062" w14:textId="77777777" w:rsidR="008139F3" w:rsidRPr="00611CB9" w:rsidRDefault="008139F3" w:rsidP="008139F3">
      <w:pPr>
        <w:spacing w:after="0"/>
        <w:rPr>
          <w:sz w:val="24"/>
          <w:szCs w:val="24"/>
        </w:rPr>
      </w:pPr>
    </w:p>
    <w:p w14:paraId="18841D7D" w14:textId="77777777" w:rsidR="008139F3" w:rsidRPr="00611CB9" w:rsidRDefault="008139F3" w:rsidP="008139F3">
      <w:pPr>
        <w:spacing w:after="0"/>
        <w:rPr>
          <w:sz w:val="24"/>
          <w:szCs w:val="24"/>
        </w:rPr>
      </w:pPr>
    </w:p>
    <w:p w14:paraId="1F6C0EBE" w14:textId="77777777" w:rsidR="008139F3" w:rsidRPr="00611CB9" w:rsidRDefault="008139F3" w:rsidP="008139F3">
      <w:pPr>
        <w:spacing w:after="0"/>
        <w:rPr>
          <w:sz w:val="24"/>
          <w:szCs w:val="24"/>
        </w:rPr>
      </w:pPr>
    </w:p>
    <w:p w14:paraId="0F7E49B2" w14:textId="77777777" w:rsidR="008139F3" w:rsidRPr="00611CB9" w:rsidRDefault="008139F3" w:rsidP="008139F3">
      <w:pPr>
        <w:spacing w:after="0"/>
        <w:rPr>
          <w:sz w:val="24"/>
          <w:szCs w:val="24"/>
        </w:rPr>
      </w:pPr>
    </w:p>
    <w:p w14:paraId="7ADDEDC1" w14:textId="77777777" w:rsidR="008139F3" w:rsidRPr="00611CB9" w:rsidRDefault="008139F3" w:rsidP="008139F3">
      <w:pPr>
        <w:spacing w:after="0"/>
        <w:rPr>
          <w:sz w:val="24"/>
          <w:szCs w:val="24"/>
        </w:rPr>
      </w:pPr>
    </w:p>
    <w:p w14:paraId="2EF6F8E1" w14:textId="77777777" w:rsidR="008139F3" w:rsidRPr="00611CB9" w:rsidRDefault="008139F3" w:rsidP="008139F3">
      <w:pPr>
        <w:spacing w:after="0"/>
        <w:rPr>
          <w:sz w:val="24"/>
          <w:szCs w:val="24"/>
        </w:rPr>
      </w:pPr>
    </w:p>
    <w:p w14:paraId="53B69BA4" w14:textId="77777777" w:rsidR="008139F3" w:rsidRPr="00611CB9" w:rsidRDefault="008139F3" w:rsidP="008139F3">
      <w:pPr>
        <w:spacing w:after="0"/>
        <w:rPr>
          <w:sz w:val="24"/>
          <w:szCs w:val="24"/>
        </w:rPr>
      </w:pPr>
    </w:p>
    <w:p w14:paraId="1F7DBC7F" w14:textId="77777777" w:rsidR="008139F3" w:rsidRPr="00611CB9" w:rsidRDefault="008139F3" w:rsidP="008139F3">
      <w:pPr>
        <w:spacing w:after="0"/>
        <w:rPr>
          <w:sz w:val="24"/>
          <w:szCs w:val="24"/>
        </w:rPr>
      </w:pPr>
    </w:p>
    <w:p w14:paraId="35B5066A" w14:textId="77777777" w:rsidR="008139F3" w:rsidRPr="00611CB9" w:rsidRDefault="008139F3" w:rsidP="008139F3">
      <w:pPr>
        <w:spacing w:after="0"/>
        <w:rPr>
          <w:sz w:val="24"/>
          <w:szCs w:val="24"/>
        </w:rPr>
      </w:pPr>
    </w:p>
    <w:p w14:paraId="7CC3E5C6" w14:textId="77777777" w:rsidR="008139F3" w:rsidRPr="00611CB9" w:rsidRDefault="008139F3" w:rsidP="008139F3">
      <w:pPr>
        <w:spacing w:after="0"/>
        <w:rPr>
          <w:sz w:val="24"/>
          <w:szCs w:val="24"/>
        </w:rPr>
      </w:pPr>
    </w:p>
    <w:p w14:paraId="0252D1E6" w14:textId="77777777" w:rsidR="008139F3" w:rsidRPr="00611CB9" w:rsidRDefault="008139F3" w:rsidP="008139F3">
      <w:pPr>
        <w:spacing w:after="0"/>
        <w:rPr>
          <w:sz w:val="24"/>
          <w:szCs w:val="24"/>
        </w:rPr>
      </w:pPr>
    </w:p>
    <w:p w14:paraId="3E4B067F" w14:textId="77777777" w:rsidR="008139F3" w:rsidRPr="00611CB9" w:rsidRDefault="008139F3" w:rsidP="008139F3">
      <w:pPr>
        <w:spacing w:after="0"/>
        <w:rPr>
          <w:sz w:val="24"/>
          <w:szCs w:val="24"/>
        </w:rPr>
      </w:pPr>
    </w:p>
    <w:p w14:paraId="5F451AD7" w14:textId="77777777" w:rsidR="008139F3" w:rsidRPr="00611CB9" w:rsidRDefault="008139F3" w:rsidP="008139F3">
      <w:pPr>
        <w:spacing w:after="0"/>
        <w:rPr>
          <w:sz w:val="24"/>
          <w:szCs w:val="24"/>
        </w:rPr>
      </w:pPr>
    </w:p>
    <w:p w14:paraId="79239FBD" w14:textId="77777777" w:rsidR="008139F3" w:rsidRPr="00611CB9" w:rsidRDefault="008139F3" w:rsidP="008139F3">
      <w:pPr>
        <w:spacing w:after="0"/>
        <w:rPr>
          <w:sz w:val="24"/>
          <w:szCs w:val="24"/>
        </w:rPr>
      </w:pPr>
    </w:p>
    <w:p w14:paraId="48D343B0"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4.29. Температура грунтов под навесом и вне навеса в 1 м от подземного нефтепровода на 28.09.2015 г.</w:t>
      </w:r>
    </w:p>
    <w:p w14:paraId="6BD890ED" w14:textId="77777777" w:rsidR="008139F3" w:rsidRPr="00611CB9" w:rsidRDefault="008139F3" w:rsidP="008139F3">
      <w:pPr>
        <w:spacing w:after="0"/>
        <w:rPr>
          <w:sz w:val="24"/>
          <w:szCs w:val="24"/>
        </w:rPr>
      </w:pPr>
    </w:p>
    <w:p w14:paraId="6E3CB3B4"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На рис. 4.30 и рис. 4.31 показана динамика оттаивания и промерзания грунтов под навесом и на контрольной площадке, без навеса, по температурным наблюдениям с 22 апреля 2014 г. по 24 декабря 2015 г. в скважинах в 1 м от подземного нефтепровода.</w:t>
      </w:r>
    </w:p>
    <w:p w14:paraId="512127F7"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Отчетливо виден охлаждающий эффект солнцеосадкозащитного навеса, в результате которого ореол оттаивания многолетнемерзлых грунтов уменьшился до 2-2,5 м (рис. 4.30), тогда как вне навеса в 1 м от трубы формируется многолетний талик до глубины около 5 м (рис. 4.31).</w:t>
      </w:r>
    </w:p>
    <w:p w14:paraId="327EAEEC" w14:textId="4F8A8A83" w:rsidR="008139F3" w:rsidRPr="00611CB9" w:rsidRDefault="008139F3" w:rsidP="00054EC3">
      <w:pPr>
        <w:spacing w:after="0"/>
        <w:ind w:left="260" w:firstLine="708"/>
        <w:jc w:val="both"/>
        <w:rPr>
          <w:sz w:val="24"/>
          <w:szCs w:val="24"/>
        </w:rPr>
      </w:pPr>
      <w:r w:rsidRPr="00611CB9">
        <w:rPr>
          <w:rFonts w:ascii="Times New Roman" w:eastAsia="Times New Roman" w:hAnsi="Times New Roman" w:cs="Times New Roman"/>
          <w:sz w:val="24"/>
          <w:szCs w:val="24"/>
        </w:rPr>
        <w:t>Под навесом оттаявший за лето грунт с наступлением отрицательных температур воздуха в конце сентября – начале октября промерзает быстро – за 10-15 дней, тогда как вне навеса полного промерзания оттаявших грунтов</w:t>
      </w:r>
      <w:r w:rsidR="00054EC3">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не происходит и к концу зимы – сохраняется талый прослой толщиной около 2 м до глубины около 5 м. С каждым годом мощность талика увеличивается.</w:t>
      </w:r>
    </w:p>
    <w:p w14:paraId="41095F30"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5888" behindDoc="1" locked="0" layoutInCell="0" allowOverlap="1" wp14:anchorId="31EABB4B" wp14:editId="1513CE3D">
            <wp:simplePos x="0" y="0"/>
            <wp:positionH relativeFrom="column">
              <wp:posOffset>163286</wp:posOffset>
            </wp:positionH>
            <wp:positionV relativeFrom="paragraph">
              <wp:posOffset>10160</wp:posOffset>
            </wp:positionV>
            <wp:extent cx="4713514" cy="2283495"/>
            <wp:effectExtent l="0" t="0" r="0" b="2540"/>
            <wp:wrapNone/>
            <wp:docPr id="3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731147" cy="2292037"/>
                    </a:xfrm>
                    <a:prstGeom prst="rect">
                      <a:avLst/>
                    </a:prstGeom>
                    <a:noFill/>
                  </pic:spPr>
                </pic:pic>
              </a:graphicData>
            </a:graphic>
            <wp14:sizeRelH relativeFrom="margin">
              <wp14:pctWidth>0</wp14:pctWidth>
            </wp14:sizeRelH>
            <wp14:sizeRelV relativeFrom="margin">
              <wp14:pctHeight>0</wp14:pctHeight>
            </wp14:sizeRelV>
          </wp:anchor>
        </w:drawing>
      </w:r>
    </w:p>
    <w:p w14:paraId="1F958AE8" w14:textId="77777777" w:rsidR="008139F3" w:rsidRPr="00611CB9" w:rsidRDefault="008139F3" w:rsidP="008139F3">
      <w:pPr>
        <w:spacing w:after="0"/>
        <w:rPr>
          <w:sz w:val="24"/>
          <w:szCs w:val="24"/>
        </w:rPr>
      </w:pPr>
    </w:p>
    <w:p w14:paraId="46FEB149" w14:textId="77777777" w:rsidR="008139F3" w:rsidRPr="00611CB9" w:rsidRDefault="008139F3" w:rsidP="008139F3">
      <w:pPr>
        <w:spacing w:after="0"/>
        <w:rPr>
          <w:sz w:val="24"/>
          <w:szCs w:val="24"/>
        </w:rPr>
      </w:pPr>
    </w:p>
    <w:p w14:paraId="33E4108B" w14:textId="77777777" w:rsidR="008139F3" w:rsidRPr="00611CB9" w:rsidRDefault="008139F3" w:rsidP="008139F3">
      <w:pPr>
        <w:spacing w:after="0"/>
        <w:rPr>
          <w:sz w:val="24"/>
          <w:szCs w:val="24"/>
        </w:rPr>
      </w:pPr>
    </w:p>
    <w:p w14:paraId="4F5B61DD" w14:textId="77777777" w:rsidR="008139F3" w:rsidRPr="00611CB9" w:rsidRDefault="008139F3" w:rsidP="008139F3">
      <w:pPr>
        <w:spacing w:after="0"/>
        <w:rPr>
          <w:sz w:val="24"/>
          <w:szCs w:val="24"/>
        </w:rPr>
      </w:pPr>
    </w:p>
    <w:p w14:paraId="7FC62C0E" w14:textId="77777777" w:rsidR="008139F3" w:rsidRPr="00611CB9" w:rsidRDefault="008139F3" w:rsidP="008139F3">
      <w:pPr>
        <w:spacing w:after="0"/>
        <w:rPr>
          <w:sz w:val="24"/>
          <w:szCs w:val="24"/>
        </w:rPr>
      </w:pPr>
    </w:p>
    <w:p w14:paraId="70950DF1" w14:textId="77777777" w:rsidR="008139F3" w:rsidRPr="00611CB9" w:rsidRDefault="008139F3" w:rsidP="008139F3">
      <w:pPr>
        <w:spacing w:after="0"/>
        <w:rPr>
          <w:sz w:val="24"/>
          <w:szCs w:val="24"/>
        </w:rPr>
      </w:pPr>
    </w:p>
    <w:p w14:paraId="2144D64E" w14:textId="77777777" w:rsidR="008139F3" w:rsidRPr="00611CB9" w:rsidRDefault="008139F3" w:rsidP="008139F3">
      <w:pPr>
        <w:spacing w:after="0"/>
        <w:rPr>
          <w:sz w:val="24"/>
          <w:szCs w:val="24"/>
        </w:rPr>
      </w:pPr>
    </w:p>
    <w:p w14:paraId="68DE3CA2" w14:textId="77777777" w:rsidR="008139F3" w:rsidRPr="00611CB9" w:rsidRDefault="008139F3" w:rsidP="008139F3">
      <w:pPr>
        <w:spacing w:after="0"/>
        <w:rPr>
          <w:sz w:val="24"/>
          <w:szCs w:val="24"/>
        </w:rPr>
      </w:pPr>
    </w:p>
    <w:p w14:paraId="30C90BF0" w14:textId="77777777" w:rsidR="008139F3" w:rsidRPr="00611CB9" w:rsidRDefault="008139F3" w:rsidP="008139F3">
      <w:pPr>
        <w:spacing w:after="0"/>
        <w:rPr>
          <w:sz w:val="24"/>
          <w:szCs w:val="24"/>
        </w:rPr>
      </w:pPr>
    </w:p>
    <w:p w14:paraId="2BDBBE0C" w14:textId="77777777" w:rsidR="008139F3" w:rsidRPr="00611CB9" w:rsidRDefault="008139F3" w:rsidP="008139F3">
      <w:pPr>
        <w:spacing w:after="0"/>
        <w:rPr>
          <w:sz w:val="24"/>
          <w:szCs w:val="24"/>
        </w:rPr>
      </w:pPr>
    </w:p>
    <w:p w14:paraId="28168D41" w14:textId="77777777" w:rsidR="008139F3" w:rsidRPr="00611CB9" w:rsidRDefault="008139F3" w:rsidP="008139F3">
      <w:pPr>
        <w:spacing w:after="0"/>
        <w:rPr>
          <w:sz w:val="24"/>
          <w:szCs w:val="24"/>
        </w:rPr>
      </w:pPr>
    </w:p>
    <w:p w14:paraId="4AC5D0B2" w14:textId="21D61B08" w:rsidR="008139F3" w:rsidRPr="00611CB9" w:rsidRDefault="008139F3" w:rsidP="00201148">
      <w:pPr>
        <w:spacing w:after="0"/>
        <w:ind w:left="380" w:right="80" w:hanging="28"/>
        <w:jc w:val="both"/>
        <w:rPr>
          <w:sz w:val="24"/>
          <w:szCs w:val="24"/>
        </w:rPr>
      </w:pPr>
      <w:r w:rsidRPr="00611CB9">
        <w:rPr>
          <w:rFonts w:ascii="Times New Roman" w:eastAsia="Times New Roman" w:hAnsi="Times New Roman" w:cs="Times New Roman"/>
          <w:b/>
          <w:bCs/>
          <w:sz w:val="24"/>
          <w:szCs w:val="24"/>
        </w:rPr>
        <w:t xml:space="preserve">Рис. 4.30. Динамика оттаивания и промерзания грунтов на 1704 км МН ВСТО-1 под навесом в 1 </w:t>
      </w:r>
    </w:p>
    <w:p w14:paraId="21E40951" w14:textId="77777777" w:rsidR="008139F3" w:rsidRPr="00611CB9" w:rsidRDefault="008139F3" w:rsidP="008139F3">
      <w:pPr>
        <w:spacing w:after="0"/>
        <w:rPr>
          <w:sz w:val="24"/>
          <w:szCs w:val="24"/>
        </w:rPr>
      </w:pPr>
    </w:p>
    <w:p w14:paraId="44463B4C"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Рис. 4.32. Температура грунтов под навесом и вне навеса в 1 м от подземного нефтепровода на 24.12.2015 г.</w:t>
      </w:r>
    </w:p>
    <w:p w14:paraId="555DA867" w14:textId="77777777" w:rsidR="008139F3" w:rsidRPr="00611CB9" w:rsidRDefault="008139F3" w:rsidP="008139F3">
      <w:pPr>
        <w:spacing w:after="0"/>
        <w:rPr>
          <w:sz w:val="24"/>
          <w:szCs w:val="24"/>
        </w:rPr>
      </w:pPr>
    </w:p>
    <w:p w14:paraId="05125070"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Эти данные показывают, что понижение температуры грунтов под навесом в интервале 0 – 10 м в среднем составило 2,4</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 xml:space="preserve"> С, а в интервале 0 – 4 м</w:t>
      </w:r>
    </w:p>
    <w:p w14:paraId="2AA48413" w14:textId="77777777" w:rsidR="008139F3" w:rsidRPr="00611CB9" w:rsidRDefault="008139F3" w:rsidP="002A5E02">
      <w:pPr>
        <w:numPr>
          <w:ilvl w:val="0"/>
          <w:numId w:val="17"/>
        </w:numPr>
        <w:tabs>
          <w:tab w:val="left" w:pos="476"/>
        </w:tabs>
        <w:spacing w:after="0"/>
        <w:ind w:left="260" w:firstLine="2"/>
        <w:jc w:val="both"/>
        <w:rPr>
          <w:rFonts w:eastAsia="Times New Roman"/>
          <w:sz w:val="24"/>
          <w:szCs w:val="24"/>
        </w:rPr>
      </w:pPr>
      <w:r w:rsidRPr="00611CB9">
        <w:rPr>
          <w:rFonts w:ascii="Times New Roman" w:eastAsia="Times New Roman" w:hAnsi="Times New Roman" w:cs="Times New Roman"/>
          <w:sz w:val="24"/>
          <w:szCs w:val="24"/>
        </w:rPr>
        <w:t>среднем 4,3</w:t>
      </w:r>
      <w:r w:rsidRPr="00611CB9">
        <w:rPr>
          <w:rFonts w:ascii="Times New Roman" w:eastAsia="Times New Roman" w:hAnsi="Times New Roman" w:cs="Times New Roman"/>
          <w:sz w:val="24"/>
          <w:szCs w:val="24"/>
          <w:vertAlign w:val="superscript"/>
        </w:rPr>
        <w:t>о</w:t>
      </w:r>
      <w:r w:rsidRPr="00611CB9">
        <w:rPr>
          <w:rFonts w:ascii="Times New Roman" w:eastAsia="Times New Roman" w:hAnsi="Times New Roman" w:cs="Times New Roman"/>
          <w:sz w:val="24"/>
          <w:szCs w:val="24"/>
        </w:rPr>
        <w:t xml:space="preserve"> С. Последний интервал наиболее интересен, т.к. именно в нем располагается массив грунтов с подземным трубопроводом, формирующим ореол оттаивания многолетнемерзлых грунтов. Понижение температуры многолетнемерзлых грунтов здесь уменьшает их оттаивание и способствует сохранению планово-высотного положения трубопровода.</w:t>
      </w:r>
    </w:p>
    <w:p w14:paraId="046B86E7" w14:textId="77777777" w:rsidR="008139F3" w:rsidRPr="00611CB9" w:rsidRDefault="008139F3" w:rsidP="008139F3">
      <w:pPr>
        <w:spacing w:after="0"/>
        <w:rPr>
          <w:rFonts w:eastAsia="Times New Roman"/>
          <w:sz w:val="24"/>
          <w:szCs w:val="24"/>
        </w:rPr>
      </w:pPr>
    </w:p>
    <w:p w14:paraId="2C22EFA9" w14:textId="101411C6" w:rsidR="008139F3" w:rsidRPr="00611CB9" w:rsidRDefault="008139F3" w:rsidP="008139F3">
      <w:pPr>
        <w:spacing w:after="0"/>
        <w:ind w:left="260" w:firstLine="708"/>
        <w:jc w:val="both"/>
        <w:rPr>
          <w:rFonts w:eastAsia="Times New Roman"/>
          <w:sz w:val="24"/>
          <w:szCs w:val="24"/>
        </w:rPr>
      </w:pPr>
      <w:r w:rsidRPr="00611CB9">
        <w:rPr>
          <w:rFonts w:ascii="Times New Roman" w:eastAsia="Times New Roman" w:hAnsi="Times New Roman" w:cs="Times New Roman"/>
          <w:sz w:val="24"/>
          <w:szCs w:val="24"/>
        </w:rPr>
        <w:t>Результаты исследований в России, на Аляске и в Китае позволяют утверждать, что солнцеосадкозащитный навес может стать основным противодеформационным устройством для земляного полотна на участках льдистых многолетнемерзлых грунтов. Под навесом вследствие отсутствия снега под ним создаются возможности интенсивного зимнего охлаждения грунтов и уменьшается летний прогрев их, поскольку исключаются инфильтрация летних осадков и прямая солнечная радиация.</w:t>
      </w:r>
    </w:p>
    <w:p w14:paraId="48087A41" w14:textId="77777777" w:rsidR="008139F3" w:rsidRDefault="008139F3" w:rsidP="008139F3">
      <w:pPr>
        <w:spacing w:after="0"/>
        <w:rPr>
          <w:sz w:val="24"/>
          <w:szCs w:val="24"/>
        </w:rPr>
      </w:pPr>
    </w:p>
    <w:p w14:paraId="2559C316" w14:textId="77777777" w:rsidR="00201148" w:rsidRDefault="00201148" w:rsidP="008139F3">
      <w:pPr>
        <w:spacing w:after="0"/>
        <w:rPr>
          <w:sz w:val="24"/>
          <w:szCs w:val="24"/>
        </w:rPr>
      </w:pPr>
    </w:p>
    <w:p w14:paraId="6AA30CEE" w14:textId="77777777" w:rsidR="00201148" w:rsidRDefault="00201148" w:rsidP="008139F3">
      <w:pPr>
        <w:spacing w:after="0"/>
        <w:rPr>
          <w:sz w:val="24"/>
          <w:szCs w:val="24"/>
        </w:rPr>
      </w:pPr>
    </w:p>
    <w:p w14:paraId="3E672DAD" w14:textId="77777777" w:rsidR="00201148" w:rsidRDefault="00201148" w:rsidP="008139F3">
      <w:pPr>
        <w:spacing w:after="0"/>
        <w:rPr>
          <w:sz w:val="24"/>
          <w:szCs w:val="24"/>
        </w:rPr>
      </w:pPr>
    </w:p>
    <w:p w14:paraId="5350F285" w14:textId="0C33E865" w:rsidR="00201148" w:rsidRPr="00611CB9" w:rsidRDefault="00201148" w:rsidP="008139F3">
      <w:pPr>
        <w:spacing w:after="0"/>
        <w:rPr>
          <w:sz w:val="24"/>
          <w:szCs w:val="24"/>
        </w:rPr>
        <w:sectPr w:rsidR="00201148" w:rsidRPr="00611CB9">
          <w:pgSz w:w="11900" w:h="16838"/>
          <w:pgMar w:top="698" w:right="846" w:bottom="602" w:left="1440" w:header="0" w:footer="0" w:gutter="0"/>
          <w:cols w:space="720" w:equalWidth="0">
            <w:col w:w="9620"/>
          </w:cols>
        </w:sectPr>
      </w:pPr>
    </w:p>
    <w:p w14:paraId="64D7C7AA" w14:textId="77777777" w:rsidR="008139F3" w:rsidRPr="00611CB9" w:rsidRDefault="008139F3" w:rsidP="008139F3">
      <w:pPr>
        <w:spacing w:after="0"/>
        <w:ind w:left="2480"/>
        <w:rPr>
          <w:sz w:val="24"/>
          <w:szCs w:val="24"/>
        </w:rPr>
      </w:pPr>
      <w:r w:rsidRPr="00201148">
        <w:rPr>
          <w:rFonts w:ascii="Times New Roman" w:eastAsia="Times New Roman" w:hAnsi="Times New Roman" w:cs="Times New Roman"/>
          <w:b/>
          <w:bCs/>
          <w:sz w:val="24"/>
          <w:szCs w:val="24"/>
          <w:highlight w:val="yellow"/>
        </w:rPr>
        <w:lastRenderedPageBreak/>
        <w:t>Поперечные охлаждающие трубы</w:t>
      </w:r>
    </w:p>
    <w:p w14:paraId="4513AF28" w14:textId="77777777" w:rsidR="008139F3" w:rsidRPr="00611CB9" w:rsidRDefault="008139F3" w:rsidP="008139F3">
      <w:pPr>
        <w:spacing w:after="0"/>
        <w:rPr>
          <w:sz w:val="24"/>
          <w:szCs w:val="24"/>
        </w:rPr>
      </w:pPr>
    </w:p>
    <w:p w14:paraId="1F3368AD"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Укрепление основания земляного полотна в соответствии с патентом № 2010919 [49] достигается посредством размещения системы охлаждающих труб в нижней части насыпи так, чтобы грунты основания сохранялись в многолетнемерзлом состоянии. Вариант конструкции насыпи с охлаждающей системой показан на рис. 4.33.</w:t>
      </w:r>
    </w:p>
    <w:p w14:paraId="124371D8" w14:textId="77777777" w:rsidR="008139F3" w:rsidRPr="00611CB9" w:rsidRDefault="008139F3" w:rsidP="008139F3">
      <w:pPr>
        <w:spacing w:after="0"/>
        <w:rPr>
          <w:sz w:val="24"/>
          <w:szCs w:val="24"/>
        </w:rPr>
      </w:pPr>
    </w:p>
    <w:p w14:paraId="40731966" w14:textId="77777777" w:rsidR="008139F3" w:rsidRPr="00611CB9" w:rsidRDefault="008139F3" w:rsidP="008139F3">
      <w:pPr>
        <w:tabs>
          <w:tab w:val="left" w:pos="5440"/>
        </w:tabs>
        <w:spacing w:after="0"/>
        <w:ind w:left="980"/>
        <w:rPr>
          <w:sz w:val="24"/>
          <w:szCs w:val="24"/>
        </w:rPr>
      </w:pPr>
      <w:r w:rsidRPr="00611CB9">
        <w:rPr>
          <w:rFonts w:ascii="Times New Roman" w:eastAsia="Times New Roman" w:hAnsi="Times New Roman" w:cs="Times New Roman"/>
          <w:sz w:val="24"/>
          <w:szCs w:val="24"/>
        </w:rPr>
        <w:t>а</w:t>
      </w:r>
      <w:r w:rsidRPr="00611CB9">
        <w:rPr>
          <w:sz w:val="24"/>
          <w:szCs w:val="24"/>
        </w:rPr>
        <w:tab/>
      </w:r>
      <w:r w:rsidRPr="00611CB9">
        <w:rPr>
          <w:rFonts w:ascii="Times New Roman" w:eastAsia="Times New Roman" w:hAnsi="Times New Roman" w:cs="Times New Roman"/>
          <w:sz w:val="24"/>
          <w:szCs w:val="24"/>
        </w:rPr>
        <w:t>б</w:t>
      </w:r>
    </w:p>
    <w:p w14:paraId="1AA24529"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8960" behindDoc="1" locked="0" layoutInCell="0" allowOverlap="1" wp14:anchorId="30754BF3" wp14:editId="1EEF6C0A">
            <wp:simplePos x="0" y="0"/>
            <wp:positionH relativeFrom="column">
              <wp:posOffset>508635</wp:posOffset>
            </wp:positionH>
            <wp:positionV relativeFrom="paragraph">
              <wp:posOffset>52705</wp:posOffset>
            </wp:positionV>
            <wp:extent cx="5562600" cy="1819275"/>
            <wp:effectExtent l="0" t="0" r="0" b="0"/>
            <wp:wrapNone/>
            <wp:docPr id="3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srcRect/>
                    <a:stretch>
                      <a:fillRect/>
                    </a:stretch>
                  </pic:blipFill>
                  <pic:spPr bwMode="auto">
                    <a:xfrm>
                      <a:off x="0" y="0"/>
                      <a:ext cx="5562600" cy="1819275"/>
                    </a:xfrm>
                    <a:prstGeom prst="rect">
                      <a:avLst/>
                    </a:prstGeom>
                    <a:noFill/>
                  </pic:spPr>
                </pic:pic>
              </a:graphicData>
            </a:graphic>
          </wp:anchor>
        </w:drawing>
      </w:r>
    </w:p>
    <w:p w14:paraId="5E43E6F9" w14:textId="77777777" w:rsidR="008139F3" w:rsidRPr="00611CB9" w:rsidRDefault="008139F3" w:rsidP="008139F3">
      <w:pPr>
        <w:spacing w:after="0"/>
        <w:rPr>
          <w:sz w:val="24"/>
          <w:szCs w:val="24"/>
        </w:rPr>
      </w:pPr>
    </w:p>
    <w:p w14:paraId="6E00B752" w14:textId="77777777" w:rsidR="008139F3" w:rsidRPr="00611CB9" w:rsidRDefault="008139F3" w:rsidP="008139F3">
      <w:pPr>
        <w:spacing w:after="0"/>
        <w:rPr>
          <w:sz w:val="24"/>
          <w:szCs w:val="24"/>
        </w:rPr>
      </w:pPr>
    </w:p>
    <w:p w14:paraId="2C85AEF7" w14:textId="77777777" w:rsidR="008139F3" w:rsidRPr="00611CB9" w:rsidRDefault="008139F3" w:rsidP="008139F3">
      <w:pPr>
        <w:spacing w:after="0"/>
        <w:rPr>
          <w:sz w:val="24"/>
          <w:szCs w:val="24"/>
        </w:rPr>
      </w:pPr>
    </w:p>
    <w:p w14:paraId="1F95FC0B" w14:textId="77777777" w:rsidR="008139F3" w:rsidRPr="00611CB9" w:rsidRDefault="008139F3" w:rsidP="008139F3">
      <w:pPr>
        <w:spacing w:after="0"/>
        <w:rPr>
          <w:sz w:val="24"/>
          <w:szCs w:val="24"/>
        </w:rPr>
      </w:pPr>
    </w:p>
    <w:p w14:paraId="57F30251" w14:textId="77777777" w:rsidR="008139F3" w:rsidRPr="00611CB9" w:rsidRDefault="008139F3" w:rsidP="008139F3">
      <w:pPr>
        <w:spacing w:after="0"/>
        <w:rPr>
          <w:sz w:val="24"/>
          <w:szCs w:val="24"/>
        </w:rPr>
      </w:pPr>
    </w:p>
    <w:p w14:paraId="20ACD2D7" w14:textId="77777777" w:rsidR="008139F3" w:rsidRPr="00611CB9" w:rsidRDefault="008139F3" w:rsidP="008139F3">
      <w:pPr>
        <w:spacing w:after="0"/>
        <w:rPr>
          <w:sz w:val="24"/>
          <w:szCs w:val="24"/>
        </w:rPr>
      </w:pPr>
    </w:p>
    <w:p w14:paraId="21214DC9" w14:textId="77777777" w:rsidR="008139F3" w:rsidRPr="00611CB9" w:rsidRDefault="008139F3" w:rsidP="008139F3">
      <w:pPr>
        <w:spacing w:after="0"/>
        <w:rPr>
          <w:sz w:val="24"/>
          <w:szCs w:val="24"/>
        </w:rPr>
      </w:pPr>
    </w:p>
    <w:p w14:paraId="15B1DD08" w14:textId="77777777" w:rsidR="008139F3" w:rsidRPr="00611CB9" w:rsidRDefault="008139F3" w:rsidP="008139F3">
      <w:pPr>
        <w:spacing w:after="0"/>
        <w:rPr>
          <w:sz w:val="24"/>
          <w:szCs w:val="24"/>
        </w:rPr>
      </w:pPr>
    </w:p>
    <w:p w14:paraId="32261FD5"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 xml:space="preserve">Рис. 4.33. Система охлаждающих труб в основании насыпи: </w:t>
      </w:r>
      <w:r w:rsidRPr="00611CB9">
        <w:rPr>
          <w:rFonts w:ascii="Times New Roman" w:eastAsia="Times New Roman" w:hAnsi="Times New Roman" w:cs="Times New Roman"/>
          <w:sz w:val="24"/>
          <w:szCs w:val="24"/>
        </w:rPr>
        <w:t>в разрезе</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(а)</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и в плане</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(б);</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1 и 2 – охлаждающие и магистральные трубы; 3 и 4 – входной и выходной патрубки; 5 – вентилятор.</w:t>
      </w:r>
    </w:p>
    <w:p w14:paraId="426000EF"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Охлаждающая система состоит из одного или нескольких рядов труб, уложенных поперек насыпи, через которые пропускается хладоагент (холодный или охлажденный воздух, воздушно-газовая смесь) путем естественной или принудительной вентиляции. Диаметр труб, шаг их укладки и количество рядов определяются теплотехническими расчетами.</w:t>
      </w:r>
    </w:p>
    <w:p w14:paraId="32648DF3"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Естественная вентиляция в зимний период осуществляется через открытые торцевые отверстия охлаждающих труб или через специальные патрубки. Для усиления естественной вентиляции отверстия входных и выходных патрубков могут быть расположены на разных уровнях. Этому же способствует укладка труб с наклоном в низовую сторону земляного полотна или применение труб конической формы.</w:t>
      </w:r>
    </w:p>
    <w:p w14:paraId="4B867579" w14:textId="2AB613C5" w:rsidR="008139F3" w:rsidRPr="00611CB9" w:rsidRDefault="008139F3" w:rsidP="00CB782D">
      <w:pPr>
        <w:spacing w:after="0"/>
        <w:ind w:left="260" w:firstLine="708"/>
        <w:jc w:val="both"/>
        <w:rPr>
          <w:sz w:val="24"/>
          <w:szCs w:val="24"/>
        </w:rPr>
      </w:pPr>
      <w:r w:rsidRPr="00611CB9">
        <w:rPr>
          <w:rFonts w:ascii="Times New Roman" w:eastAsia="Times New Roman" w:hAnsi="Times New Roman" w:cs="Times New Roman"/>
          <w:sz w:val="24"/>
          <w:szCs w:val="24"/>
        </w:rPr>
        <w:t>Принудительная вентиляция осуществляется с помощью магистральных труб, входного и выходного патрубков и вентилятора. Это позволяет при необходимости производить дополнительное охлаждение летом с помощью воздушно-газовых смесей, например, воздушно-азотной, и</w:t>
      </w:r>
      <w:r w:rsidR="00CB782D">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обеспечить стабильность земляного полотна даже в аномально теплые годы. Укладка теплоизоляции над охлаждающими трубами, особенно в</w:t>
      </w:r>
    </w:p>
    <w:p w14:paraId="6914C1A0"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случае низких насыпей, может значительно повысить охлаждающее воздействие на нижележащие грунты.</w:t>
      </w:r>
    </w:p>
    <w:p w14:paraId="4658DDFD"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На весенне-летний период для предотвращения поступления теплого воздуха отверстия труб или патрубки должны быть закрыты (рис. 4.34).</w:t>
      </w:r>
    </w:p>
    <w:p w14:paraId="5A49137E"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89984" behindDoc="1" locked="0" layoutInCell="0" allowOverlap="1" wp14:anchorId="62108F67" wp14:editId="305A3F1B">
            <wp:simplePos x="0" y="0"/>
            <wp:positionH relativeFrom="column">
              <wp:posOffset>250190</wp:posOffset>
            </wp:positionH>
            <wp:positionV relativeFrom="paragraph">
              <wp:posOffset>12065</wp:posOffset>
            </wp:positionV>
            <wp:extent cx="5842635" cy="1866900"/>
            <wp:effectExtent l="0" t="0" r="0" b="0"/>
            <wp:wrapNone/>
            <wp:docPr id="3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842635" cy="1866900"/>
                    </a:xfrm>
                    <a:prstGeom prst="rect">
                      <a:avLst/>
                    </a:prstGeom>
                    <a:noFill/>
                  </pic:spPr>
                </pic:pic>
              </a:graphicData>
            </a:graphic>
          </wp:anchor>
        </w:drawing>
      </w:r>
    </w:p>
    <w:p w14:paraId="407DA7C8" w14:textId="77777777" w:rsidR="008139F3" w:rsidRPr="00611CB9" w:rsidRDefault="008139F3" w:rsidP="008139F3">
      <w:pPr>
        <w:spacing w:after="0"/>
        <w:rPr>
          <w:sz w:val="24"/>
          <w:szCs w:val="24"/>
        </w:rPr>
      </w:pPr>
    </w:p>
    <w:p w14:paraId="2F9A89C9" w14:textId="77777777" w:rsidR="008139F3" w:rsidRPr="00611CB9" w:rsidRDefault="008139F3" w:rsidP="008139F3">
      <w:pPr>
        <w:spacing w:after="0"/>
        <w:rPr>
          <w:sz w:val="24"/>
          <w:szCs w:val="24"/>
        </w:rPr>
      </w:pPr>
    </w:p>
    <w:p w14:paraId="56A4AD99" w14:textId="77777777" w:rsidR="008139F3" w:rsidRPr="00611CB9" w:rsidRDefault="008139F3" w:rsidP="008139F3">
      <w:pPr>
        <w:spacing w:after="0"/>
        <w:rPr>
          <w:sz w:val="24"/>
          <w:szCs w:val="24"/>
        </w:rPr>
      </w:pPr>
    </w:p>
    <w:p w14:paraId="06A4AEA9" w14:textId="77777777" w:rsidR="008139F3" w:rsidRPr="00611CB9" w:rsidRDefault="008139F3" w:rsidP="008139F3">
      <w:pPr>
        <w:spacing w:after="0"/>
        <w:rPr>
          <w:sz w:val="24"/>
          <w:szCs w:val="24"/>
        </w:rPr>
      </w:pPr>
    </w:p>
    <w:p w14:paraId="76CD4855" w14:textId="77777777" w:rsidR="008139F3" w:rsidRPr="00611CB9" w:rsidRDefault="008139F3" w:rsidP="008139F3">
      <w:pPr>
        <w:spacing w:after="0"/>
        <w:rPr>
          <w:sz w:val="24"/>
          <w:szCs w:val="24"/>
        </w:rPr>
      </w:pPr>
    </w:p>
    <w:p w14:paraId="3C5CD4E6" w14:textId="77777777" w:rsidR="008139F3" w:rsidRPr="00611CB9" w:rsidRDefault="008139F3" w:rsidP="008139F3">
      <w:pPr>
        <w:spacing w:after="0"/>
        <w:rPr>
          <w:sz w:val="24"/>
          <w:szCs w:val="24"/>
        </w:rPr>
      </w:pPr>
    </w:p>
    <w:p w14:paraId="579ADAD2" w14:textId="77777777" w:rsidR="008139F3" w:rsidRPr="00611CB9" w:rsidRDefault="008139F3" w:rsidP="008139F3">
      <w:pPr>
        <w:spacing w:after="0"/>
        <w:rPr>
          <w:sz w:val="24"/>
          <w:szCs w:val="24"/>
        </w:rPr>
      </w:pPr>
    </w:p>
    <w:p w14:paraId="6AC98300" w14:textId="77777777" w:rsidR="008139F3" w:rsidRPr="00611CB9" w:rsidRDefault="008139F3" w:rsidP="008139F3">
      <w:pPr>
        <w:spacing w:after="0"/>
        <w:ind w:left="260" w:right="20"/>
        <w:jc w:val="center"/>
        <w:rPr>
          <w:sz w:val="24"/>
          <w:szCs w:val="24"/>
        </w:rPr>
      </w:pPr>
      <w:r w:rsidRPr="00611CB9">
        <w:rPr>
          <w:rFonts w:ascii="Times New Roman" w:eastAsia="Times New Roman" w:hAnsi="Times New Roman" w:cs="Times New Roman"/>
          <w:b/>
          <w:bCs/>
          <w:sz w:val="24"/>
          <w:szCs w:val="24"/>
        </w:rPr>
        <w:lastRenderedPageBreak/>
        <w:t xml:space="preserve">Рис. 4.34. Поперечные вентилируемые железобетонные трубы в основании земляного полотна Цинхай-Тибетской ж.д. с автоматическими закрывашками </w:t>
      </w:r>
      <w:r w:rsidRPr="00611CB9">
        <w:rPr>
          <w:rFonts w:ascii="Times New Roman" w:eastAsia="Times New Roman" w:hAnsi="Times New Roman" w:cs="Times New Roman"/>
          <w:sz w:val="24"/>
          <w:szCs w:val="24"/>
        </w:rPr>
        <w:t>(фото из архива ТрансИГЭМ)</w:t>
      </w:r>
    </w:p>
    <w:p w14:paraId="4FB39999" w14:textId="77777777" w:rsidR="008139F3" w:rsidRPr="00611CB9" w:rsidRDefault="008139F3" w:rsidP="008139F3">
      <w:pPr>
        <w:spacing w:after="0"/>
        <w:rPr>
          <w:sz w:val="24"/>
          <w:szCs w:val="24"/>
        </w:rPr>
      </w:pPr>
    </w:p>
    <w:p w14:paraId="38187380"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Это решение использовано в экспериментальном проекте земляного полотна на 383 км Амуро-Якутской магистрали и при эскизной проработке стабилизационных мероприятий для участка км км 6277-6278 Забайкальской ж.д. Реально же вентилируемые трубы, причем достаточно широко, применены на Цинхай-Тибетской железной дороге (рис. 4.34 и 4.35).</w:t>
      </w:r>
    </w:p>
    <w:p w14:paraId="1D13C514"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91008" behindDoc="1" locked="0" layoutInCell="0" allowOverlap="1" wp14:anchorId="1133BCBD" wp14:editId="31B51487">
            <wp:simplePos x="0" y="0"/>
            <wp:positionH relativeFrom="column">
              <wp:posOffset>152400</wp:posOffset>
            </wp:positionH>
            <wp:positionV relativeFrom="paragraph">
              <wp:posOffset>158024</wp:posOffset>
            </wp:positionV>
            <wp:extent cx="5312229" cy="2259271"/>
            <wp:effectExtent l="0" t="0" r="3175" b="8255"/>
            <wp:wrapNone/>
            <wp:docPr id="3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srcRect/>
                    <a:stretch>
                      <a:fillRect/>
                    </a:stretch>
                  </pic:blipFill>
                  <pic:spPr bwMode="auto">
                    <a:xfrm>
                      <a:off x="0" y="0"/>
                      <a:ext cx="5325917" cy="2265092"/>
                    </a:xfrm>
                    <a:prstGeom prst="rect">
                      <a:avLst/>
                    </a:prstGeom>
                    <a:noFill/>
                  </pic:spPr>
                </pic:pic>
              </a:graphicData>
            </a:graphic>
            <wp14:sizeRelH relativeFrom="margin">
              <wp14:pctWidth>0</wp14:pctWidth>
            </wp14:sizeRelH>
            <wp14:sizeRelV relativeFrom="margin">
              <wp14:pctHeight>0</wp14:pctHeight>
            </wp14:sizeRelV>
          </wp:anchor>
        </w:drawing>
      </w:r>
    </w:p>
    <w:p w14:paraId="1A7C3FFF" w14:textId="77777777" w:rsidR="008139F3" w:rsidRPr="00611CB9" w:rsidRDefault="008139F3" w:rsidP="008139F3">
      <w:pPr>
        <w:spacing w:after="0"/>
        <w:rPr>
          <w:sz w:val="24"/>
          <w:szCs w:val="24"/>
        </w:rPr>
      </w:pPr>
    </w:p>
    <w:p w14:paraId="2BAFE82A" w14:textId="77777777" w:rsidR="008139F3" w:rsidRPr="00611CB9" w:rsidRDefault="008139F3" w:rsidP="008139F3">
      <w:pPr>
        <w:spacing w:after="0"/>
        <w:rPr>
          <w:sz w:val="24"/>
          <w:szCs w:val="24"/>
        </w:rPr>
      </w:pPr>
    </w:p>
    <w:p w14:paraId="166A5486" w14:textId="77777777" w:rsidR="008139F3" w:rsidRPr="00611CB9" w:rsidRDefault="008139F3" w:rsidP="008139F3">
      <w:pPr>
        <w:spacing w:after="0"/>
        <w:rPr>
          <w:sz w:val="24"/>
          <w:szCs w:val="24"/>
        </w:rPr>
      </w:pPr>
    </w:p>
    <w:p w14:paraId="0839542D" w14:textId="77777777" w:rsidR="008139F3" w:rsidRPr="00611CB9" w:rsidRDefault="008139F3" w:rsidP="008139F3">
      <w:pPr>
        <w:spacing w:after="0"/>
        <w:rPr>
          <w:sz w:val="24"/>
          <w:szCs w:val="24"/>
        </w:rPr>
      </w:pPr>
    </w:p>
    <w:p w14:paraId="1A5EFE5E" w14:textId="77777777" w:rsidR="008139F3" w:rsidRPr="00611CB9" w:rsidRDefault="008139F3" w:rsidP="008139F3">
      <w:pPr>
        <w:spacing w:after="0"/>
        <w:rPr>
          <w:sz w:val="24"/>
          <w:szCs w:val="24"/>
        </w:rPr>
      </w:pPr>
    </w:p>
    <w:p w14:paraId="49512295" w14:textId="77777777" w:rsidR="008139F3" w:rsidRPr="00611CB9" w:rsidRDefault="008139F3" w:rsidP="008139F3">
      <w:pPr>
        <w:spacing w:after="0"/>
        <w:rPr>
          <w:sz w:val="24"/>
          <w:szCs w:val="24"/>
        </w:rPr>
      </w:pPr>
    </w:p>
    <w:p w14:paraId="48A87E14" w14:textId="77777777" w:rsidR="008139F3" w:rsidRPr="00611CB9" w:rsidRDefault="008139F3" w:rsidP="008139F3">
      <w:pPr>
        <w:spacing w:after="0"/>
        <w:rPr>
          <w:sz w:val="24"/>
          <w:szCs w:val="24"/>
        </w:rPr>
      </w:pPr>
    </w:p>
    <w:p w14:paraId="02F997D7" w14:textId="77777777" w:rsidR="008139F3" w:rsidRPr="00611CB9" w:rsidRDefault="008139F3" w:rsidP="008139F3">
      <w:pPr>
        <w:spacing w:after="0"/>
        <w:rPr>
          <w:sz w:val="24"/>
          <w:szCs w:val="24"/>
        </w:rPr>
      </w:pPr>
    </w:p>
    <w:p w14:paraId="3C42CD07" w14:textId="77777777" w:rsidR="008139F3" w:rsidRPr="00611CB9" w:rsidRDefault="008139F3" w:rsidP="008139F3">
      <w:pPr>
        <w:spacing w:after="0"/>
        <w:rPr>
          <w:sz w:val="24"/>
          <w:szCs w:val="24"/>
        </w:rPr>
      </w:pPr>
    </w:p>
    <w:p w14:paraId="69C048AE" w14:textId="77777777" w:rsidR="008139F3" w:rsidRPr="00611CB9" w:rsidRDefault="008139F3" w:rsidP="008139F3">
      <w:pPr>
        <w:spacing w:after="0"/>
        <w:rPr>
          <w:sz w:val="24"/>
          <w:szCs w:val="24"/>
        </w:rPr>
      </w:pPr>
    </w:p>
    <w:p w14:paraId="10B12277" w14:textId="77777777" w:rsidR="008139F3" w:rsidRPr="00611CB9" w:rsidRDefault="008139F3" w:rsidP="008139F3">
      <w:pPr>
        <w:spacing w:after="0"/>
        <w:rPr>
          <w:sz w:val="24"/>
          <w:szCs w:val="24"/>
        </w:rPr>
      </w:pPr>
    </w:p>
    <w:p w14:paraId="608549A1" w14:textId="77777777" w:rsidR="008139F3" w:rsidRPr="00611CB9" w:rsidRDefault="008139F3" w:rsidP="008139F3">
      <w:pPr>
        <w:spacing w:after="0"/>
        <w:ind w:left="260" w:right="20"/>
        <w:jc w:val="center"/>
        <w:rPr>
          <w:sz w:val="24"/>
          <w:szCs w:val="24"/>
        </w:rPr>
      </w:pPr>
      <w:r w:rsidRPr="00611CB9">
        <w:rPr>
          <w:rFonts w:ascii="Times New Roman" w:eastAsia="Times New Roman" w:hAnsi="Times New Roman" w:cs="Times New Roman"/>
          <w:b/>
          <w:bCs/>
          <w:sz w:val="24"/>
          <w:szCs w:val="24"/>
        </w:rPr>
        <w:t xml:space="preserve">Рис. 4.35. Поперечные вентилируемые железобетонные трубы в основании земляного полотна Цинхай-Тибетской ж.д. на участках льдистых грунтов </w:t>
      </w:r>
      <w:r w:rsidRPr="00611CB9">
        <w:rPr>
          <w:rFonts w:ascii="Times New Roman" w:eastAsia="Times New Roman" w:hAnsi="Times New Roman" w:cs="Times New Roman"/>
          <w:sz w:val="24"/>
          <w:szCs w:val="24"/>
        </w:rPr>
        <w:t>(фото из архива ТрансИГЭМ)</w:t>
      </w:r>
    </w:p>
    <w:p w14:paraId="441BC018" w14:textId="77777777" w:rsidR="00CB782D" w:rsidRDefault="00CB782D" w:rsidP="008139F3">
      <w:pPr>
        <w:spacing w:after="0"/>
        <w:ind w:right="-259"/>
        <w:jc w:val="center"/>
        <w:rPr>
          <w:rFonts w:ascii="Times New Roman" w:eastAsia="Times New Roman" w:hAnsi="Times New Roman" w:cs="Times New Roman"/>
          <w:b/>
          <w:bCs/>
          <w:sz w:val="24"/>
          <w:szCs w:val="24"/>
        </w:rPr>
      </w:pPr>
    </w:p>
    <w:p w14:paraId="20705E2B" w14:textId="2BB1B4D1" w:rsidR="008139F3" w:rsidRPr="00611CB9" w:rsidRDefault="00CB782D" w:rsidP="00CB782D">
      <w:pPr>
        <w:spacing w:after="0"/>
        <w:rPr>
          <w:sz w:val="24"/>
          <w:szCs w:val="24"/>
        </w:rPr>
      </w:pPr>
      <w:r>
        <w:rPr>
          <w:sz w:val="24"/>
          <w:szCs w:val="24"/>
        </w:rPr>
        <w:t xml:space="preserve"> </w:t>
      </w:r>
      <w:r w:rsidR="008139F3" w:rsidRPr="00611CB9">
        <w:rPr>
          <w:rFonts w:ascii="Times New Roman" w:eastAsia="Times New Roman" w:hAnsi="Times New Roman" w:cs="Times New Roman"/>
          <w:sz w:val="24"/>
          <w:szCs w:val="24"/>
        </w:rPr>
        <w:t>На косогорных участках для сохранения основания земляного полотна</w:t>
      </w:r>
    </w:p>
    <w:p w14:paraId="11D96DDE" w14:textId="77777777" w:rsidR="008139F3" w:rsidRPr="00611CB9" w:rsidRDefault="008139F3" w:rsidP="008139F3">
      <w:pPr>
        <w:spacing w:after="0"/>
        <w:rPr>
          <w:sz w:val="24"/>
          <w:szCs w:val="24"/>
        </w:rPr>
      </w:pPr>
    </w:p>
    <w:p w14:paraId="5D5893BF" w14:textId="77777777" w:rsidR="008139F3" w:rsidRPr="00611CB9" w:rsidRDefault="008139F3" w:rsidP="002A5E02">
      <w:pPr>
        <w:numPr>
          <w:ilvl w:val="0"/>
          <w:numId w:val="11"/>
        </w:numPr>
        <w:tabs>
          <w:tab w:val="left" w:pos="466"/>
        </w:tabs>
        <w:spacing w:after="0"/>
        <w:ind w:left="260" w:firstLine="2"/>
        <w:jc w:val="both"/>
        <w:rPr>
          <w:rFonts w:eastAsia="Times New Roman"/>
          <w:sz w:val="24"/>
          <w:szCs w:val="24"/>
        </w:rPr>
      </w:pPr>
      <w:r w:rsidRPr="00611CB9">
        <w:rPr>
          <w:rFonts w:ascii="Times New Roman" w:eastAsia="Times New Roman" w:hAnsi="Times New Roman" w:cs="Times New Roman"/>
          <w:sz w:val="24"/>
          <w:szCs w:val="24"/>
        </w:rPr>
        <w:t>многолетнемерзлом состоянии надо предотвращать отепляющее влияние не только солнечной радиации и атмосферных осадков, но и поверхностных и надмерзлотных вод, стекающих к насыпи с нагорной стороны.</w:t>
      </w:r>
    </w:p>
    <w:p w14:paraId="20BD6D96" w14:textId="6290847A" w:rsidR="00CB782D" w:rsidRPr="00CB782D" w:rsidRDefault="00CB782D" w:rsidP="00CB782D">
      <w:pPr>
        <w:pStyle w:val="a6"/>
        <w:spacing w:after="0"/>
        <w:ind w:right="-259"/>
        <w:jc w:val="center"/>
        <w:rPr>
          <w:sz w:val="24"/>
          <w:szCs w:val="24"/>
        </w:rPr>
      </w:pPr>
      <w:r w:rsidRPr="00CB782D">
        <w:rPr>
          <w:rFonts w:ascii="Times New Roman" w:eastAsia="Times New Roman" w:hAnsi="Times New Roman" w:cs="Times New Roman"/>
          <w:b/>
          <w:bCs/>
          <w:sz w:val="24"/>
          <w:szCs w:val="24"/>
        </w:rPr>
        <w:t>Пленочный экран</w:t>
      </w:r>
    </w:p>
    <w:p w14:paraId="2A28E5C6" w14:textId="77777777" w:rsidR="008139F3" w:rsidRPr="00611CB9" w:rsidRDefault="008139F3" w:rsidP="008139F3">
      <w:pPr>
        <w:spacing w:after="0"/>
        <w:rPr>
          <w:rFonts w:eastAsia="Times New Roman"/>
          <w:sz w:val="24"/>
          <w:szCs w:val="24"/>
        </w:rPr>
      </w:pPr>
    </w:p>
    <w:p w14:paraId="7E03992B" w14:textId="65D6129B" w:rsidR="008139F3" w:rsidRPr="00611CB9" w:rsidRDefault="00CB782D" w:rsidP="002A5E02">
      <w:pPr>
        <w:numPr>
          <w:ilvl w:val="1"/>
          <w:numId w:val="11"/>
        </w:numPr>
        <w:tabs>
          <w:tab w:val="left" w:pos="1263"/>
        </w:tabs>
        <w:spacing w:after="0"/>
        <w:ind w:left="260" w:firstLine="710"/>
        <w:jc w:val="both"/>
        <w:rPr>
          <w:rFonts w:eastAsia="Times New Roman"/>
          <w:sz w:val="24"/>
          <w:szCs w:val="24"/>
        </w:rPr>
      </w:pPr>
      <w:r>
        <w:rPr>
          <w:rFonts w:ascii="Times New Roman" w:eastAsia="Times New Roman" w:hAnsi="Times New Roman" w:cs="Times New Roman"/>
          <w:sz w:val="24"/>
          <w:szCs w:val="24"/>
        </w:rPr>
        <w:t xml:space="preserve">В </w:t>
      </w:r>
      <w:r w:rsidR="008139F3" w:rsidRPr="00611CB9">
        <w:rPr>
          <w:rFonts w:ascii="Times New Roman" w:eastAsia="Times New Roman" w:hAnsi="Times New Roman" w:cs="Times New Roman"/>
          <w:sz w:val="24"/>
          <w:szCs w:val="24"/>
        </w:rPr>
        <w:t>соответствии с патентом № 1807173 [30] влияние поверхностных и надмерзлотных вод устраняется путем устройства противофильтрационного экрана (рис. 4.36) из полимерной пленки на границах мерзлого ядра со сливной призмой и с бермой с верховой стороны.</w:t>
      </w:r>
    </w:p>
    <w:p w14:paraId="6B180852" w14:textId="4435E278" w:rsidR="008139F3" w:rsidRPr="00611CB9" w:rsidRDefault="008139F3" w:rsidP="008139F3">
      <w:pPr>
        <w:spacing w:after="0"/>
        <w:rPr>
          <w:sz w:val="24"/>
          <w:szCs w:val="24"/>
        </w:rPr>
      </w:pPr>
    </w:p>
    <w:p w14:paraId="14041BD1" w14:textId="623DDD73" w:rsidR="008139F3" w:rsidRPr="00611CB9" w:rsidRDefault="00CB782D" w:rsidP="008139F3">
      <w:pPr>
        <w:spacing w:after="0"/>
        <w:rPr>
          <w:sz w:val="24"/>
          <w:szCs w:val="24"/>
        </w:rPr>
      </w:pPr>
      <w:r w:rsidRPr="00611CB9">
        <w:rPr>
          <w:noProof/>
          <w:sz w:val="24"/>
          <w:szCs w:val="24"/>
        </w:rPr>
        <w:drawing>
          <wp:anchor distT="0" distB="0" distL="114300" distR="114300" simplePos="0" relativeHeight="251692032" behindDoc="1" locked="0" layoutInCell="0" allowOverlap="1" wp14:anchorId="06BDE099" wp14:editId="3B9EA649">
            <wp:simplePos x="0" y="0"/>
            <wp:positionH relativeFrom="column">
              <wp:posOffset>206829</wp:posOffset>
            </wp:positionH>
            <wp:positionV relativeFrom="paragraph">
              <wp:posOffset>95613</wp:posOffset>
            </wp:positionV>
            <wp:extent cx="4245428" cy="1201511"/>
            <wp:effectExtent l="0" t="0" r="3175" b="0"/>
            <wp:wrapNone/>
            <wp:docPr id="3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a:stretch>
                      <a:fillRect/>
                    </a:stretch>
                  </pic:blipFill>
                  <pic:spPr bwMode="auto">
                    <a:xfrm>
                      <a:off x="0" y="0"/>
                      <a:ext cx="4282441" cy="1211986"/>
                    </a:xfrm>
                    <a:prstGeom prst="rect">
                      <a:avLst/>
                    </a:prstGeom>
                    <a:noFill/>
                  </pic:spPr>
                </pic:pic>
              </a:graphicData>
            </a:graphic>
            <wp14:sizeRelH relativeFrom="margin">
              <wp14:pctWidth>0</wp14:pctWidth>
            </wp14:sizeRelH>
            <wp14:sizeRelV relativeFrom="margin">
              <wp14:pctHeight>0</wp14:pctHeight>
            </wp14:sizeRelV>
          </wp:anchor>
        </w:drawing>
      </w:r>
    </w:p>
    <w:p w14:paraId="7CABD54C" w14:textId="77777777" w:rsidR="008139F3" w:rsidRPr="00611CB9" w:rsidRDefault="008139F3" w:rsidP="008139F3">
      <w:pPr>
        <w:spacing w:after="0"/>
        <w:rPr>
          <w:sz w:val="24"/>
          <w:szCs w:val="24"/>
        </w:rPr>
      </w:pPr>
    </w:p>
    <w:p w14:paraId="6722C389" w14:textId="77777777" w:rsidR="008139F3" w:rsidRPr="00611CB9" w:rsidRDefault="008139F3" w:rsidP="008139F3">
      <w:pPr>
        <w:spacing w:after="0"/>
        <w:rPr>
          <w:sz w:val="24"/>
          <w:szCs w:val="24"/>
        </w:rPr>
      </w:pPr>
    </w:p>
    <w:p w14:paraId="3BB45395" w14:textId="77777777" w:rsidR="008139F3" w:rsidRPr="00611CB9" w:rsidRDefault="008139F3" w:rsidP="008139F3">
      <w:pPr>
        <w:spacing w:after="0"/>
        <w:rPr>
          <w:sz w:val="24"/>
          <w:szCs w:val="24"/>
        </w:rPr>
      </w:pPr>
    </w:p>
    <w:p w14:paraId="0FF75BCA" w14:textId="77777777" w:rsidR="008139F3" w:rsidRPr="00611CB9" w:rsidRDefault="008139F3" w:rsidP="008139F3">
      <w:pPr>
        <w:spacing w:after="0"/>
        <w:rPr>
          <w:sz w:val="24"/>
          <w:szCs w:val="24"/>
        </w:rPr>
      </w:pPr>
    </w:p>
    <w:p w14:paraId="1F891400" w14:textId="77777777" w:rsidR="008139F3" w:rsidRPr="00611CB9" w:rsidRDefault="008139F3" w:rsidP="008139F3">
      <w:pPr>
        <w:spacing w:after="0"/>
        <w:rPr>
          <w:sz w:val="24"/>
          <w:szCs w:val="24"/>
        </w:rPr>
      </w:pPr>
    </w:p>
    <w:p w14:paraId="68D0FFA4" w14:textId="77777777" w:rsidR="008139F3" w:rsidRPr="00611CB9" w:rsidRDefault="008139F3" w:rsidP="008139F3">
      <w:pPr>
        <w:spacing w:after="0"/>
        <w:rPr>
          <w:sz w:val="24"/>
          <w:szCs w:val="24"/>
        </w:rPr>
      </w:pPr>
    </w:p>
    <w:p w14:paraId="34EC26E6" w14:textId="77777777" w:rsidR="008139F3" w:rsidRPr="00611CB9" w:rsidRDefault="008139F3" w:rsidP="008139F3">
      <w:pPr>
        <w:spacing w:after="0"/>
        <w:rPr>
          <w:sz w:val="24"/>
          <w:szCs w:val="24"/>
        </w:rPr>
      </w:pPr>
    </w:p>
    <w:p w14:paraId="353C2285" w14:textId="77777777" w:rsidR="008139F3" w:rsidRPr="00611CB9" w:rsidRDefault="008139F3" w:rsidP="008139F3">
      <w:pPr>
        <w:spacing w:after="0"/>
        <w:rPr>
          <w:sz w:val="24"/>
          <w:szCs w:val="24"/>
        </w:rPr>
      </w:pPr>
    </w:p>
    <w:p w14:paraId="5F0525C0" w14:textId="77777777" w:rsidR="008139F3" w:rsidRPr="00611CB9" w:rsidRDefault="008139F3" w:rsidP="008139F3">
      <w:pPr>
        <w:spacing w:after="0"/>
        <w:rPr>
          <w:sz w:val="24"/>
          <w:szCs w:val="24"/>
        </w:rPr>
      </w:pPr>
    </w:p>
    <w:p w14:paraId="638623FE" w14:textId="77777777" w:rsidR="008139F3" w:rsidRPr="00611CB9" w:rsidRDefault="008139F3" w:rsidP="008139F3">
      <w:pPr>
        <w:spacing w:after="0"/>
        <w:rPr>
          <w:sz w:val="24"/>
          <w:szCs w:val="24"/>
        </w:rPr>
      </w:pPr>
    </w:p>
    <w:p w14:paraId="2C1FC109" w14:textId="77777777" w:rsidR="008139F3" w:rsidRPr="00611CB9" w:rsidRDefault="008139F3" w:rsidP="008139F3">
      <w:pPr>
        <w:spacing w:after="0"/>
        <w:ind w:right="-259"/>
        <w:jc w:val="center"/>
        <w:rPr>
          <w:sz w:val="24"/>
          <w:szCs w:val="24"/>
        </w:rPr>
      </w:pPr>
      <w:r w:rsidRPr="00611CB9">
        <w:rPr>
          <w:rFonts w:ascii="Times New Roman" w:eastAsia="Times New Roman" w:hAnsi="Times New Roman" w:cs="Times New Roman"/>
          <w:b/>
          <w:bCs/>
          <w:sz w:val="24"/>
          <w:szCs w:val="24"/>
        </w:rPr>
        <w:t>Рис. 4.36. Конструкция насыпи с пленочным экраном:</w:t>
      </w:r>
    </w:p>
    <w:p w14:paraId="593D301D" w14:textId="77777777" w:rsidR="008139F3" w:rsidRPr="00611CB9" w:rsidRDefault="008139F3" w:rsidP="008139F3">
      <w:pPr>
        <w:spacing w:after="0"/>
        <w:rPr>
          <w:sz w:val="24"/>
          <w:szCs w:val="24"/>
        </w:rPr>
      </w:pPr>
    </w:p>
    <w:p w14:paraId="1B6BAB12"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sz w:val="24"/>
          <w:szCs w:val="24"/>
        </w:rPr>
        <w:t>1 – полимерная пленка; 2 – мерзлое ядро насыпи; 3 – сливная призма; 4 – берма; 5 – сильнольдистое основание насыпи; 6 и 7 – теплоизоляционный и противофильтрационные слои бермы; 8 – подошва сезонно-талого слоя; 9 – каменная наброска.</w:t>
      </w:r>
    </w:p>
    <w:p w14:paraId="0C8E7F8C" w14:textId="77777777" w:rsidR="008139F3" w:rsidRPr="00611CB9" w:rsidRDefault="008139F3" w:rsidP="008139F3">
      <w:pPr>
        <w:spacing w:after="0"/>
        <w:rPr>
          <w:sz w:val="24"/>
          <w:szCs w:val="24"/>
        </w:rPr>
      </w:pPr>
    </w:p>
    <w:p w14:paraId="51BFE591"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Для надежной консервации мерзлого ядра и сильнольдистого основания насыпи берма сооружается из теплоизоляционного и противофильтрационного слоев и врезается в основание на глубину превышающую мощность сезонно-талого слоя. Откос насыпи с низовой стороны укрепляется каменной наброской, также способствующей консервации мерзлого ядра и основания насыпи, причем при южной экспозиции откоса каменный материал должен иметь естественный или специально созданный светоотражающий цвет. Сливная призма должна иметь уклон в низовую сторону для удаления атмосферных вод.</w:t>
      </w:r>
    </w:p>
    <w:p w14:paraId="49D6BEFF" w14:textId="77777777" w:rsidR="008139F3" w:rsidRPr="00611CB9" w:rsidRDefault="008139F3" w:rsidP="008139F3">
      <w:pPr>
        <w:spacing w:after="0"/>
        <w:rPr>
          <w:sz w:val="24"/>
          <w:szCs w:val="24"/>
        </w:rPr>
      </w:pPr>
    </w:p>
    <w:p w14:paraId="1B35035A" w14:textId="6074B637" w:rsidR="008139F3" w:rsidRPr="00611CB9" w:rsidRDefault="008139F3" w:rsidP="00CB782D">
      <w:pPr>
        <w:spacing w:after="0"/>
        <w:ind w:left="260" w:firstLine="708"/>
        <w:jc w:val="both"/>
        <w:rPr>
          <w:sz w:val="24"/>
          <w:szCs w:val="24"/>
        </w:rPr>
      </w:pPr>
      <w:r w:rsidRPr="00611CB9">
        <w:rPr>
          <w:rFonts w:ascii="Times New Roman" w:eastAsia="Times New Roman" w:hAnsi="Times New Roman" w:cs="Times New Roman"/>
          <w:sz w:val="24"/>
          <w:szCs w:val="24"/>
        </w:rPr>
        <w:t>Технология сооружения насыпи следующая. В конце лета – осенью возводят ядро из связных грунтов (суглинков, супеси) и с нагорной стороны осуществляют врезку в основание на глубину, превышающую мощность</w:t>
      </w:r>
      <w:r w:rsidR="00CB782D">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 xml:space="preserve">сезонно-талого слоя (от поверхности водоотводной канавы) на 0,5-0,7 м. Низовую часть ядра покрывают наброской из морозостойкого фракционного камня со средним диаметром 0,3-0,5 м. По окончании полного промораживания ядра или в конце зимы во врезку и на мерзлое ядро настилают пленочный экран. Затем формируют верховую берму из </w:t>
      </w:r>
      <w:proofErr w:type="gramStart"/>
      <w:r w:rsidRPr="00611CB9">
        <w:rPr>
          <w:rFonts w:ascii="Times New Roman" w:eastAsia="Times New Roman" w:hAnsi="Times New Roman" w:cs="Times New Roman"/>
          <w:sz w:val="24"/>
          <w:szCs w:val="24"/>
        </w:rPr>
        <w:t>тепло-изоляционного</w:t>
      </w:r>
      <w:proofErr w:type="gramEnd"/>
      <w:r w:rsidRPr="00611CB9">
        <w:rPr>
          <w:rFonts w:ascii="Times New Roman" w:eastAsia="Times New Roman" w:hAnsi="Times New Roman" w:cs="Times New Roman"/>
          <w:sz w:val="24"/>
          <w:szCs w:val="24"/>
        </w:rPr>
        <w:t xml:space="preserve"> и противофильтрационного слоев. Первый слой отсыпается из песчано-щебенистых грунтов, а второй – из укатанных глинистых или суглинистых отложений. Общая мощность этих слоев должна превышать глубину сезонного оттаивания, для уменьшения которой целесообразно берму покрывать мхом, дерном, торфом и другими теплоизоляторами. Затем формируется основная площадка насыпи со сливной призмой. Если низовой откос насыпи обращен в южную сторону, а наброска выполнена из темноцветного камня, то для уменьшения влияния солнечной радиации она окрашивается в белый цвет.</w:t>
      </w:r>
    </w:p>
    <w:p w14:paraId="5BCE44B2" w14:textId="77777777" w:rsidR="008139F3" w:rsidRPr="00611CB9" w:rsidRDefault="008139F3" w:rsidP="008139F3">
      <w:pPr>
        <w:spacing w:after="0"/>
        <w:rPr>
          <w:sz w:val="24"/>
          <w:szCs w:val="24"/>
        </w:rPr>
      </w:pPr>
    </w:p>
    <w:p w14:paraId="132E58ED"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На основе этого изобретения Мосгипротрансом и Читинским политехническим институтом в 1991 г. был разработан эскизный проект сохранения многолетнемерзлого состояния грунтов основания земляного полотна одного из участков железнодорожной линии Тында – Ургал. Затем, в 1994 г., Мосгипротранс использовал это решение при разработке эскизного проекта и технологии сооружения насыпи на участках с поперечным уклоном местности и сильнольдистыми вечномерзлыми грунтами, а также рабочей документации двух опытных участков Амуро-Якутской магистрали.</w:t>
      </w:r>
    </w:p>
    <w:p w14:paraId="74164407" w14:textId="77777777" w:rsidR="008139F3" w:rsidRPr="00611CB9" w:rsidRDefault="008139F3" w:rsidP="008139F3">
      <w:pPr>
        <w:spacing w:after="0"/>
        <w:rPr>
          <w:sz w:val="24"/>
          <w:szCs w:val="24"/>
        </w:rPr>
      </w:pPr>
    </w:p>
    <w:p w14:paraId="153CA8C5"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Аналогичные проблемы успешно решались Читинским политехническим институтом с помощью противофильтрационного пленочного устройства [23] при строительстве и эксплуатации плотин для оборотного водоснабжения при разработках дражных полигонов в Якутии.</w:t>
      </w:r>
    </w:p>
    <w:p w14:paraId="53235A84" w14:textId="787F3837" w:rsidR="008139F3" w:rsidRDefault="008139F3" w:rsidP="008139F3">
      <w:pPr>
        <w:spacing w:after="0"/>
        <w:rPr>
          <w:sz w:val="24"/>
          <w:szCs w:val="24"/>
        </w:rPr>
      </w:pPr>
    </w:p>
    <w:p w14:paraId="439C86D3" w14:textId="66ED1568" w:rsidR="00CB782D" w:rsidRDefault="00CB782D" w:rsidP="008139F3">
      <w:pPr>
        <w:spacing w:after="0"/>
        <w:rPr>
          <w:sz w:val="24"/>
          <w:szCs w:val="24"/>
        </w:rPr>
      </w:pPr>
    </w:p>
    <w:p w14:paraId="305B1EEF" w14:textId="32BE7CBC" w:rsidR="00CB782D" w:rsidRDefault="00CB782D" w:rsidP="008139F3">
      <w:pPr>
        <w:spacing w:after="0"/>
        <w:rPr>
          <w:sz w:val="24"/>
          <w:szCs w:val="24"/>
        </w:rPr>
      </w:pPr>
    </w:p>
    <w:p w14:paraId="50C3FDD4" w14:textId="77777777" w:rsidR="00CB782D" w:rsidRPr="00611CB9" w:rsidRDefault="00CB782D" w:rsidP="008139F3">
      <w:pPr>
        <w:spacing w:after="0"/>
        <w:rPr>
          <w:sz w:val="24"/>
          <w:szCs w:val="24"/>
        </w:rPr>
      </w:pPr>
    </w:p>
    <w:p w14:paraId="0E5468B3" w14:textId="77777777" w:rsidR="008139F3" w:rsidRPr="00611CB9" w:rsidRDefault="008139F3" w:rsidP="008139F3">
      <w:pPr>
        <w:spacing w:after="0"/>
        <w:ind w:left="1320"/>
        <w:rPr>
          <w:sz w:val="24"/>
          <w:szCs w:val="24"/>
        </w:rPr>
      </w:pPr>
      <w:r w:rsidRPr="00611CB9">
        <w:rPr>
          <w:rFonts w:ascii="Times New Roman" w:eastAsia="Times New Roman" w:hAnsi="Times New Roman" w:cs="Times New Roman"/>
          <w:b/>
          <w:bCs/>
          <w:sz w:val="24"/>
          <w:szCs w:val="24"/>
        </w:rPr>
        <w:lastRenderedPageBreak/>
        <w:t>Продольные устройства для аккумуляции холода</w:t>
      </w:r>
    </w:p>
    <w:p w14:paraId="57416056" w14:textId="77777777" w:rsidR="008139F3" w:rsidRPr="00611CB9" w:rsidRDefault="008139F3" w:rsidP="008139F3">
      <w:pPr>
        <w:spacing w:after="0"/>
        <w:rPr>
          <w:sz w:val="24"/>
          <w:szCs w:val="24"/>
        </w:rPr>
      </w:pPr>
    </w:p>
    <w:p w14:paraId="09AB0A77" w14:textId="0819C5D7" w:rsidR="008139F3" w:rsidRPr="00611CB9" w:rsidRDefault="008139F3" w:rsidP="00CB782D">
      <w:pPr>
        <w:spacing w:after="0"/>
        <w:ind w:left="260" w:firstLine="708"/>
        <w:jc w:val="both"/>
        <w:rPr>
          <w:sz w:val="24"/>
          <w:szCs w:val="24"/>
        </w:rPr>
      </w:pPr>
      <w:r w:rsidRPr="00611CB9">
        <w:rPr>
          <w:rFonts w:ascii="Times New Roman" w:eastAsia="Times New Roman" w:hAnsi="Times New Roman" w:cs="Times New Roman"/>
          <w:sz w:val="24"/>
          <w:szCs w:val="24"/>
        </w:rPr>
        <w:t>Основным недостатком описанной конструкции с противофильтрационным экраном из полимерной пленки является</w:t>
      </w:r>
      <w:r w:rsidR="00CB782D">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 xml:space="preserve">трудоемкость работ в условиях эксплуатируемых дорог и ограничение применения преимущественно новым строительством. Характеризуемая </w:t>
      </w:r>
      <w:proofErr w:type="gramStart"/>
      <w:r w:rsidRPr="00611CB9">
        <w:rPr>
          <w:rFonts w:ascii="Times New Roman" w:eastAsia="Times New Roman" w:hAnsi="Times New Roman" w:cs="Times New Roman"/>
          <w:sz w:val="24"/>
          <w:szCs w:val="24"/>
        </w:rPr>
        <w:t>ни-же</w:t>
      </w:r>
      <w:proofErr w:type="gramEnd"/>
      <w:r w:rsidRPr="00611CB9">
        <w:rPr>
          <w:rFonts w:ascii="Times New Roman" w:eastAsia="Times New Roman" w:hAnsi="Times New Roman" w:cs="Times New Roman"/>
          <w:sz w:val="24"/>
          <w:szCs w:val="24"/>
        </w:rPr>
        <w:t xml:space="preserve"> конструкция (рис. 4.37) лишена указанного недостатка. Она может использоваться как при новом строительстве, так и на действующих дорогах.</w:t>
      </w:r>
    </w:p>
    <w:p w14:paraId="01BD241E" w14:textId="77777777" w:rsidR="008139F3" w:rsidRPr="00611CB9" w:rsidRDefault="008139F3" w:rsidP="008139F3">
      <w:pPr>
        <w:spacing w:after="0"/>
        <w:rPr>
          <w:sz w:val="24"/>
          <w:szCs w:val="24"/>
        </w:rPr>
      </w:pPr>
      <w:r w:rsidRPr="00611CB9">
        <w:rPr>
          <w:noProof/>
          <w:sz w:val="24"/>
          <w:szCs w:val="24"/>
        </w:rPr>
        <w:drawing>
          <wp:anchor distT="0" distB="0" distL="114300" distR="114300" simplePos="0" relativeHeight="251693056" behindDoc="1" locked="0" layoutInCell="0" allowOverlap="1" wp14:anchorId="5B30248D" wp14:editId="60F7108F">
            <wp:simplePos x="0" y="0"/>
            <wp:positionH relativeFrom="column">
              <wp:posOffset>165735</wp:posOffset>
            </wp:positionH>
            <wp:positionV relativeFrom="paragraph">
              <wp:posOffset>57785</wp:posOffset>
            </wp:positionV>
            <wp:extent cx="5829300" cy="2809240"/>
            <wp:effectExtent l="0" t="0" r="0" b="0"/>
            <wp:wrapNone/>
            <wp:docPr id="3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5829300" cy="2809240"/>
                    </a:xfrm>
                    <a:prstGeom prst="rect">
                      <a:avLst/>
                    </a:prstGeom>
                    <a:noFill/>
                  </pic:spPr>
                </pic:pic>
              </a:graphicData>
            </a:graphic>
          </wp:anchor>
        </w:drawing>
      </w:r>
    </w:p>
    <w:p w14:paraId="501F3ECE" w14:textId="77777777" w:rsidR="008139F3" w:rsidRPr="00611CB9" w:rsidRDefault="008139F3" w:rsidP="008139F3">
      <w:pPr>
        <w:spacing w:after="0"/>
        <w:rPr>
          <w:sz w:val="24"/>
          <w:szCs w:val="24"/>
        </w:rPr>
      </w:pPr>
    </w:p>
    <w:p w14:paraId="59B94F9C" w14:textId="77777777" w:rsidR="008139F3" w:rsidRPr="00611CB9" w:rsidRDefault="008139F3" w:rsidP="008139F3">
      <w:pPr>
        <w:spacing w:after="0"/>
        <w:rPr>
          <w:sz w:val="24"/>
          <w:szCs w:val="24"/>
        </w:rPr>
      </w:pPr>
    </w:p>
    <w:p w14:paraId="352FFE4C" w14:textId="77777777" w:rsidR="008139F3" w:rsidRPr="00611CB9" w:rsidRDefault="008139F3" w:rsidP="008139F3">
      <w:pPr>
        <w:spacing w:after="0"/>
        <w:rPr>
          <w:sz w:val="24"/>
          <w:szCs w:val="24"/>
        </w:rPr>
      </w:pPr>
    </w:p>
    <w:p w14:paraId="0D3B6F4C" w14:textId="77777777" w:rsidR="008139F3" w:rsidRPr="00611CB9" w:rsidRDefault="008139F3" w:rsidP="008139F3">
      <w:pPr>
        <w:spacing w:after="0"/>
        <w:rPr>
          <w:sz w:val="24"/>
          <w:szCs w:val="24"/>
        </w:rPr>
      </w:pPr>
    </w:p>
    <w:p w14:paraId="3C29673D" w14:textId="77777777" w:rsidR="008139F3" w:rsidRPr="00611CB9" w:rsidRDefault="008139F3" w:rsidP="008139F3">
      <w:pPr>
        <w:spacing w:after="0"/>
        <w:rPr>
          <w:sz w:val="24"/>
          <w:szCs w:val="24"/>
        </w:rPr>
      </w:pPr>
    </w:p>
    <w:p w14:paraId="1B6A6495" w14:textId="77777777" w:rsidR="008139F3" w:rsidRPr="00611CB9" w:rsidRDefault="008139F3" w:rsidP="008139F3">
      <w:pPr>
        <w:spacing w:after="0"/>
        <w:rPr>
          <w:sz w:val="24"/>
          <w:szCs w:val="24"/>
        </w:rPr>
      </w:pPr>
    </w:p>
    <w:p w14:paraId="5BA15E4D" w14:textId="77777777" w:rsidR="008139F3" w:rsidRPr="00611CB9" w:rsidRDefault="008139F3" w:rsidP="008139F3">
      <w:pPr>
        <w:spacing w:after="0"/>
        <w:rPr>
          <w:sz w:val="24"/>
          <w:szCs w:val="24"/>
        </w:rPr>
      </w:pPr>
    </w:p>
    <w:p w14:paraId="58AB9653" w14:textId="77777777" w:rsidR="008139F3" w:rsidRPr="00611CB9" w:rsidRDefault="008139F3" w:rsidP="008139F3">
      <w:pPr>
        <w:spacing w:after="0"/>
        <w:rPr>
          <w:sz w:val="24"/>
          <w:szCs w:val="24"/>
        </w:rPr>
      </w:pPr>
    </w:p>
    <w:p w14:paraId="49B2CCA3" w14:textId="77777777" w:rsidR="008139F3" w:rsidRPr="00611CB9" w:rsidRDefault="008139F3" w:rsidP="008139F3">
      <w:pPr>
        <w:spacing w:after="0"/>
        <w:rPr>
          <w:sz w:val="24"/>
          <w:szCs w:val="24"/>
        </w:rPr>
      </w:pPr>
    </w:p>
    <w:p w14:paraId="6B6164ED" w14:textId="77777777" w:rsidR="008139F3" w:rsidRPr="00611CB9" w:rsidRDefault="008139F3" w:rsidP="008139F3">
      <w:pPr>
        <w:spacing w:after="0"/>
        <w:rPr>
          <w:sz w:val="24"/>
          <w:szCs w:val="24"/>
        </w:rPr>
      </w:pPr>
    </w:p>
    <w:p w14:paraId="1269BE87" w14:textId="77777777" w:rsidR="008139F3" w:rsidRPr="00611CB9" w:rsidRDefault="008139F3" w:rsidP="008139F3">
      <w:pPr>
        <w:spacing w:after="0"/>
        <w:rPr>
          <w:sz w:val="24"/>
          <w:szCs w:val="24"/>
        </w:rPr>
      </w:pPr>
    </w:p>
    <w:p w14:paraId="7DBF0034" w14:textId="77777777" w:rsidR="008139F3" w:rsidRPr="00611CB9" w:rsidRDefault="008139F3" w:rsidP="008139F3">
      <w:pPr>
        <w:spacing w:after="0"/>
        <w:rPr>
          <w:sz w:val="24"/>
          <w:szCs w:val="24"/>
        </w:rPr>
      </w:pPr>
    </w:p>
    <w:p w14:paraId="2377CFD1" w14:textId="77777777" w:rsidR="008139F3" w:rsidRPr="00611CB9" w:rsidRDefault="008139F3" w:rsidP="008139F3">
      <w:pPr>
        <w:spacing w:after="0"/>
        <w:rPr>
          <w:sz w:val="24"/>
          <w:szCs w:val="24"/>
        </w:rPr>
      </w:pPr>
    </w:p>
    <w:p w14:paraId="386E49E9" w14:textId="77777777" w:rsidR="008139F3" w:rsidRPr="00611CB9" w:rsidRDefault="008139F3" w:rsidP="008139F3">
      <w:pPr>
        <w:spacing w:after="0"/>
        <w:ind w:right="-259"/>
        <w:jc w:val="center"/>
        <w:rPr>
          <w:sz w:val="24"/>
          <w:szCs w:val="24"/>
        </w:rPr>
      </w:pPr>
      <w:r w:rsidRPr="00611CB9">
        <w:rPr>
          <w:rFonts w:ascii="Times New Roman" w:eastAsia="Times New Roman" w:hAnsi="Times New Roman" w:cs="Times New Roman"/>
          <w:b/>
          <w:bCs/>
          <w:sz w:val="24"/>
          <w:szCs w:val="24"/>
        </w:rPr>
        <w:t>Рис. 4.37. Конструкция насыпи с устройствами для аккумуляции холода в</w:t>
      </w:r>
    </w:p>
    <w:p w14:paraId="7A163B05" w14:textId="77777777" w:rsidR="008139F3" w:rsidRPr="00611CB9" w:rsidRDefault="008139F3" w:rsidP="008139F3">
      <w:pPr>
        <w:spacing w:after="0"/>
        <w:rPr>
          <w:sz w:val="24"/>
          <w:szCs w:val="24"/>
        </w:rPr>
      </w:pPr>
    </w:p>
    <w:p w14:paraId="41E324AE" w14:textId="77777777" w:rsidR="008139F3" w:rsidRPr="00611CB9" w:rsidRDefault="008139F3" w:rsidP="008139F3">
      <w:pPr>
        <w:spacing w:after="0"/>
        <w:ind w:left="260" w:right="20"/>
        <w:jc w:val="center"/>
        <w:rPr>
          <w:sz w:val="24"/>
          <w:szCs w:val="24"/>
        </w:rPr>
      </w:pPr>
      <w:r w:rsidRPr="00611CB9">
        <w:rPr>
          <w:rFonts w:ascii="Times New Roman" w:eastAsia="Times New Roman" w:hAnsi="Times New Roman" w:cs="Times New Roman"/>
          <w:b/>
          <w:bCs/>
          <w:sz w:val="24"/>
          <w:szCs w:val="24"/>
        </w:rPr>
        <w:t xml:space="preserve">поперечном и продольном разрезах: </w:t>
      </w:r>
      <w:r w:rsidRPr="00611CB9">
        <w:rPr>
          <w:rFonts w:ascii="Times New Roman" w:eastAsia="Times New Roman" w:hAnsi="Times New Roman" w:cs="Times New Roman"/>
          <w:sz w:val="24"/>
          <w:szCs w:val="24"/>
        </w:rPr>
        <w:t>1</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устройство для аккумуляции холода; 2 –</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насыпь; 3 и 4 – воздушный и грунтовый теплообменники; 5 – противофильтрационная берма; 6 – подошва сезонно-талого слоя; 7 – каменная наброска</w:t>
      </w:r>
    </w:p>
    <w:p w14:paraId="4202F669" w14:textId="77777777" w:rsidR="008139F3" w:rsidRPr="00611CB9" w:rsidRDefault="008139F3" w:rsidP="008139F3">
      <w:pPr>
        <w:spacing w:after="0"/>
        <w:rPr>
          <w:sz w:val="24"/>
          <w:szCs w:val="24"/>
        </w:rPr>
      </w:pPr>
    </w:p>
    <w:p w14:paraId="06B3F3C3" w14:textId="77777777" w:rsidR="008139F3" w:rsidRPr="00611CB9" w:rsidRDefault="008139F3" w:rsidP="002A5E02">
      <w:pPr>
        <w:numPr>
          <w:ilvl w:val="0"/>
          <w:numId w:val="12"/>
        </w:numPr>
        <w:tabs>
          <w:tab w:val="left" w:pos="1246"/>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соответствии с патентом на изобретение № 2059752 [50] технология сооружения насыпи следующая. В конце лета - осенью возводят ядро насыпи из талых связных грунтов (суглинков, супеси) и с нагорной стороны осуществляют врезку в основание на глубину, превышающую мощность сезонно-талого слоя (от дна водоотводной канавы) на 0,5-0,7 м и устанав-</w:t>
      </w:r>
    </w:p>
    <w:p w14:paraId="409B3C9B" w14:textId="77777777" w:rsidR="008139F3" w:rsidRPr="00611CB9" w:rsidRDefault="008139F3" w:rsidP="008139F3">
      <w:pPr>
        <w:spacing w:after="0"/>
        <w:rPr>
          <w:sz w:val="24"/>
          <w:szCs w:val="24"/>
        </w:rPr>
      </w:pPr>
    </w:p>
    <w:p w14:paraId="1E70EC10" w14:textId="77777777" w:rsidR="008139F3" w:rsidRPr="00611CB9" w:rsidRDefault="008139F3" w:rsidP="008139F3">
      <w:pPr>
        <w:spacing w:after="0"/>
        <w:ind w:left="260"/>
        <w:jc w:val="both"/>
        <w:rPr>
          <w:sz w:val="24"/>
          <w:szCs w:val="24"/>
        </w:rPr>
      </w:pPr>
      <w:r w:rsidRPr="00611CB9">
        <w:rPr>
          <w:rFonts w:ascii="Times New Roman" w:eastAsia="Times New Roman" w:hAnsi="Times New Roman" w:cs="Times New Roman"/>
          <w:sz w:val="24"/>
          <w:szCs w:val="24"/>
        </w:rPr>
        <w:t>ливают устройства для аккумуляции холода по схеме, указанной на рис. 4.37. Затем формируют противофильтрационную берму из уплотненных глинистых или суглинистых отложений. Для уменьшения глубины сезонного оттаивания грунтов целесообразно покрывать берму мхом, дерном, торфом или другими теплоизоляторами после замораживания насыпи, перед наступлением теплого периода. Установка охлаждающих устройств может быть произведена и после сооружения верховой бермы с помощью вертикального и наклонного бурения или рытья канав (прорезей).</w:t>
      </w:r>
    </w:p>
    <w:p w14:paraId="6D1CEEE9" w14:textId="77777777" w:rsidR="008139F3" w:rsidRPr="00611CB9" w:rsidRDefault="008139F3" w:rsidP="008139F3">
      <w:pPr>
        <w:spacing w:after="0"/>
        <w:rPr>
          <w:sz w:val="24"/>
          <w:szCs w:val="24"/>
        </w:rPr>
      </w:pPr>
    </w:p>
    <w:p w14:paraId="08992485" w14:textId="014D682E" w:rsidR="008139F3" w:rsidRPr="00611CB9" w:rsidRDefault="008139F3" w:rsidP="00CB782D">
      <w:pPr>
        <w:spacing w:after="0"/>
        <w:ind w:left="980"/>
        <w:rPr>
          <w:sz w:val="24"/>
          <w:szCs w:val="24"/>
        </w:rPr>
      </w:pPr>
      <w:r w:rsidRPr="00611CB9">
        <w:rPr>
          <w:rFonts w:ascii="Times New Roman" w:eastAsia="Times New Roman" w:hAnsi="Times New Roman" w:cs="Times New Roman"/>
          <w:sz w:val="24"/>
          <w:szCs w:val="24"/>
        </w:rPr>
        <w:t>Насыпь может сооружаться из дренирующего грунта и зимой, а летом с</w:t>
      </w:r>
      <w:r w:rsidR="00CB782D">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нагорной стороны отрывается траншея на 0,5-0,7 м ниже верхней границы многолетнемерзлых пород, в которую устанавливаются устройства для аккумуляции холода. Производится засыпка траншеи талыми глинами или суглинками, которые тщательно уплотняются. Из них же формируется противофильтрационная берма.</w:t>
      </w:r>
    </w:p>
    <w:p w14:paraId="761AB14B" w14:textId="77777777" w:rsidR="008139F3" w:rsidRPr="00611CB9" w:rsidRDefault="008139F3" w:rsidP="008139F3">
      <w:pPr>
        <w:spacing w:after="0"/>
        <w:rPr>
          <w:sz w:val="24"/>
          <w:szCs w:val="24"/>
        </w:rPr>
      </w:pPr>
    </w:p>
    <w:p w14:paraId="7910862D"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Низовой откос насыпи покрывают наброской из фракционного морозостойкого камня со средним диаметром 0,3-0,5 м. Если этот откос насыпи обращен в южную сторону, а наброска выполнена из темноцветного камня, то для уменьшения весенне-летнего прогрева насыпи солнечной радиацией откос покрывается белой краской (светоотражающим покрытием).</w:t>
      </w:r>
    </w:p>
    <w:p w14:paraId="09F856F9" w14:textId="77777777" w:rsidR="008139F3" w:rsidRPr="00611CB9" w:rsidRDefault="008139F3" w:rsidP="008139F3">
      <w:pPr>
        <w:spacing w:after="0"/>
        <w:rPr>
          <w:sz w:val="24"/>
          <w:szCs w:val="24"/>
        </w:rPr>
      </w:pPr>
    </w:p>
    <w:p w14:paraId="172D5438" w14:textId="77777777" w:rsidR="008139F3" w:rsidRPr="00611CB9" w:rsidRDefault="008139F3" w:rsidP="008139F3">
      <w:pPr>
        <w:spacing w:after="0"/>
        <w:ind w:left="1680"/>
        <w:rPr>
          <w:sz w:val="24"/>
          <w:szCs w:val="24"/>
        </w:rPr>
      </w:pPr>
      <w:r w:rsidRPr="00611CB9">
        <w:rPr>
          <w:rFonts w:ascii="Times New Roman" w:eastAsia="Times New Roman" w:hAnsi="Times New Roman" w:cs="Times New Roman"/>
          <w:b/>
          <w:bCs/>
          <w:sz w:val="24"/>
          <w:szCs w:val="24"/>
        </w:rPr>
        <w:t>Превентивное оттаивание льдистых грунтов</w:t>
      </w:r>
    </w:p>
    <w:p w14:paraId="41049FF1" w14:textId="77777777" w:rsidR="008139F3" w:rsidRPr="00611CB9" w:rsidRDefault="008139F3" w:rsidP="008139F3">
      <w:pPr>
        <w:spacing w:after="0"/>
        <w:rPr>
          <w:sz w:val="24"/>
          <w:szCs w:val="24"/>
        </w:rPr>
      </w:pPr>
    </w:p>
    <w:p w14:paraId="6978B1D9" w14:textId="77777777" w:rsidR="008139F3" w:rsidRPr="00611CB9" w:rsidRDefault="008139F3" w:rsidP="002A5E02">
      <w:pPr>
        <w:numPr>
          <w:ilvl w:val="0"/>
          <w:numId w:val="13"/>
        </w:numPr>
        <w:tabs>
          <w:tab w:val="left" w:pos="1332"/>
        </w:tabs>
        <w:spacing w:after="0"/>
        <w:ind w:left="260" w:firstLine="710"/>
        <w:jc w:val="both"/>
        <w:rPr>
          <w:rFonts w:eastAsia="Times New Roman"/>
          <w:sz w:val="24"/>
          <w:szCs w:val="24"/>
        </w:rPr>
      </w:pPr>
      <w:r w:rsidRPr="00611CB9">
        <w:rPr>
          <w:rFonts w:ascii="Times New Roman" w:eastAsia="Times New Roman" w:hAnsi="Times New Roman" w:cs="Times New Roman"/>
          <w:sz w:val="24"/>
          <w:szCs w:val="24"/>
        </w:rPr>
        <w:t>некоторых случаях, в особенности на участках с температурой мерзлых грунтов около 0°С целесообразно, вместо постоянного поддерживания отрицательной температуры грунтов основания земляного полотна, принять превентивные меры по принудительному оттаиванию или замене сильнольдистых грунтов непросадочной грунтовой массой.</w:t>
      </w:r>
    </w:p>
    <w:p w14:paraId="564BAEBE" w14:textId="77777777" w:rsidR="008139F3" w:rsidRPr="00611CB9" w:rsidRDefault="008139F3" w:rsidP="008139F3">
      <w:pPr>
        <w:spacing w:after="0"/>
        <w:rPr>
          <w:rFonts w:eastAsia="Times New Roman"/>
          <w:sz w:val="24"/>
          <w:szCs w:val="24"/>
        </w:rPr>
      </w:pPr>
    </w:p>
    <w:p w14:paraId="39C2CE46" w14:textId="033FF933" w:rsidR="008139F3" w:rsidRPr="00611CB9" w:rsidRDefault="008139F3" w:rsidP="007401CA">
      <w:pPr>
        <w:spacing w:after="0"/>
        <w:ind w:left="980"/>
        <w:rPr>
          <w:sz w:val="24"/>
          <w:szCs w:val="24"/>
        </w:rPr>
      </w:pPr>
      <w:r w:rsidRPr="00611CB9">
        <w:rPr>
          <w:rFonts w:ascii="Times New Roman" w:eastAsia="Times New Roman" w:hAnsi="Times New Roman" w:cs="Times New Roman"/>
          <w:sz w:val="24"/>
          <w:szCs w:val="24"/>
        </w:rPr>
        <w:t>Укрепление основания земляного полотна в соответствии с патентом №</w:t>
      </w:r>
      <w:r w:rsidR="007401CA">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2010919 [37] достигается разрушением и удалением из него льдистых вечномерзлых грунтов или залежей льда гидродинамическим способом через специальные скважины (рис. 4.38) и одновременным замещением возникающих полостей талым грунтом с необходимыми свойствами, например, песком или грунтово-цементной смесью.</w:t>
      </w:r>
    </w:p>
    <w:p w14:paraId="46C4EA67" w14:textId="77777777" w:rsidR="008139F3" w:rsidRPr="00611CB9" w:rsidRDefault="008139F3" w:rsidP="002A5E02">
      <w:pPr>
        <w:numPr>
          <w:ilvl w:val="0"/>
          <w:numId w:val="14"/>
        </w:numPr>
        <w:tabs>
          <w:tab w:val="left" w:pos="1330"/>
        </w:tabs>
        <w:spacing w:after="0"/>
        <w:ind w:left="260" w:firstLine="710"/>
        <w:rPr>
          <w:rFonts w:eastAsia="Times New Roman"/>
          <w:sz w:val="24"/>
          <w:szCs w:val="24"/>
        </w:rPr>
      </w:pPr>
      <w:r w:rsidRPr="00611CB9">
        <w:rPr>
          <w:rFonts w:ascii="Times New Roman" w:eastAsia="Times New Roman" w:hAnsi="Times New Roman" w:cs="Times New Roman"/>
          <w:sz w:val="24"/>
          <w:szCs w:val="24"/>
        </w:rPr>
        <w:t>таком случае исключаются опасные осадки насыпи при любых тепловых воздействиях и изменениях.</w:t>
      </w:r>
    </w:p>
    <w:p w14:paraId="2FA213D4" w14:textId="77777777" w:rsidR="008139F3" w:rsidRPr="00611CB9" w:rsidRDefault="008139F3" w:rsidP="008139F3">
      <w:pPr>
        <w:spacing w:after="0"/>
        <w:ind w:left="260" w:firstLine="708"/>
        <w:jc w:val="both"/>
        <w:rPr>
          <w:rFonts w:eastAsia="Times New Roman"/>
          <w:sz w:val="24"/>
          <w:szCs w:val="24"/>
        </w:rPr>
      </w:pPr>
      <w:r w:rsidRPr="00611CB9">
        <w:rPr>
          <w:rFonts w:ascii="Times New Roman" w:eastAsia="Times New Roman" w:hAnsi="Times New Roman" w:cs="Times New Roman"/>
          <w:sz w:val="24"/>
          <w:szCs w:val="24"/>
        </w:rPr>
        <w:t>Способ осуществляют следующим образом. Через тело насыпи бурят рабочую скважину, проходящую насквозь через линзу льдистого грунта. Скважину оборудуют кондуктором, погружаемым до подошвы насыпи.</w:t>
      </w:r>
    </w:p>
    <w:p w14:paraId="6C5CBB25" w14:textId="46E80DE1" w:rsidR="008139F3" w:rsidRPr="00611CB9" w:rsidRDefault="007401CA" w:rsidP="007401CA">
      <w:pPr>
        <w:spacing w:after="0"/>
        <w:ind w:left="260" w:firstLine="778"/>
        <w:jc w:val="both"/>
        <w:rPr>
          <w:sz w:val="24"/>
          <w:szCs w:val="24"/>
        </w:rPr>
      </w:pPr>
      <w:r w:rsidRPr="00611CB9">
        <w:rPr>
          <w:noProof/>
          <w:sz w:val="24"/>
          <w:szCs w:val="24"/>
        </w:rPr>
        <w:drawing>
          <wp:anchor distT="0" distB="0" distL="114300" distR="114300" simplePos="0" relativeHeight="251694080" behindDoc="1" locked="0" layoutInCell="0" allowOverlap="1" wp14:anchorId="014327E7" wp14:editId="3C4055CF">
            <wp:simplePos x="0" y="0"/>
            <wp:positionH relativeFrom="column">
              <wp:posOffset>163287</wp:posOffset>
            </wp:positionH>
            <wp:positionV relativeFrom="paragraph">
              <wp:posOffset>1154702</wp:posOffset>
            </wp:positionV>
            <wp:extent cx="4702628" cy="1940045"/>
            <wp:effectExtent l="0" t="0" r="3175" b="3175"/>
            <wp:wrapNone/>
            <wp:docPr id="3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4747356" cy="1958497"/>
                    </a:xfrm>
                    <a:prstGeom prst="rect">
                      <a:avLst/>
                    </a:prstGeom>
                    <a:noFill/>
                  </pic:spPr>
                </pic:pic>
              </a:graphicData>
            </a:graphic>
            <wp14:sizeRelH relativeFrom="margin">
              <wp14:pctWidth>0</wp14:pctWidth>
            </wp14:sizeRelH>
            <wp14:sizeRelV relativeFrom="margin">
              <wp14:pctHeight>0</wp14:pctHeight>
            </wp14:sizeRelV>
          </wp:anchor>
        </w:drawing>
      </w:r>
      <w:r w:rsidR="008139F3" w:rsidRPr="00611CB9">
        <w:rPr>
          <w:rFonts w:ascii="Times New Roman" w:eastAsia="Times New Roman" w:hAnsi="Times New Roman" w:cs="Times New Roman"/>
          <w:sz w:val="24"/>
          <w:szCs w:val="24"/>
        </w:rPr>
        <w:t>Затем в скважину опускают ниже подошвы линзы струйный монитор, оборудованный боковыми соосными соплами – жидкостным и воздушным, герметизирующим и вихревым устройствами, изливающим и приемным</w:t>
      </w:r>
      <w:r>
        <w:rPr>
          <w:rFonts w:ascii="Times New Roman" w:eastAsia="Times New Roman" w:hAnsi="Times New Roman" w:cs="Times New Roman"/>
          <w:sz w:val="24"/>
          <w:szCs w:val="24"/>
        </w:rPr>
        <w:t xml:space="preserve"> </w:t>
      </w:r>
      <w:r w:rsidR="008139F3" w:rsidRPr="00611CB9">
        <w:rPr>
          <w:rFonts w:ascii="Times New Roman" w:eastAsia="Times New Roman" w:hAnsi="Times New Roman" w:cs="Times New Roman"/>
          <w:sz w:val="24"/>
          <w:szCs w:val="24"/>
        </w:rPr>
        <w:t>патрубками, внешней выдачной трубой, вертлюгом, шлангами для подвода размывающей жидкости, сжатого воздуха, замещающего грунта, и сбросным шлангом, оборудованным на нижнем конце регулятором.</w:t>
      </w:r>
    </w:p>
    <w:p w14:paraId="3C8468F6" w14:textId="05025E4B" w:rsidR="008139F3" w:rsidRPr="00611CB9" w:rsidRDefault="008139F3" w:rsidP="008139F3">
      <w:pPr>
        <w:spacing w:after="0"/>
        <w:rPr>
          <w:sz w:val="24"/>
          <w:szCs w:val="24"/>
        </w:rPr>
      </w:pPr>
    </w:p>
    <w:p w14:paraId="3EBB7C36" w14:textId="5F5613D5" w:rsidR="008139F3" w:rsidRPr="00611CB9" w:rsidRDefault="008139F3" w:rsidP="008139F3">
      <w:pPr>
        <w:spacing w:after="0"/>
        <w:rPr>
          <w:sz w:val="24"/>
          <w:szCs w:val="24"/>
        </w:rPr>
      </w:pPr>
    </w:p>
    <w:p w14:paraId="3998EB19" w14:textId="75D7CA38" w:rsidR="008139F3" w:rsidRPr="00611CB9" w:rsidRDefault="008139F3" w:rsidP="008139F3">
      <w:pPr>
        <w:spacing w:after="0"/>
        <w:rPr>
          <w:sz w:val="24"/>
          <w:szCs w:val="24"/>
        </w:rPr>
      </w:pPr>
    </w:p>
    <w:p w14:paraId="3A8002DC" w14:textId="5586C959" w:rsidR="008139F3" w:rsidRPr="00611CB9" w:rsidRDefault="008139F3" w:rsidP="008139F3">
      <w:pPr>
        <w:spacing w:after="0"/>
        <w:rPr>
          <w:sz w:val="24"/>
          <w:szCs w:val="24"/>
        </w:rPr>
      </w:pPr>
    </w:p>
    <w:p w14:paraId="5BFA9786" w14:textId="680009FE" w:rsidR="008139F3" w:rsidRPr="00611CB9" w:rsidRDefault="008139F3" w:rsidP="008139F3">
      <w:pPr>
        <w:spacing w:after="0"/>
        <w:rPr>
          <w:sz w:val="24"/>
          <w:szCs w:val="24"/>
        </w:rPr>
      </w:pPr>
    </w:p>
    <w:p w14:paraId="3793D535" w14:textId="4D860BF8" w:rsidR="008139F3" w:rsidRPr="00611CB9" w:rsidRDefault="008139F3" w:rsidP="008139F3">
      <w:pPr>
        <w:spacing w:after="0"/>
        <w:rPr>
          <w:sz w:val="24"/>
          <w:szCs w:val="24"/>
        </w:rPr>
      </w:pPr>
    </w:p>
    <w:p w14:paraId="3D6730D0" w14:textId="77777777" w:rsidR="008139F3" w:rsidRPr="00611CB9" w:rsidRDefault="008139F3" w:rsidP="008139F3">
      <w:pPr>
        <w:spacing w:after="0"/>
        <w:rPr>
          <w:sz w:val="24"/>
          <w:szCs w:val="24"/>
        </w:rPr>
      </w:pPr>
    </w:p>
    <w:p w14:paraId="3AC87E3E" w14:textId="77777777" w:rsidR="008139F3" w:rsidRPr="00611CB9" w:rsidRDefault="008139F3" w:rsidP="008139F3">
      <w:pPr>
        <w:spacing w:after="0"/>
        <w:rPr>
          <w:sz w:val="24"/>
          <w:szCs w:val="24"/>
        </w:rPr>
      </w:pPr>
    </w:p>
    <w:p w14:paraId="389FF2D5" w14:textId="77777777" w:rsidR="008139F3" w:rsidRPr="00611CB9" w:rsidRDefault="008139F3" w:rsidP="008139F3">
      <w:pPr>
        <w:spacing w:after="0"/>
        <w:rPr>
          <w:sz w:val="24"/>
          <w:szCs w:val="24"/>
        </w:rPr>
      </w:pPr>
    </w:p>
    <w:p w14:paraId="6B3394D7" w14:textId="77777777" w:rsidR="008139F3" w:rsidRPr="00611CB9" w:rsidRDefault="008139F3" w:rsidP="008139F3">
      <w:pPr>
        <w:spacing w:after="0"/>
        <w:rPr>
          <w:sz w:val="24"/>
          <w:szCs w:val="24"/>
        </w:rPr>
      </w:pPr>
    </w:p>
    <w:p w14:paraId="01690CB0" w14:textId="77777777" w:rsidR="008139F3" w:rsidRPr="00611CB9" w:rsidRDefault="008139F3" w:rsidP="008139F3">
      <w:pPr>
        <w:spacing w:after="0"/>
        <w:ind w:left="260"/>
        <w:jc w:val="center"/>
        <w:rPr>
          <w:sz w:val="24"/>
          <w:szCs w:val="24"/>
        </w:rPr>
      </w:pPr>
      <w:r w:rsidRPr="00611CB9">
        <w:rPr>
          <w:rFonts w:ascii="Times New Roman" w:eastAsia="Times New Roman" w:hAnsi="Times New Roman" w:cs="Times New Roman"/>
          <w:b/>
          <w:bCs/>
          <w:sz w:val="24"/>
          <w:szCs w:val="24"/>
        </w:rPr>
        <w:t xml:space="preserve">Рис. 4.38. Схема замещения линзы льда в основании насыпи гидродинамическим способом: </w:t>
      </w:r>
      <w:r w:rsidRPr="00611CB9">
        <w:rPr>
          <w:rFonts w:ascii="Times New Roman" w:eastAsia="Times New Roman" w:hAnsi="Times New Roman" w:cs="Times New Roman"/>
          <w:sz w:val="24"/>
          <w:szCs w:val="24"/>
        </w:rPr>
        <w:t>1</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насыпь; 2 –</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скважина; 3 –</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линза льда</w:t>
      </w:r>
      <w:r w:rsidRPr="00611CB9">
        <w:rPr>
          <w:rFonts w:ascii="Times New Roman" w:eastAsia="Times New Roman" w:hAnsi="Times New Roman" w:cs="Times New Roman"/>
          <w:b/>
          <w:bCs/>
          <w:sz w:val="24"/>
          <w:szCs w:val="24"/>
        </w:rPr>
        <w:t xml:space="preserve"> </w:t>
      </w:r>
      <w:r w:rsidRPr="00611CB9">
        <w:rPr>
          <w:rFonts w:ascii="Times New Roman" w:eastAsia="Times New Roman" w:hAnsi="Times New Roman" w:cs="Times New Roman"/>
          <w:sz w:val="24"/>
          <w:szCs w:val="24"/>
        </w:rPr>
        <w:t>(льдистого грунта)</w:t>
      </w:r>
    </w:p>
    <w:p w14:paraId="3618654D" w14:textId="77777777" w:rsidR="008139F3" w:rsidRPr="00611CB9" w:rsidRDefault="008139F3" w:rsidP="008139F3">
      <w:pPr>
        <w:spacing w:after="0"/>
        <w:rPr>
          <w:sz w:val="24"/>
          <w:szCs w:val="24"/>
        </w:rPr>
      </w:pPr>
    </w:p>
    <w:p w14:paraId="60F2F8A3" w14:textId="77777777" w:rsidR="008139F3" w:rsidRPr="00611CB9" w:rsidRDefault="008139F3" w:rsidP="008139F3">
      <w:pPr>
        <w:spacing w:after="0"/>
        <w:ind w:left="260" w:firstLine="708"/>
        <w:jc w:val="both"/>
        <w:rPr>
          <w:sz w:val="24"/>
          <w:szCs w:val="24"/>
        </w:rPr>
      </w:pPr>
      <w:r w:rsidRPr="00611CB9">
        <w:rPr>
          <w:rFonts w:ascii="Times New Roman" w:eastAsia="Times New Roman" w:hAnsi="Times New Roman" w:cs="Times New Roman"/>
          <w:sz w:val="24"/>
          <w:szCs w:val="24"/>
        </w:rPr>
        <w:t xml:space="preserve">Далее производят разрушение льдистого грунта струей жидкости, например, теплой водой или соляным раствором, в потоке сжатого воздуха при медленном вращении </w:t>
      </w:r>
      <w:r w:rsidRPr="00611CB9">
        <w:rPr>
          <w:rFonts w:ascii="Times New Roman" w:eastAsia="Times New Roman" w:hAnsi="Times New Roman" w:cs="Times New Roman"/>
          <w:sz w:val="24"/>
          <w:szCs w:val="24"/>
        </w:rPr>
        <w:lastRenderedPageBreak/>
        <w:t>монитора вокруг вертикальной оси и медленном подъеме его снизу-вверх, с образованием цилиндрической полости.</w:t>
      </w:r>
    </w:p>
    <w:p w14:paraId="64397D53" w14:textId="77777777" w:rsidR="008139F3" w:rsidRPr="00611CB9" w:rsidRDefault="008139F3" w:rsidP="008139F3">
      <w:pPr>
        <w:spacing w:after="0"/>
        <w:rPr>
          <w:sz w:val="24"/>
          <w:szCs w:val="24"/>
        </w:rPr>
      </w:pPr>
    </w:p>
    <w:p w14:paraId="33D16744" w14:textId="77777777" w:rsidR="0033059C" w:rsidRPr="00611CB9" w:rsidRDefault="008139F3" w:rsidP="0033059C">
      <w:pPr>
        <w:spacing w:after="0"/>
        <w:ind w:left="260"/>
        <w:jc w:val="both"/>
        <w:rPr>
          <w:sz w:val="24"/>
          <w:szCs w:val="24"/>
        </w:rPr>
      </w:pPr>
      <w:r w:rsidRPr="00611CB9">
        <w:rPr>
          <w:rFonts w:ascii="Times New Roman" w:eastAsia="Times New Roman" w:hAnsi="Times New Roman" w:cs="Times New Roman"/>
          <w:sz w:val="24"/>
          <w:szCs w:val="24"/>
        </w:rPr>
        <w:t>При этом в образовавшейся полости устанавливается свободная поверхность жидкости, выше которой располагается пространство, заполненное сжатым воздухом. Разрушенный грунт в виде пульпы обрушивается вниз и благодаря повышенному гидростатическому давлению</w:t>
      </w:r>
      <w:r w:rsidR="007401CA">
        <w:rPr>
          <w:rFonts w:ascii="Times New Roman" w:eastAsia="Times New Roman" w:hAnsi="Times New Roman" w:cs="Times New Roman"/>
          <w:sz w:val="24"/>
          <w:szCs w:val="24"/>
        </w:rPr>
        <w:t xml:space="preserve"> </w:t>
      </w:r>
      <w:r w:rsidRPr="00611CB9">
        <w:rPr>
          <w:rFonts w:ascii="Times New Roman" w:eastAsia="Times New Roman" w:hAnsi="Times New Roman" w:cs="Times New Roman"/>
          <w:sz w:val="24"/>
          <w:szCs w:val="24"/>
        </w:rPr>
        <w:t>полости поступает в приемный патрубок монитора. При этом закрученная струя жидкости, поступающая через вихревое устройство в нижней части монитора, создает вихревой поток, который благодаря эффекту поперечной циркуляции способствует перемещению размытого грунта к приемному</w:t>
      </w:r>
      <w:r w:rsidR="007401CA">
        <w:rPr>
          <w:rFonts w:ascii="Times New Roman" w:eastAsia="Times New Roman" w:hAnsi="Times New Roman" w:cs="Times New Roman"/>
          <w:sz w:val="24"/>
          <w:szCs w:val="24"/>
        </w:rPr>
        <w:t xml:space="preserve"> </w:t>
      </w:r>
      <w:r w:rsidR="0033059C" w:rsidRPr="00611CB9">
        <w:rPr>
          <w:rFonts w:ascii="Times New Roman" w:eastAsia="Times New Roman" w:hAnsi="Times New Roman" w:cs="Times New Roman"/>
          <w:sz w:val="24"/>
          <w:szCs w:val="24"/>
        </w:rPr>
        <w:t>патрубку. Далее пульпа размытого грунта удаляется по выдачной трубе и сбросному шлангу. Одновременно через изливающий патрубок в полость подают пульпу замещающего грунта (песка) высокой консистенции, которая заполняет выработанное пространство по мере разработки полости.</w:t>
      </w:r>
    </w:p>
    <w:p w14:paraId="528798CA" w14:textId="03735DF2" w:rsidR="008139F3" w:rsidRPr="00611CB9" w:rsidRDefault="008139F3" w:rsidP="007401CA">
      <w:pPr>
        <w:spacing w:after="0"/>
        <w:ind w:left="260" w:firstLine="708"/>
        <w:jc w:val="both"/>
        <w:rPr>
          <w:rFonts w:eastAsia="Times New Roman"/>
          <w:sz w:val="24"/>
          <w:szCs w:val="24"/>
        </w:rPr>
      </w:pPr>
    </w:p>
    <w:p w14:paraId="77409DAB" w14:textId="77777777" w:rsidR="0033059C" w:rsidRPr="00611CB9" w:rsidRDefault="007401CA" w:rsidP="0033059C">
      <w:pPr>
        <w:spacing w:after="0"/>
        <w:ind w:left="260" w:firstLine="708"/>
        <w:jc w:val="both"/>
        <w:rPr>
          <w:sz w:val="24"/>
          <w:szCs w:val="24"/>
        </w:rPr>
      </w:pPr>
      <w:r>
        <w:rPr>
          <w:sz w:val="24"/>
          <w:szCs w:val="24"/>
        </w:rPr>
        <w:t xml:space="preserve"> </w:t>
      </w:r>
      <w:r w:rsidR="0033059C" w:rsidRPr="00611CB9">
        <w:rPr>
          <w:rFonts w:ascii="Times New Roman" w:eastAsia="Times New Roman" w:hAnsi="Times New Roman" w:cs="Times New Roman"/>
          <w:sz w:val="24"/>
          <w:szCs w:val="24"/>
        </w:rPr>
        <w:t>После завершения разработки полости монитор поднимают в скважину, прекращают подачу размывающей жидкости, продолжая подавать сжатый воздух и пульпу замещающего грунта до тех пор, пока песок в заметных количествах не начнет выходить из сбросного шланга в сливной лоток. После этого прекращают подачу замещающего грунта, а подачу сжатого воздуха продолжают до полной очистки от песка сбросного тракта и выноса воды, выдавленной в верхнюю часть заполняемой полости. В результате образуется грунтовая (песчаная) свая. После завершения создания грунтовой сваи монитор извлекают из скважины, ее заполняют грунтовой пульпой высокой консистенции и извлекают кондуктор.</w:t>
      </w:r>
    </w:p>
    <w:p w14:paraId="6D9A36F3" w14:textId="77777777" w:rsidR="0033059C" w:rsidRPr="00611CB9" w:rsidRDefault="0033059C" w:rsidP="0033059C">
      <w:pPr>
        <w:spacing w:after="0"/>
        <w:ind w:left="260" w:firstLine="708"/>
        <w:jc w:val="both"/>
        <w:rPr>
          <w:sz w:val="24"/>
          <w:szCs w:val="24"/>
        </w:rPr>
      </w:pPr>
      <w:r w:rsidRPr="00611CB9">
        <w:rPr>
          <w:rFonts w:ascii="Times New Roman" w:eastAsia="Times New Roman" w:hAnsi="Times New Roman" w:cs="Times New Roman"/>
          <w:sz w:val="24"/>
          <w:szCs w:val="24"/>
        </w:rPr>
        <w:t>Также образуют и последующие грунтовые сваи. В случае достаточно близкого примыкания друг к другу грунтовых свай на месте массива льдистого грунта образуется сплошное укрепленное грунтовое основание.</w:t>
      </w:r>
    </w:p>
    <w:p w14:paraId="503AF2E6" w14:textId="77777777" w:rsidR="0033059C" w:rsidRPr="00611CB9" w:rsidRDefault="0033059C" w:rsidP="0033059C">
      <w:pPr>
        <w:spacing w:after="0"/>
        <w:rPr>
          <w:sz w:val="24"/>
          <w:szCs w:val="24"/>
        </w:rPr>
      </w:pPr>
    </w:p>
    <w:p w14:paraId="00854DAE" w14:textId="77777777" w:rsidR="0033059C" w:rsidRPr="00611CB9" w:rsidRDefault="0033059C" w:rsidP="0033059C">
      <w:pPr>
        <w:spacing w:after="0"/>
        <w:ind w:left="260" w:firstLine="708"/>
        <w:jc w:val="both"/>
        <w:rPr>
          <w:sz w:val="24"/>
          <w:szCs w:val="24"/>
        </w:rPr>
      </w:pPr>
      <w:r w:rsidRPr="00611CB9">
        <w:rPr>
          <w:rFonts w:ascii="Times New Roman" w:eastAsia="Times New Roman" w:hAnsi="Times New Roman" w:cs="Times New Roman"/>
          <w:sz w:val="24"/>
          <w:szCs w:val="24"/>
        </w:rPr>
        <w:t>Если замещающий грунт представлен мелким или пылеватым песком или содержит большое количество глинистых частиц, то для быстрой принудительной консолидации замещающего грунта вместо воды следует подавать цементный раствор с содержанием цемента, обеспечивающим необходимую прочность на сжатие замещающего материала.</w:t>
      </w:r>
    </w:p>
    <w:p w14:paraId="1501C3D0" w14:textId="77777777" w:rsidR="0033059C" w:rsidRPr="00611CB9" w:rsidRDefault="0033059C" w:rsidP="0033059C">
      <w:pPr>
        <w:spacing w:after="0"/>
        <w:rPr>
          <w:sz w:val="24"/>
          <w:szCs w:val="24"/>
        </w:rPr>
      </w:pPr>
    </w:p>
    <w:p w14:paraId="7FC1AD7E" w14:textId="77777777" w:rsidR="0033059C" w:rsidRPr="00611CB9" w:rsidRDefault="0033059C" w:rsidP="0033059C">
      <w:pPr>
        <w:spacing w:after="0"/>
        <w:ind w:left="260" w:firstLine="708"/>
        <w:jc w:val="both"/>
        <w:rPr>
          <w:sz w:val="24"/>
          <w:szCs w:val="24"/>
        </w:rPr>
      </w:pPr>
      <w:r w:rsidRPr="00611CB9">
        <w:rPr>
          <w:rFonts w:ascii="Times New Roman" w:eastAsia="Times New Roman" w:hAnsi="Times New Roman" w:cs="Times New Roman"/>
          <w:sz w:val="24"/>
          <w:szCs w:val="24"/>
        </w:rPr>
        <w:t>Способ укрепления основания земляного полотна путём превентивного оттаивания льдистых грунтов и замещения их непросадочной грунтовой массы является радикальным и позволяет заблаговременно предотвратить его деформации на слабых, просадочных при оттаивании грунтах.</w:t>
      </w:r>
    </w:p>
    <w:p w14:paraId="4429C98D" w14:textId="77777777" w:rsidR="0033059C" w:rsidRPr="00611CB9" w:rsidRDefault="0033059C" w:rsidP="0033059C">
      <w:pPr>
        <w:spacing w:after="0"/>
        <w:rPr>
          <w:sz w:val="24"/>
          <w:szCs w:val="24"/>
        </w:rPr>
      </w:pPr>
    </w:p>
    <w:p w14:paraId="1225F161" w14:textId="77777777" w:rsidR="0033059C" w:rsidRPr="00611CB9" w:rsidRDefault="0033059C" w:rsidP="0033059C">
      <w:pPr>
        <w:spacing w:after="0"/>
        <w:ind w:left="260" w:firstLine="708"/>
        <w:jc w:val="both"/>
        <w:rPr>
          <w:sz w:val="24"/>
          <w:szCs w:val="24"/>
        </w:rPr>
      </w:pPr>
      <w:r w:rsidRPr="00611CB9">
        <w:rPr>
          <w:rFonts w:ascii="Times New Roman" w:eastAsia="Times New Roman" w:hAnsi="Times New Roman" w:cs="Times New Roman"/>
          <w:sz w:val="24"/>
          <w:szCs w:val="24"/>
        </w:rPr>
        <w:t>Таким образом, разработан и апробирован комплекс способов стабилизации земляного полотна дорог на льдистых многолетнемерзлых грунтах, который может быть эффективно применён и на автодороге «Амур».</w:t>
      </w:r>
    </w:p>
    <w:p w14:paraId="36FD6C34" w14:textId="04ED915A" w:rsidR="008139F3" w:rsidRPr="002A5E02" w:rsidRDefault="008139F3" w:rsidP="008139F3">
      <w:pPr>
        <w:spacing w:after="0"/>
        <w:rPr>
          <w:sz w:val="24"/>
          <w:szCs w:val="24"/>
          <w:lang w:val="en-US"/>
        </w:rPr>
        <w:sectPr w:rsidR="008139F3" w:rsidRPr="002A5E02">
          <w:pgSz w:w="11900" w:h="16838"/>
          <w:pgMar w:top="698" w:right="846" w:bottom="817" w:left="1440" w:header="0" w:footer="0" w:gutter="0"/>
          <w:cols w:space="720" w:equalWidth="0">
            <w:col w:w="9620"/>
          </w:cols>
        </w:sectPr>
      </w:pPr>
    </w:p>
    <w:p w14:paraId="59ADEF03" w14:textId="77777777" w:rsidR="008139F3" w:rsidRPr="00611CB9" w:rsidRDefault="008139F3" w:rsidP="008139F3">
      <w:pPr>
        <w:spacing w:after="0"/>
        <w:rPr>
          <w:sz w:val="24"/>
          <w:szCs w:val="24"/>
        </w:rPr>
      </w:pPr>
    </w:p>
    <w:p w14:paraId="0ECC028E" w14:textId="77777777" w:rsidR="008139F3" w:rsidRPr="00611CB9" w:rsidRDefault="008139F3" w:rsidP="008139F3">
      <w:pPr>
        <w:spacing w:after="0"/>
        <w:rPr>
          <w:sz w:val="24"/>
          <w:szCs w:val="24"/>
        </w:rPr>
      </w:pPr>
    </w:p>
    <w:p w14:paraId="3CBE1390" w14:textId="77777777" w:rsidR="008139F3" w:rsidRPr="00611CB9" w:rsidRDefault="008139F3" w:rsidP="008139F3">
      <w:pPr>
        <w:spacing w:after="0"/>
        <w:rPr>
          <w:sz w:val="24"/>
          <w:szCs w:val="24"/>
        </w:rPr>
      </w:pPr>
    </w:p>
    <w:p w14:paraId="650708C3" w14:textId="77777777" w:rsidR="008047A4" w:rsidRDefault="008047A4"/>
    <w:sectPr w:rsidR="008047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20"/>
    <w:multiLevelType w:val="hybridMultilevel"/>
    <w:tmpl w:val="C5ACCB8C"/>
    <w:lvl w:ilvl="0" w:tplc="649AEA60">
      <w:start w:val="2"/>
      <w:numFmt w:val="decimal"/>
      <w:lvlText w:val="%1."/>
      <w:lvlJc w:val="left"/>
    </w:lvl>
    <w:lvl w:ilvl="1" w:tplc="23F82526">
      <w:numFmt w:val="decimal"/>
      <w:lvlText w:val=""/>
      <w:lvlJc w:val="left"/>
    </w:lvl>
    <w:lvl w:ilvl="2" w:tplc="903E1C9A">
      <w:numFmt w:val="decimal"/>
      <w:lvlText w:val=""/>
      <w:lvlJc w:val="left"/>
    </w:lvl>
    <w:lvl w:ilvl="3" w:tplc="A0881F46">
      <w:numFmt w:val="decimal"/>
      <w:lvlText w:val=""/>
      <w:lvlJc w:val="left"/>
    </w:lvl>
    <w:lvl w:ilvl="4" w:tplc="3EB8A0F6">
      <w:numFmt w:val="decimal"/>
      <w:lvlText w:val=""/>
      <w:lvlJc w:val="left"/>
    </w:lvl>
    <w:lvl w:ilvl="5" w:tplc="7C0C59BE">
      <w:numFmt w:val="decimal"/>
      <w:lvlText w:val=""/>
      <w:lvlJc w:val="left"/>
    </w:lvl>
    <w:lvl w:ilvl="6" w:tplc="2E28FC00">
      <w:numFmt w:val="decimal"/>
      <w:lvlText w:val=""/>
      <w:lvlJc w:val="left"/>
    </w:lvl>
    <w:lvl w:ilvl="7" w:tplc="2168F578">
      <w:numFmt w:val="decimal"/>
      <w:lvlText w:val=""/>
      <w:lvlJc w:val="left"/>
    </w:lvl>
    <w:lvl w:ilvl="8" w:tplc="BE323E2C">
      <w:numFmt w:val="decimal"/>
      <w:lvlText w:val=""/>
      <w:lvlJc w:val="left"/>
    </w:lvl>
  </w:abstractNum>
  <w:abstractNum w:abstractNumId="1" w15:restartNumberingAfterBreak="0">
    <w:nsid w:val="0000030A"/>
    <w:multiLevelType w:val="hybridMultilevel"/>
    <w:tmpl w:val="7314639A"/>
    <w:lvl w:ilvl="0" w:tplc="66D4493C">
      <w:start w:val="2"/>
      <w:numFmt w:val="decimal"/>
      <w:lvlText w:val="%1."/>
      <w:lvlJc w:val="left"/>
    </w:lvl>
    <w:lvl w:ilvl="1" w:tplc="F2FAF208">
      <w:numFmt w:val="decimal"/>
      <w:lvlText w:val=""/>
      <w:lvlJc w:val="left"/>
    </w:lvl>
    <w:lvl w:ilvl="2" w:tplc="DA568F52">
      <w:numFmt w:val="decimal"/>
      <w:lvlText w:val=""/>
      <w:lvlJc w:val="left"/>
    </w:lvl>
    <w:lvl w:ilvl="3" w:tplc="DDC0D0C6">
      <w:numFmt w:val="decimal"/>
      <w:lvlText w:val=""/>
      <w:lvlJc w:val="left"/>
    </w:lvl>
    <w:lvl w:ilvl="4" w:tplc="D5DAAEFA">
      <w:numFmt w:val="decimal"/>
      <w:lvlText w:val=""/>
      <w:lvlJc w:val="left"/>
    </w:lvl>
    <w:lvl w:ilvl="5" w:tplc="5FA6C856">
      <w:numFmt w:val="decimal"/>
      <w:lvlText w:val=""/>
      <w:lvlJc w:val="left"/>
    </w:lvl>
    <w:lvl w:ilvl="6" w:tplc="1146FE22">
      <w:numFmt w:val="decimal"/>
      <w:lvlText w:val=""/>
      <w:lvlJc w:val="left"/>
    </w:lvl>
    <w:lvl w:ilvl="7" w:tplc="E424DA7E">
      <w:numFmt w:val="decimal"/>
      <w:lvlText w:val=""/>
      <w:lvlJc w:val="left"/>
    </w:lvl>
    <w:lvl w:ilvl="8" w:tplc="C088D7C8">
      <w:numFmt w:val="decimal"/>
      <w:lvlText w:val=""/>
      <w:lvlJc w:val="left"/>
    </w:lvl>
  </w:abstractNum>
  <w:abstractNum w:abstractNumId="2" w15:restartNumberingAfterBreak="0">
    <w:nsid w:val="00000732"/>
    <w:multiLevelType w:val="hybridMultilevel"/>
    <w:tmpl w:val="D5DE29BE"/>
    <w:lvl w:ilvl="0" w:tplc="BF163486">
      <w:start w:val="1"/>
      <w:numFmt w:val="decimal"/>
      <w:lvlText w:val="%1."/>
      <w:lvlJc w:val="left"/>
    </w:lvl>
    <w:lvl w:ilvl="1" w:tplc="8176F666">
      <w:numFmt w:val="decimal"/>
      <w:lvlText w:val=""/>
      <w:lvlJc w:val="left"/>
    </w:lvl>
    <w:lvl w:ilvl="2" w:tplc="4E4E78E2">
      <w:numFmt w:val="decimal"/>
      <w:lvlText w:val=""/>
      <w:lvlJc w:val="left"/>
    </w:lvl>
    <w:lvl w:ilvl="3" w:tplc="DF1480AC">
      <w:numFmt w:val="decimal"/>
      <w:lvlText w:val=""/>
      <w:lvlJc w:val="left"/>
    </w:lvl>
    <w:lvl w:ilvl="4" w:tplc="EA44CD3C">
      <w:numFmt w:val="decimal"/>
      <w:lvlText w:val=""/>
      <w:lvlJc w:val="left"/>
    </w:lvl>
    <w:lvl w:ilvl="5" w:tplc="EE82B4A4">
      <w:numFmt w:val="decimal"/>
      <w:lvlText w:val=""/>
      <w:lvlJc w:val="left"/>
    </w:lvl>
    <w:lvl w:ilvl="6" w:tplc="7C54320E">
      <w:numFmt w:val="decimal"/>
      <w:lvlText w:val=""/>
      <w:lvlJc w:val="left"/>
    </w:lvl>
    <w:lvl w:ilvl="7" w:tplc="C65C51D2">
      <w:numFmt w:val="decimal"/>
      <w:lvlText w:val=""/>
      <w:lvlJc w:val="left"/>
    </w:lvl>
    <w:lvl w:ilvl="8" w:tplc="53007C7A">
      <w:numFmt w:val="decimal"/>
      <w:lvlText w:val=""/>
      <w:lvlJc w:val="left"/>
    </w:lvl>
  </w:abstractNum>
  <w:abstractNum w:abstractNumId="3" w15:restartNumberingAfterBreak="0">
    <w:nsid w:val="0000074D"/>
    <w:multiLevelType w:val="hybridMultilevel"/>
    <w:tmpl w:val="F99C931C"/>
    <w:lvl w:ilvl="0" w:tplc="165E5B4C">
      <w:start w:val="1"/>
      <w:numFmt w:val="bullet"/>
      <w:lvlText w:val="К"/>
      <w:lvlJc w:val="left"/>
    </w:lvl>
    <w:lvl w:ilvl="1" w:tplc="029ECB08">
      <w:numFmt w:val="decimal"/>
      <w:lvlText w:val=""/>
      <w:lvlJc w:val="left"/>
    </w:lvl>
    <w:lvl w:ilvl="2" w:tplc="7B34D78A">
      <w:numFmt w:val="decimal"/>
      <w:lvlText w:val=""/>
      <w:lvlJc w:val="left"/>
    </w:lvl>
    <w:lvl w:ilvl="3" w:tplc="7D56E522">
      <w:numFmt w:val="decimal"/>
      <w:lvlText w:val=""/>
      <w:lvlJc w:val="left"/>
    </w:lvl>
    <w:lvl w:ilvl="4" w:tplc="DD7A2A26">
      <w:numFmt w:val="decimal"/>
      <w:lvlText w:val=""/>
      <w:lvlJc w:val="left"/>
    </w:lvl>
    <w:lvl w:ilvl="5" w:tplc="5CD6DF28">
      <w:numFmt w:val="decimal"/>
      <w:lvlText w:val=""/>
      <w:lvlJc w:val="left"/>
    </w:lvl>
    <w:lvl w:ilvl="6" w:tplc="7AC2D8B2">
      <w:numFmt w:val="decimal"/>
      <w:lvlText w:val=""/>
      <w:lvlJc w:val="left"/>
    </w:lvl>
    <w:lvl w:ilvl="7" w:tplc="B7E445BA">
      <w:numFmt w:val="decimal"/>
      <w:lvlText w:val=""/>
      <w:lvlJc w:val="left"/>
    </w:lvl>
    <w:lvl w:ilvl="8" w:tplc="86143300">
      <w:numFmt w:val="decimal"/>
      <w:lvlText w:val=""/>
      <w:lvlJc w:val="left"/>
    </w:lvl>
  </w:abstractNum>
  <w:abstractNum w:abstractNumId="4" w15:restartNumberingAfterBreak="0">
    <w:nsid w:val="00000BDB"/>
    <w:multiLevelType w:val="hybridMultilevel"/>
    <w:tmpl w:val="F072E828"/>
    <w:lvl w:ilvl="0" w:tplc="EC6A66F4">
      <w:start w:val="1"/>
      <w:numFmt w:val="bullet"/>
      <w:lvlText w:val="а"/>
      <w:lvlJc w:val="left"/>
    </w:lvl>
    <w:lvl w:ilvl="1" w:tplc="1096A104">
      <w:numFmt w:val="decimal"/>
      <w:lvlText w:val=""/>
      <w:lvlJc w:val="left"/>
    </w:lvl>
    <w:lvl w:ilvl="2" w:tplc="86CE1340">
      <w:numFmt w:val="decimal"/>
      <w:lvlText w:val=""/>
      <w:lvlJc w:val="left"/>
    </w:lvl>
    <w:lvl w:ilvl="3" w:tplc="DD640808">
      <w:numFmt w:val="decimal"/>
      <w:lvlText w:val=""/>
      <w:lvlJc w:val="left"/>
    </w:lvl>
    <w:lvl w:ilvl="4" w:tplc="67C2D914">
      <w:numFmt w:val="decimal"/>
      <w:lvlText w:val=""/>
      <w:lvlJc w:val="left"/>
    </w:lvl>
    <w:lvl w:ilvl="5" w:tplc="8A8C7F36">
      <w:numFmt w:val="decimal"/>
      <w:lvlText w:val=""/>
      <w:lvlJc w:val="left"/>
    </w:lvl>
    <w:lvl w:ilvl="6" w:tplc="BA8E6902">
      <w:numFmt w:val="decimal"/>
      <w:lvlText w:val=""/>
      <w:lvlJc w:val="left"/>
    </w:lvl>
    <w:lvl w:ilvl="7" w:tplc="FBF6AF12">
      <w:numFmt w:val="decimal"/>
      <w:lvlText w:val=""/>
      <w:lvlJc w:val="left"/>
    </w:lvl>
    <w:lvl w:ilvl="8" w:tplc="F2A2E3A4">
      <w:numFmt w:val="decimal"/>
      <w:lvlText w:val=""/>
      <w:lvlJc w:val="left"/>
    </w:lvl>
  </w:abstractNum>
  <w:abstractNum w:abstractNumId="5" w15:restartNumberingAfterBreak="0">
    <w:nsid w:val="00001547"/>
    <w:multiLevelType w:val="hybridMultilevel"/>
    <w:tmpl w:val="8BF0F704"/>
    <w:lvl w:ilvl="0" w:tplc="F4421B44">
      <w:start w:val="1"/>
      <w:numFmt w:val="bullet"/>
      <w:lvlText w:val="С"/>
      <w:lvlJc w:val="left"/>
    </w:lvl>
    <w:lvl w:ilvl="1" w:tplc="865E3DA8">
      <w:numFmt w:val="decimal"/>
      <w:lvlText w:val=""/>
      <w:lvlJc w:val="left"/>
    </w:lvl>
    <w:lvl w:ilvl="2" w:tplc="CFDA66E8">
      <w:numFmt w:val="decimal"/>
      <w:lvlText w:val=""/>
      <w:lvlJc w:val="left"/>
    </w:lvl>
    <w:lvl w:ilvl="3" w:tplc="47D41D46">
      <w:numFmt w:val="decimal"/>
      <w:lvlText w:val=""/>
      <w:lvlJc w:val="left"/>
    </w:lvl>
    <w:lvl w:ilvl="4" w:tplc="6A1E7132">
      <w:numFmt w:val="decimal"/>
      <w:lvlText w:val=""/>
      <w:lvlJc w:val="left"/>
    </w:lvl>
    <w:lvl w:ilvl="5" w:tplc="F0E66228">
      <w:numFmt w:val="decimal"/>
      <w:lvlText w:val=""/>
      <w:lvlJc w:val="left"/>
    </w:lvl>
    <w:lvl w:ilvl="6" w:tplc="F41EE052">
      <w:numFmt w:val="decimal"/>
      <w:lvlText w:val=""/>
      <w:lvlJc w:val="left"/>
    </w:lvl>
    <w:lvl w:ilvl="7" w:tplc="3F4253A0">
      <w:numFmt w:val="decimal"/>
      <w:lvlText w:val=""/>
      <w:lvlJc w:val="left"/>
    </w:lvl>
    <w:lvl w:ilvl="8" w:tplc="9F702E22">
      <w:numFmt w:val="decimal"/>
      <w:lvlText w:val=""/>
      <w:lvlJc w:val="left"/>
    </w:lvl>
  </w:abstractNum>
  <w:abstractNum w:abstractNumId="6" w15:restartNumberingAfterBreak="0">
    <w:nsid w:val="00002213"/>
    <w:multiLevelType w:val="hybridMultilevel"/>
    <w:tmpl w:val="808C130E"/>
    <w:lvl w:ilvl="0" w:tplc="5ECC42C2">
      <w:start w:val="1"/>
      <w:numFmt w:val="decimal"/>
      <w:lvlText w:val="%1."/>
      <w:lvlJc w:val="left"/>
    </w:lvl>
    <w:lvl w:ilvl="1" w:tplc="718C6AD4">
      <w:numFmt w:val="decimal"/>
      <w:lvlText w:val=""/>
      <w:lvlJc w:val="left"/>
    </w:lvl>
    <w:lvl w:ilvl="2" w:tplc="E06E842E">
      <w:numFmt w:val="decimal"/>
      <w:lvlText w:val=""/>
      <w:lvlJc w:val="left"/>
    </w:lvl>
    <w:lvl w:ilvl="3" w:tplc="73F03F10">
      <w:numFmt w:val="decimal"/>
      <w:lvlText w:val=""/>
      <w:lvlJc w:val="left"/>
    </w:lvl>
    <w:lvl w:ilvl="4" w:tplc="9D66C598">
      <w:numFmt w:val="decimal"/>
      <w:lvlText w:val=""/>
      <w:lvlJc w:val="left"/>
    </w:lvl>
    <w:lvl w:ilvl="5" w:tplc="D3223F4E">
      <w:numFmt w:val="decimal"/>
      <w:lvlText w:val=""/>
      <w:lvlJc w:val="left"/>
    </w:lvl>
    <w:lvl w:ilvl="6" w:tplc="FA204B50">
      <w:numFmt w:val="decimal"/>
      <w:lvlText w:val=""/>
      <w:lvlJc w:val="left"/>
    </w:lvl>
    <w:lvl w:ilvl="7" w:tplc="9A0A1D30">
      <w:numFmt w:val="decimal"/>
      <w:lvlText w:val=""/>
      <w:lvlJc w:val="left"/>
    </w:lvl>
    <w:lvl w:ilvl="8" w:tplc="3C888352">
      <w:numFmt w:val="decimal"/>
      <w:lvlText w:val=""/>
      <w:lvlJc w:val="left"/>
    </w:lvl>
  </w:abstractNum>
  <w:abstractNum w:abstractNumId="7" w15:restartNumberingAfterBreak="0">
    <w:nsid w:val="0000260D"/>
    <w:multiLevelType w:val="hybridMultilevel"/>
    <w:tmpl w:val="819480EA"/>
    <w:lvl w:ilvl="0" w:tplc="124A1732">
      <w:start w:val="1"/>
      <w:numFmt w:val="decimal"/>
      <w:lvlText w:val="%1"/>
      <w:lvlJc w:val="left"/>
    </w:lvl>
    <w:lvl w:ilvl="1" w:tplc="425070FA">
      <w:numFmt w:val="decimal"/>
      <w:lvlText w:val=""/>
      <w:lvlJc w:val="left"/>
    </w:lvl>
    <w:lvl w:ilvl="2" w:tplc="A490D07A">
      <w:numFmt w:val="decimal"/>
      <w:lvlText w:val=""/>
      <w:lvlJc w:val="left"/>
    </w:lvl>
    <w:lvl w:ilvl="3" w:tplc="54FEE6A8">
      <w:numFmt w:val="decimal"/>
      <w:lvlText w:val=""/>
      <w:lvlJc w:val="left"/>
    </w:lvl>
    <w:lvl w:ilvl="4" w:tplc="42865C18">
      <w:numFmt w:val="decimal"/>
      <w:lvlText w:val=""/>
      <w:lvlJc w:val="left"/>
    </w:lvl>
    <w:lvl w:ilvl="5" w:tplc="5B008016">
      <w:numFmt w:val="decimal"/>
      <w:lvlText w:val=""/>
      <w:lvlJc w:val="left"/>
    </w:lvl>
    <w:lvl w:ilvl="6" w:tplc="3E689DF0">
      <w:numFmt w:val="decimal"/>
      <w:lvlText w:val=""/>
      <w:lvlJc w:val="left"/>
    </w:lvl>
    <w:lvl w:ilvl="7" w:tplc="76F6588A">
      <w:numFmt w:val="decimal"/>
      <w:lvlText w:val=""/>
      <w:lvlJc w:val="left"/>
    </w:lvl>
    <w:lvl w:ilvl="8" w:tplc="1FBE1B66">
      <w:numFmt w:val="decimal"/>
      <w:lvlText w:val=""/>
      <w:lvlJc w:val="left"/>
    </w:lvl>
  </w:abstractNum>
  <w:abstractNum w:abstractNumId="8" w15:restartNumberingAfterBreak="0">
    <w:nsid w:val="00002D12"/>
    <w:multiLevelType w:val="hybridMultilevel"/>
    <w:tmpl w:val="7456A31C"/>
    <w:lvl w:ilvl="0" w:tplc="00AE5B14">
      <w:start w:val="1"/>
      <w:numFmt w:val="bullet"/>
      <w:lvlText w:val="в"/>
      <w:lvlJc w:val="left"/>
    </w:lvl>
    <w:lvl w:ilvl="1" w:tplc="A4887168">
      <w:numFmt w:val="decimal"/>
      <w:lvlText w:val=""/>
      <w:lvlJc w:val="left"/>
    </w:lvl>
    <w:lvl w:ilvl="2" w:tplc="3E2A527E">
      <w:numFmt w:val="decimal"/>
      <w:lvlText w:val=""/>
      <w:lvlJc w:val="left"/>
    </w:lvl>
    <w:lvl w:ilvl="3" w:tplc="FE34DCDA">
      <w:numFmt w:val="decimal"/>
      <w:lvlText w:val=""/>
      <w:lvlJc w:val="left"/>
    </w:lvl>
    <w:lvl w:ilvl="4" w:tplc="560C9660">
      <w:numFmt w:val="decimal"/>
      <w:lvlText w:val=""/>
      <w:lvlJc w:val="left"/>
    </w:lvl>
    <w:lvl w:ilvl="5" w:tplc="7F30B0BE">
      <w:numFmt w:val="decimal"/>
      <w:lvlText w:val=""/>
      <w:lvlJc w:val="left"/>
    </w:lvl>
    <w:lvl w:ilvl="6" w:tplc="04EA0472">
      <w:numFmt w:val="decimal"/>
      <w:lvlText w:val=""/>
      <w:lvlJc w:val="left"/>
    </w:lvl>
    <w:lvl w:ilvl="7" w:tplc="D9FC4958">
      <w:numFmt w:val="decimal"/>
      <w:lvlText w:val=""/>
      <w:lvlJc w:val="left"/>
    </w:lvl>
    <w:lvl w:ilvl="8" w:tplc="0968539C">
      <w:numFmt w:val="decimal"/>
      <w:lvlText w:val=""/>
      <w:lvlJc w:val="left"/>
    </w:lvl>
  </w:abstractNum>
  <w:abstractNum w:abstractNumId="9" w15:restartNumberingAfterBreak="0">
    <w:nsid w:val="0000301C"/>
    <w:multiLevelType w:val="hybridMultilevel"/>
    <w:tmpl w:val="D4A8D050"/>
    <w:lvl w:ilvl="0" w:tplc="2EB07B88">
      <w:start w:val="4"/>
      <w:numFmt w:val="decimal"/>
      <w:lvlText w:val="%1."/>
      <w:lvlJc w:val="left"/>
    </w:lvl>
    <w:lvl w:ilvl="1" w:tplc="8390BAB2">
      <w:numFmt w:val="decimal"/>
      <w:lvlText w:val=""/>
      <w:lvlJc w:val="left"/>
    </w:lvl>
    <w:lvl w:ilvl="2" w:tplc="B420D9CA">
      <w:numFmt w:val="decimal"/>
      <w:lvlText w:val=""/>
      <w:lvlJc w:val="left"/>
    </w:lvl>
    <w:lvl w:ilvl="3" w:tplc="DAF2EE1C">
      <w:numFmt w:val="decimal"/>
      <w:lvlText w:val=""/>
      <w:lvlJc w:val="left"/>
    </w:lvl>
    <w:lvl w:ilvl="4" w:tplc="5F9C7C38">
      <w:numFmt w:val="decimal"/>
      <w:lvlText w:val=""/>
      <w:lvlJc w:val="left"/>
    </w:lvl>
    <w:lvl w:ilvl="5" w:tplc="D056EEA6">
      <w:numFmt w:val="decimal"/>
      <w:lvlText w:val=""/>
      <w:lvlJc w:val="left"/>
    </w:lvl>
    <w:lvl w:ilvl="6" w:tplc="F72E2E88">
      <w:numFmt w:val="decimal"/>
      <w:lvlText w:val=""/>
      <w:lvlJc w:val="left"/>
    </w:lvl>
    <w:lvl w:ilvl="7" w:tplc="659A2E50">
      <w:numFmt w:val="decimal"/>
      <w:lvlText w:val=""/>
      <w:lvlJc w:val="left"/>
    </w:lvl>
    <w:lvl w:ilvl="8" w:tplc="351CF9AC">
      <w:numFmt w:val="decimal"/>
      <w:lvlText w:val=""/>
      <w:lvlJc w:val="left"/>
    </w:lvl>
  </w:abstractNum>
  <w:abstractNum w:abstractNumId="10" w15:restartNumberingAfterBreak="0">
    <w:nsid w:val="00004DC8"/>
    <w:multiLevelType w:val="hybridMultilevel"/>
    <w:tmpl w:val="EA7C2EB4"/>
    <w:lvl w:ilvl="0" w:tplc="0AD03EBC">
      <w:start w:val="1"/>
      <w:numFmt w:val="bullet"/>
      <w:lvlText w:val="В"/>
      <w:lvlJc w:val="left"/>
    </w:lvl>
    <w:lvl w:ilvl="1" w:tplc="44CA7534">
      <w:numFmt w:val="decimal"/>
      <w:lvlText w:val=""/>
      <w:lvlJc w:val="left"/>
    </w:lvl>
    <w:lvl w:ilvl="2" w:tplc="DC0AFC40">
      <w:numFmt w:val="decimal"/>
      <w:lvlText w:val=""/>
      <w:lvlJc w:val="left"/>
    </w:lvl>
    <w:lvl w:ilvl="3" w:tplc="B9988DBC">
      <w:numFmt w:val="decimal"/>
      <w:lvlText w:val=""/>
      <w:lvlJc w:val="left"/>
    </w:lvl>
    <w:lvl w:ilvl="4" w:tplc="E9AC1330">
      <w:numFmt w:val="decimal"/>
      <w:lvlText w:val=""/>
      <w:lvlJc w:val="left"/>
    </w:lvl>
    <w:lvl w:ilvl="5" w:tplc="6FEC5354">
      <w:numFmt w:val="decimal"/>
      <w:lvlText w:val=""/>
      <w:lvlJc w:val="left"/>
    </w:lvl>
    <w:lvl w:ilvl="6" w:tplc="2CB6B616">
      <w:numFmt w:val="decimal"/>
      <w:lvlText w:val=""/>
      <w:lvlJc w:val="left"/>
    </w:lvl>
    <w:lvl w:ilvl="7" w:tplc="F81AAE60">
      <w:numFmt w:val="decimal"/>
      <w:lvlText w:val=""/>
      <w:lvlJc w:val="left"/>
    </w:lvl>
    <w:lvl w:ilvl="8" w:tplc="097AC90E">
      <w:numFmt w:val="decimal"/>
      <w:lvlText w:val=""/>
      <w:lvlJc w:val="left"/>
    </w:lvl>
  </w:abstractNum>
  <w:abstractNum w:abstractNumId="11" w15:restartNumberingAfterBreak="0">
    <w:nsid w:val="000054DE"/>
    <w:multiLevelType w:val="hybridMultilevel"/>
    <w:tmpl w:val="25209AFC"/>
    <w:lvl w:ilvl="0" w:tplc="360CBE04">
      <w:start w:val="1"/>
      <w:numFmt w:val="bullet"/>
      <w:lvlText w:val="ООО"/>
      <w:lvlJc w:val="left"/>
    </w:lvl>
    <w:lvl w:ilvl="1" w:tplc="4274DCDE">
      <w:numFmt w:val="decimal"/>
      <w:lvlText w:val=""/>
      <w:lvlJc w:val="left"/>
    </w:lvl>
    <w:lvl w:ilvl="2" w:tplc="BFC43D96">
      <w:numFmt w:val="decimal"/>
      <w:lvlText w:val=""/>
      <w:lvlJc w:val="left"/>
    </w:lvl>
    <w:lvl w:ilvl="3" w:tplc="0E7884D4">
      <w:numFmt w:val="decimal"/>
      <w:lvlText w:val=""/>
      <w:lvlJc w:val="left"/>
    </w:lvl>
    <w:lvl w:ilvl="4" w:tplc="2E828F7C">
      <w:numFmt w:val="decimal"/>
      <w:lvlText w:val=""/>
      <w:lvlJc w:val="left"/>
    </w:lvl>
    <w:lvl w:ilvl="5" w:tplc="0002AA5C">
      <w:numFmt w:val="decimal"/>
      <w:lvlText w:val=""/>
      <w:lvlJc w:val="left"/>
    </w:lvl>
    <w:lvl w:ilvl="6" w:tplc="1E32D32C">
      <w:numFmt w:val="decimal"/>
      <w:lvlText w:val=""/>
      <w:lvlJc w:val="left"/>
    </w:lvl>
    <w:lvl w:ilvl="7" w:tplc="C2361C56">
      <w:numFmt w:val="decimal"/>
      <w:lvlText w:val=""/>
      <w:lvlJc w:val="left"/>
    </w:lvl>
    <w:lvl w:ilvl="8" w:tplc="536CE5C4">
      <w:numFmt w:val="decimal"/>
      <w:lvlText w:val=""/>
      <w:lvlJc w:val="left"/>
    </w:lvl>
  </w:abstractNum>
  <w:abstractNum w:abstractNumId="12" w15:restartNumberingAfterBreak="0">
    <w:nsid w:val="000056AE"/>
    <w:multiLevelType w:val="hybridMultilevel"/>
    <w:tmpl w:val="ADDC5EFA"/>
    <w:lvl w:ilvl="0" w:tplc="1422B06A">
      <w:start w:val="1"/>
      <w:numFmt w:val="bullet"/>
      <w:lvlText w:val="и"/>
      <w:lvlJc w:val="left"/>
    </w:lvl>
    <w:lvl w:ilvl="1" w:tplc="6334288A">
      <w:numFmt w:val="decimal"/>
      <w:lvlText w:val=""/>
      <w:lvlJc w:val="left"/>
    </w:lvl>
    <w:lvl w:ilvl="2" w:tplc="A614CE4A">
      <w:numFmt w:val="decimal"/>
      <w:lvlText w:val=""/>
      <w:lvlJc w:val="left"/>
    </w:lvl>
    <w:lvl w:ilvl="3" w:tplc="856AAB16">
      <w:numFmt w:val="decimal"/>
      <w:lvlText w:val=""/>
      <w:lvlJc w:val="left"/>
    </w:lvl>
    <w:lvl w:ilvl="4" w:tplc="D6C8536E">
      <w:numFmt w:val="decimal"/>
      <w:lvlText w:val=""/>
      <w:lvlJc w:val="left"/>
    </w:lvl>
    <w:lvl w:ilvl="5" w:tplc="F6DA987A">
      <w:numFmt w:val="decimal"/>
      <w:lvlText w:val=""/>
      <w:lvlJc w:val="left"/>
    </w:lvl>
    <w:lvl w:ilvl="6" w:tplc="0D9C8C60">
      <w:numFmt w:val="decimal"/>
      <w:lvlText w:val=""/>
      <w:lvlJc w:val="left"/>
    </w:lvl>
    <w:lvl w:ilvl="7" w:tplc="A636EEEA">
      <w:numFmt w:val="decimal"/>
      <w:lvlText w:val=""/>
      <w:lvlJc w:val="left"/>
    </w:lvl>
    <w:lvl w:ilvl="8" w:tplc="44CEE0CE">
      <w:numFmt w:val="decimal"/>
      <w:lvlText w:val=""/>
      <w:lvlJc w:val="left"/>
    </w:lvl>
  </w:abstractNum>
  <w:abstractNum w:abstractNumId="13" w15:restartNumberingAfterBreak="0">
    <w:nsid w:val="00006443"/>
    <w:multiLevelType w:val="hybridMultilevel"/>
    <w:tmpl w:val="B2C858A8"/>
    <w:lvl w:ilvl="0" w:tplc="B2281900">
      <w:start w:val="1"/>
      <w:numFmt w:val="bullet"/>
      <w:lvlText w:val="и"/>
      <w:lvlJc w:val="left"/>
    </w:lvl>
    <w:lvl w:ilvl="1" w:tplc="930E12E0">
      <w:numFmt w:val="decimal"/>
      <w:lvlText w:val=""/>
      <w:lvlJc w:val="left"/>
    </w:lvl>
    <w:lvl w:ilvl="2" w:tplc="6D2A4CBA">
      <w:numFmt w:val="decimal"/>
      <w:lvlText w:val=""/>
      <w:lvlJc w:val="left"/>
    </w:lvl>
    <w:lvl w:ilvl="3" w:tplc="DC0A2B48">
      <w:numFmt w:val="decimal"/>
      <w:lvlText w:val=""/>
      <w:lvlJc w:val="left"/>
    </w:lvl>
    <w:lvl w:ilvl="4" w:tplc="AE4C0B3E">
      <w:numFmt w:val="decimal"/>
      <w:lvlText w:val=""/>
      <w:lvlJc w:val="left"/>
    </w:lvl>
    <w:lvl w:ilvl="5" w:tplc="91783EC0">
      <w:numFmt w:val="decimal"/>
      <w:lvlText w:val=""/>
      <w:lvlJc w:val="left"/>
    </w:lvl>
    <w:lvl w:ilvl="6" w:tplc="AA68FE1E">
      <w:numFmt w:val="decimal"/>
      <w:lvlText w:val=""/>
      <w:lvlJc w:val="left"/>
    </w:lvl>
    <w:lvl w:ilvl="7" w:tplc="69F43F9A">
      <w:numFmt w:val="decimal"/>
      <w:lvlText w:val=""/>
      <w:lvlJc w:val="left"/>
    </w:lvl>
    <w:lvl w:ilvl="8" w:tplc="716A4B4A">
      <w:numFmt w:val="decimal"/>
      <w:lvlText w:val=""/>
      <w:lvlJc w:val="left"/>
    </w:lvl>
  </w:abstractNum>
  <w:abstractNum w:abstractNumId="14" w15:restartNumberingAfterBreak="0">
    <w:nsid w:val="000066BB"/>
    <w:multiLevelType w:val="hybridMultilevel"/>
    <w:tmpl w:val="AEE64B60"/>
    <w:lvl w:ilvl="0" w:tplc="F9140E6E">
      <w:start w:val="1"/>
      <w:numFmt w:val="bullet"/>
      <w:lvlText w:val="и"/>
      <w:lvlJc w:val="left"/>
    </w:lvl>
    <w:lvl w:ilvl="1" w:tplc="FD5A049E">
      <w:start w:val="1"/>
      <w:numFmt w:val="bullet"/>
      <w:lvlText w:val="В"/>
      <w:lvlJc w:val="left"/>
    </w:lvl>
    <w:lvl w:ilvl="2" w:tplc="69F8DCF0">
      <w:numFmt w:val="decimal"/>
      <w:lvlText w:val=""/>
      <w:lvlJc w:val="left"/>
    </w:lvl>
    <w:lvl w:ilvl="3" w:tplc="5D44614C">
      <w:numFmt w:val="decimal"/>
      <w:lvlText w:val=""/>
      <w:lvlJc w:val="left"/>
    </w:lvl>
    <w:lvl w:ilvl="4" w:tplc="FC3C39C0">
      <w:numFmt w:val="decimal"/>
      <w:lvlText w:val=""/>
      <w:lvlJc w:val="left"/>
    </w:lvl>
    <w:lvl w:ilvl="5" w:tplc="DA5ED11E">
      <w:numFmt w:val="decimal"/>
      <w:lvlText w:val=""/>
      <w:lvlJc w:val="left"/>
    </w:lvl>
    <w:lvl w:ilvl="6" w:tplc="F348960A">
      <w:numFmt w:val="decimal"/>
      <w:lvlText w:val=""/>
      <w:lvlJc w:val="left"/>
    </w:lvl>
    <w:lvl w:ilvl="7" w:tplc="AD58B732">
      <w:numFmt w:val="decimal"/>
      <w:lvlText w:val=""/>
      <w:lvlJc w:val="left"/>
    </w:lvl>
    <w:lvl w:ilvl="8" w:tplc="A782B2EE">
      <w:numFmt w:val="decimal"/>
      <w:lvlText w:val=""/>
      <w:lvlJc w:val="left"/>
    </w:lvl>
  </w:abstractNum>
  <w:abstractNum w:abstractNumId="15" w15:restartNumberingAfterBreak="0">
    <w:nsid w:val="00006B89"/>
    <w:multiLevelType w:val="hybridMultilevel"/>
    <w:tmpl w:val="7346A824"/>
    <w:lvl w:ilvl="0" w:tplc="03B2FFFA">
      <w:start w:val="1"/>
      <w:numFmt w:val="decimal"/>
      <w:lvlText w:val="%1."/>
      <w:lvlJc w:val="left"/>
    </w:lvl>
    <w:lvl w:ilvl="1" w:tplc="A84AB1B4">
      <w:numFmt w:val="decimal"/>
      <w:lvlText w:val=""/>
      <w:lvlJc w:val="left"/>
    </w:lvl>
    <w:lvl w:ilvl="2" w:tplc="DD1630EE">
      <w:numFmt w:val="decimal"/>
      <w:lvlText w:val=""/>
      <w:lvlJc w:val="left"/>
    </w:lvl>
    <w:lvl w:ilvl="3" w:tplc="89667C96">
      <w:numFmt w:val="decimal"/>
      <w:lvlText w:val=""/>
      <w:lvlJc w:val="left"/>
    </w:lvl>
    <w:lvl w:ilvl="4" w:tplc="079436BC">
      <w:numFmt w:val="decimal"/>
      <w:lvlText w:val=""/>
      <w:lvlJc w:val="left"/>
    </w:lvl>
    <w:lvl w:ilvl="5" w:tplc="44E80F7C">
      <w:numFmt w:val="decimal"/>
      <w:lvlText w:val=""/>
      <w:lvlJc w:val="left"/>
    </w:lvl>
    <w:lvl w:ilvl="6" w:tplc="8526853A">
      <w:numFmt w:val="decimal"/>
      <w:lvlText w:val=""/>
      <w:lvlJc w:val="left"/>
    </w:lvl>
    <w:lvl w:ilvl="7" w:tplc="62688F44">
      <w:numFmt w:val="decimal"/>
      <w:lvlText w:val=""/>
      <w:lvlJc w:val="left"/>
    </w:lvl>
    <w:lvl w:ilvl="8" w:tplc="B5F4C678">
      <w:numFmt w:val="decimal"/>
      <w:lvlText w:val=""/>
      <w:lvlJc w:val="left"/>
    </w:lvl>
  </w:abstractNum>
  <w:abstractNum w:abstractNumId="16" w15:restartNumberingAfterBreak="0">
    <w:nsid w:val="0000759A"/>
    <w:multiLevelType w:val="hybridMultilevel"/>
    <w:tmpl w:val="72ACC42A"/>
    <w:lvl w:ilvl="0" w:tplc="F768190A">
      <w:start w:val="1"/>
      <w:numFmt w:val="decimal"/>
      <w:lvlText w:val="%1)"/>
      <w:lvlJc w:val="left"/>
    </w:lvl>
    <w:lvl w:ilvl="1" w:tplc="D522F900">
      <w:numFmt w:val="decimal"/>
      <w:lvlText w:val=""/>
      <w:lvlJc w:val="left"/>
    </w:lvl>
    <w:lvl w:ilvl="2" w:tplc="2A569CFC">
      <w:numFmt w:val="decimal"/>
      <w:lvlText w:val=""/>
      <w:lvlJc w:val="left"/>
    </w:lvl>
    <w:lvl w:ilvl="3" w:tplc="0B6EEB66">
      <w:numFmt w:val="decimal"/>
      <w:lvlText w:val=""/>
      <w:lvlJc w:val="left"/>
    </w:lvl>
    <w:lvl w:ilvl="4" w:tplc="7090DF14">
      <w:numFmt w:val="decimal"/>
      <w:lvlText w:val=""/>
      <w:lvlJc w:val="left"/>
    </w:lvl>
    <w:lvl w:ilvl="5" w:tplc="C41C10DA">
      <w:numFmt w:val="decimal"/>
      <w:lvlText w:val=""/>
      <w:lvlJc w:val="left"/>
    </w:lvl>
    <w:lvl w:ilvl="6" w:tplc="C388B396">
      <w:numFmt w:val="decimal"/>
      <w:lvlText w:val=""/>
      <w:lvlJc w:val="left"/>
    </w:lvl>
    <w:lvl w:ilvl="7" w:tplc="147A10E2">
      <w:numFmt w:val="decimal"/>
      <w:lvlText w:val=""/>
      <w:lvlJc w:val="left"/>
    </w:lvl>
    <w:lvl w:ilvl="8" w:tplc="26863B4C">
      <w:numFmt w:val="decimal"/>
      <w:lvlText w:val=""/>
      <w:lvlJc w:val="left"/>
    </w:lvl>
  </w:abstractNum>
  <w:num w:numId="1">
    <w:abstractNumId w:val="6"/>
  </w:num>
  <w:num w:numId="2">
    <w:abstractNumId w:val="7"/>
  </w:num>
  <w:num w:numId="3">
    <w:abstractNumId w:val="15"/>
  </w:num>
  <w:num w:numId="4">
    <w:abstractNumId w:val="1"/>
  </w:num>
  <w:num w:numId="5">
    <w:abstractNumId w:val="9"/>
  </w:num>
  <w:num w:numId="6">
    <w:abstractNumId w:val="4"/>
  </w:num>
  <w:num w:numId="7">
    <w:abstractNumId w:val="12"/>
  </w:num>
  <w:num w:numId="8">
    <w:abstractNumId w:val="2"/>
  </w:num>
  <w:num w:numId="9">
    <w:abstractNumId w:val="0"/>
  </w:num>
  <w:num w:numId="10">
    <w:abstractNumId w:val="16"/>
  </w:num>
  <w:num w:numId="11">
    <w:abstractNumId w:val="3"/>
  </w:num>
  <w:num w:numId="12">
    <w:abstractNumId w:val="10"/>
  </w:num>
  <w:num w:numId="13">
    <w:abstractNumId w:val="13"/>
  </w:num>
  <w:num w:numId="14">
    <w:abstractNumId w:val="14"/>
  </w:num>
  <w:num w:numId="15">
    <w:abstractNumId w:val="5"/>
  </w:num>
  <w:num w:numId="16">
    <w:abstractNumId w:val="11"/>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3"/>
    <w:rsid w:val="00054EC3"/>
    <w:rsid w:val="00201148"/>
    <w:rsid w:val="002A5E02"/>
    <w:rsid w:val="0033059C"/>
    <w:rsid w:val="004B46A2"/>
    <w:rsid w:val="007401CA"/>
    <w:rsid w:val="008047A4"/>
    <w:rsid w:val="008139F3"/>
    <w:rsid w:val="00CB7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73132"/>
  <w15:chartTrackingRefBased/>
  <w15:docId w15:val="{E2C8D5B7-BA0C-45E5-B56E-FF1FA98B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39F3"/>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139F3"/>
    <w:rPr>
      <w:color w:val="0000FF"/>
      <w:u w:val="single"/>
    </w:rPr>
  </w:style>
  <w:style w:type="paragraph" w:styleId="a4">
    <w:name w:val="Balloon Text"/>
    <w:basedOn w:val="a"/>
    <w:link w:val="a5"/>
    <w:uiPriority w:val="99"/>
    <w:semiHidden/>
    <w:unhideWhenUsed/>
    <w:rsid w:val="008139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39F3"/>
    <w:rPr>
      <w:rFonts w:ascii="Tahoma" w:eastAsiaTheme="minorEastAsia" w:hAnsi="Tahoma" w:cs="Tahoma"/>
      <w:sz w:val="16"/>
      <w:szCs w:val="16"/>
      <w:lang w:eastAsia="ru-RU"/>
    </w:rPr>
  </w:style>
  <w:style w:type="paragraph" w:styleId="a6">
    <w:name w:val="List Paragraph"/>
    <w:basedOn w:val="a"/>
    <w:uiPriority w:val="34"/>
    <w:qFormat/>
    <w:rsid w:val="00CB7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5A9B7-2FF4-4202-A2A4-45B86C3D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27</Pages>
  <Words>6121</Words>
  <Characters>34892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Емельянович</dc:creator>
  <cp:keywords/>
  <dc:description/>
  <cp:lastModifiedBy>Мария Емельянович</cp:lastModifiedBy>
  <cp:revision>4</cp:revision>
  <dcterms:created xsi:type="dcterms:W3CDTF">2020-12-15T03:42:00Z</dcterms:created>
  <dcterms:modified xsi:type="dcterms:W3CDTF">2020-12-15T04:29:00Z</dcterms:modified>
</cp:coreProperties>
</file>