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AC" w:rsidRPr="00AF3D47" w:rsidRDefault="008E30AC" w:rsidP="008E3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D47"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8E30AC" w:rsidRPr="00AF3D47" w:rsidRDefault="008E30AC" w:rsidP="008E30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31.12</w:t>
      </w:r>
      <w:r w:rsidRPr="00AF3D47">
        <w:rPr>
          <w:rFonts w:ascii="Times New Roman" w:hAnsi="Times New Roman" w:cs="Times New Roman"/>
          <w:sz w:val="28"/>
          <w:szCs w:val="28"/>
        </w:rPr>
        <w:t>.20</w:t>
      </w:r>
    </w:p>
    <w:p w:rsidR="008E30AC" w:rsidRPr="00306114" w:rsidRDefault="008E30AC" w:rsidP="008E30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 </w:t>
      </w:r>
      <w:r w:rsidRPr="0030611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Защита курсового проекта</w:t>
      </w:r>
      <w:r w:rsidRPr="00306114">
        <w:rPr>
          <w:rFonts w:ascii="Times New Roman" w:hAnsi="Times New Roman" w:cs="Times New Roman"/>
          <w:b/>
          <w:sz w:val="28"/>
          <w:szCs w:val="28"/>
        </w:rPr>
        <w:t>»</w:t>
      </w:r>
    </w:p>
    <w:p w:rsidR="000858BD" w:rsidRDefault="000858BD"/>
    <w:p w:rsidR="008E30AC" w:rsidRPr="003F7055" w:rsidRDefault="008E30AC" w:rsidP="008E3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</w:rPr>
        <w:t>﻿</w:t>
      </w:r>
      <w:r w:rsidRPr="003F7055">
        <w:rPr>
          <w:rFonts w:ascii="Times New Roman" w:hAnsi="Times New Roman" w:cs="Times New Roman"/>
          <w:sz w:val="28"/>
          <w:szCs w:val="28"/>
        </w:rPr>
        <w:t xml:space="preserve">Галина Стетюха приглашает вас на запланированную конференцию: </w:t>
      </w:r>
      <w:proofErr w:type="spellStart"/>
      <w:r w:rsidRPr="003F7055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3F7055">
        <w:rPr>
          <w:rFonts w:ascii="Times New Roman" w:hAnsi="Times New Roman" w:cs="Times New Roman"/>
          <w:sz w:val="28"/>
          <w:szCs w:val="28"/>
        </w:rPr>
        <w:t>.</w:t>
      </w:r>
    </w:p>
    <w:p w:rsidR="008E30AC" w:rsidRPr="003F7055" w:rsidRDefault="008E30AC" w:rsidP="008E30AC">
      <w:pPr>
        <w:rPr>
          <w:rFonts w:ascii="Times New Roman" w:hAnsi="Times New Roman" w:cs="Times New Roman"/>
          <w:sz w:val="28"/>
          <w:szCs w:val="28"/>
        </w:rPr>
      </w:pPr>
      <w:r w:rsidRPr="003F7055">
        <w:rPr>
          <w:rFonts w:ascii="Times New Roman" w:hAnsi="Times New Roman" w:cs="Times New Roman"/>
          <w:sz w:val="28"/>
          <w:szCs w:val="28"/>
        </w:rPr>
        <w:t xml:space="preserve">Тема: СУС-16 </w:t>
      </w:r>
      <w:r w:rsidRPr="003F7055">
        <w:rPr>
          <w:rFonts w:ascii="Times New Roman" w:hAnsi="Times New Roman" w:cs="Times New Roman"/>
          <w:b/>
          <w:sz w:val="28"/>
          <w:szCs w:val="28"/>
        </w:rPr>
        <w:t>Защита курсового проекта</w:t>
      </w:r>
      <w:r w:rsidRPr="003F7055">
        <w:rPr>
          <w:rFonts w:ascii="Times New Roman" w:hAnsi="Times New Roman" w:cs="Times New Roman"/>
          <w:sz w:val="28"/>
          <w:szCs w:val="28"/>
        </w:rPr>
        <w:t xml:space="preserve"> 31.12.20</w:t>
      </w:r>
    </w:p>
    <w:p w:rsidR="008E30AC" w:rsidRPr="003F7055" w:rsidRDefault="008E30AC" w:rsidP="008E30AC">
      <w:pPr>
        <w:rPr>
          <w:rFonts w:ascii="Times New Roman" w:hAnsi="Times New Roman" w:cs="Times New Roman"/>
          <w:sz w:val="28"/>
          <w:szCs w:val="28"/>
        </w:rPr>
      </w:pPr>
      <w:r w:rsidRPr="003F7055">
        <w:rPr>
          <w:rFonts w:ascii="Times New Roman" w:hAnsi="Times New Roman" w:cs="Times New Roman"/>
          <w:sz w:val="28"/>
          <w:szCs w:val="28"/>
        </w:rPr>
        <w:t>Время: 31 дек. 2020 10:15 AM Якутск</w:t>
      </w:r>
    </w:p>
    <w:p w:rsidR="008E30AC" w:rsidRPr="003F7055" w:rsidRDefault="008E30AC" w:rsidP="008E30AC">
      <w:pPr>
        <w:rPr>
          <w:rFonts w:ascii="Times New Roman" w:hAnsi="Times New Roman" w:cs="Times New Roman"/>
          <w:sz w:val="28"/>
          <w:szCs w:val="28"/>
        </w:rPr>
      </w:pPr>
      <w:r w:rsidRPr="003F7055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3F7055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8E30AC" w:rsidRPr="003F7055" w:rsidRDefault="008E30AC" w:rsidP="008E30AC">
      <w:pPr>
        <w:rPr>
          <w:rFonts w:ascii="Times New Roman" w:hAnsi="Times New Roman" w:cs="Times New Roman"/>
          <w:sz w:val="28"/>
          <w:szCs w:val="28"/>
        </w:rPr>
      </w:pPr>
      <w:r w:rsidRPr="003F7055">
        <w:rPr>
          <w:rFonts w:ascii="Times New Roman" w:hAnsi="Times New Roman" w:cs="Times New Roman"/>
          <w:sz w:val="28"/>
          <w:szCs w:val="28"/>
        </w:rPr>
        <w:t>https://us05web.zoom.us/j/85932129100?pwd=M3NLdU5VRklVTHBrUmw3Z2JYWVhwdz09</w:t>
      </w:r>
    </w:p>
    <w:p w:rsidR="008E30AC" w:rsidRPr="003F7055" w:rsidRDefault="008E30AC" w:rsidP="008E30AC">
      <w:pPr>
        <w:rPr>
          <w:rFonts w:ascii="Times New Roman" w:hAnsi="Times New Roman" w:cs="Times New Roman"/>
          <w:sz w:val="28"/>
          <w:szCs w:val="28"/>
        </w:rPr>
      </w:pPr>
      <w:r w:rsidRPr="003F7055">
        <w:rPr>
          <w:rFonts w:ascii="Times New Roman" w:hAnsi="Times New Roman" w:cs="Times New Roman"/>
          <w:sz w:val="28"/>
          <w:szCs w:val="28"/>
        </w:rPr>
        <w:t>Идентификатор конференции: 859 3212 9100</w:t>
      </w:r>
    </w:p>
    <w:p w:rsidR="008E30AC" w:rsidRDefault="008E30AC" w:rsidP="008E30AC">
      <w:pPr>
        <w:rPr>
          <w:rFonts w:ascii="Times New Roman" w:hAnsi="Times New Roman" w:cs="Times New Roman"/>
          <w:sz w:val="28"/>
          <w:szCs w:val="28"/>
        </w:rPr>
      </w:pPr>
      <w:r w:rsidRPr="003F7055">
        <w:rPr>
          <w:rFonts w:ascii="Times New Roman" w:hAnsi="Times New Roman" w:cs="Times New Roman"/>
          <w:sz w:val="28"/>
          <w:szCs w:val="28"/>
        </w:rPr>
        <w:t>Код доступа: 8DWVpz</w:t>
      </w:r>
    </w:p>
    <w:p w:rsidR="003F7055" w:rsidRPr="003F7055" w:rsidRDefault="003F7055" w:rsidP="008E30AC">
      <w:pPr>
        <w:rPr>
          <w:rFonts w:ascii="Times New Roman" w:hAnsi="Times New Roman" w:cs="Times New Roman"/>
          <w:sz w:val="28"/>
          <w:szCs w:val="28"/>
        </w:rPr>
      </w:pPr>
    </w:p>
    <w:p w:rsidR="008E30AC" w:rsidRPr="00DD7E09" w:rsidRDefault="008E30AC" w:rsidP="008E3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8E30AC" w:rsidRPr="00DD7E09" w:rsidRDefault="008E30AC" w:rsidP="008E30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Cs/>
          <w:color w:val="000000"/>
          <w:sz w:val="28"/>
          <w:szCs w:val="28"/>
        </w:rPr>
        <w:t>Железобетонные и каменные конструкции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учебник / Бондаренко В.М. [и др.]; под ред. В.М. Бондаренко. - 6-е изд., стер. - </w:t>
      </w:r>
      <w:proofErr w:type="spell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Москва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:В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>ысшая</w:t>
      </w:r>
      <w:proofErr w:type="spell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школа, 2010. - 887 с.</w:t>
      </w:r>
    </w:p>
    <w:p w:rsidR="008E30AC" w:rsidRPr="00DD7E09" w:rsidRDefault="008E30AC" w:rsidP="008E30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bCs/>
          <w:sz w:val="28"/>
          <w:szCs w:val="28"/>
        </w:rPr>
        <w:t>Евстифеев В.Г.</w:t>
      </w:r>
      <w:r w:rsidRPr="00DD7E09">
        <w:rPr>
          <w:rFonts w:ascii="Times New Roman" w:hAnsi="Times New Roman" w:cs="Times New Roman"/>
          <w:sz w:val="28"/>
          <w:szCs w:val="28"/>
        </w:rPr>
        <w:t xml:space="preserve">   Железобетонные и каменные конструкции: учебник. В 2 ч. Ч.1: Железобетонные конструкции / Евстифеев Владимир Георгиевич. - М.: Академия, 2011. – 432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>.</w:t>
      </w:r>
    </w:p>
    <w:p w:rsidR="008E30AC" w:rsidRPr="00DD7E09" w:rsidRDefault="008E30AC" w:rsidP="008E30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Байков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 В.Н.,</w:t>
      </w:r>
      <w:r w:rsidRPr="00DD7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E09">
        <w:rPr>
          <w:rFonts w:ascii="Times New Roman" w:hAnsi="Times New Roman" w:cs="Times New Roman"/>
          <w:sz w:val="28"/>
          <w:szCs w:val="28"/>
        </w:rPr>
        <w:t xml:space="preserve">Сигалов Э.Е., Железобетонные конструкции. Общий курс-М.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1991.- 767 с.   </w:t>
      </w:r>
    </w:p>
    <w:p w:rsidR="008E30AC" w:rsidRPr="00DD7E09" w:rsidRDefault="008E30AC" w:rsidP="008E30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Стетюха Г.В. Проектирование конструкций многоэтажных зданий: учеб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Г.В.Стетюха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М.Б.Мершеева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2014.-206 с. </w:t>
      </w:r>
    </w:p>
    <w:p w:rsidR="008E30AC" w:rsidRPr="00DD7E09" w:rsidRDefault="008E30AC" w:rsidP="008E30A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ГОСТ 27751-2014 Надежность строительных конструкций и оснований. Основные положения.</w:t>
      </w:r>
    </w:p>
    <w:p w:rsidR="008E30AC" w:rsidRPr="00DD7E09" w:rsidRDefault="008E30AC" w:rsidP="008E30A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 xml:space="preserve">Федеральный закон от 6 марта 2006 г. № 35-ФЗ «О противодействии </w:t>
      </w:r>
    </w:p>
    <w:p w:rsidR="008E30AC" w:rsidRPr="00DD7E09" w:rsidRDefault="008E30AC" w:rsidP="008E30A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терроризму»</w:t>
      </w:r>
    </w:p>
    <w:p w:rsidR="008E30AC" w:rsidRPr="00DD7E09" w:rsidRDefault="008E30AC" w:rsidP="008E30AC">
      <w:pPr>
        <w:pStyle w:val="a4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Электронная библиотека учебников http://studentam.net/ </w:t>
      </w:r>
    </w:p>
    <w:p w:rsidR="008E30AC" w:rsidRPr="00DD7E09" w:rsidRDefault="008E30AC" w:rsidP="008E30AC">
      <w:pPr>
        <w:pStyle w:val="a4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строительства http://www.zodchii.ws </w:t>
      </w:r>
    </w:p>
    <w:p w:rsidR="008E30AC" w:rsidRPr="00DD7E09" w:rsidRDefault="008E30AC" w:rsidP="008E30AC">
      <w:pPr>
        <w:pStyle w:val="a4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lastRenderedPageBreak/>
        <w:t xml:space="preserve">Библиотека технической литературы http://techlib.org </w:t>
      </w:r>
    </w:p>
    <w:p w:rsidR="008E30AC" w:rsidRPr="00DD7E09" w:rsidRDefault="008E30AC" w:rsidP="008E30AC">
      <w:pPr>
        <w:pStyle w:val="a4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8E30AC" w:rsidRPr="00DD7E09" w:rsidRDefault="008E30AC" w:rsidP="008E30AC">
      <w:pPr>
        <w:pStyle w:val="a4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Бесплатная информационно-справочная система </w:t>
      </w:r>
      <w:proofErr w:type="spellStart"/>
      <w:r w:rsidRPr="00DD7E09">
        <w:rPr>
          <w:bCs/>
          <w:szCs w:val="28"/>
        </w:rPr>
        <w:t>онлайн</w:t>
      </w:r>
      <w:proofErr w:type="spellEnd"/>
      <w:r w:rsidRPr="00DD7E09">
        <w:rPr>
          <w:bCs/>
          <w:szCs w:val="28"/>
        </w:rPr>
        <w:t xml:space="preserve"> доступа к полному собранию технических нормативно-правовых актов РФ http://gostrf.com. </w:t>
      </w:r>
    </w:p>
    <w:p w:rsidR="008E30AC" w:rsidRPr="00DD7E09" w:rsidRDefault="008E30AC" w:rsidP="008E30AC">
      <w:pPr>
        <w:pStyle w:val="a4"/>
        <w:numPr>
          <w:ilvl w:val="0"/>
          <w:numId w:val="1"/>
        </w:numPr>
        <w:spacing w:line="360" w:lineRule="auto"/>
        <w:jc w:val="both"/>
        <w:rPr>
          <w:bCs/>
          <w:szCs w:val="28"/>
        </w:rPr>
      </w:pPr>
      <w:proofErr w:type="spellStart"/>
      <w:r w:rsidRPr="00DD7E09">
        <w:rPr>
          <w:bCs/>
          <w:szCs w:val="28"/>
        </w:rPr>
        <w:t>Техноэксперт</w:t>
      </w:r>
      <w:proofErr w:type="spellEnd"/>
      <w:r w:rsidRPr="00DD7E09">
        <w:rPr>
          <w:bCs/>
          <w:szCs w:val="28"/>
        </w:rPr>
        <w:t xml:space="preserve">. Электронный фонд правовой и нормативно-технической документации. </w:t>
      </w:r>
      <w:hyperlink r:id="rId5" w:history="1">
        <w:r w:rsidRPr="00DD7E09">
          <w:rPr>
            <w:rStyle w:val="a6"/>
            <w:bCs/>
            <w:szCs w:val="28"/>
          </w:rPr>
          <w:t>http://docs.cntd.ru</w:t>
        </w:r>
      </w:hyperlink>
    </w:p>
    <w:p w:rsidR="008E30AC" w:rsidRDefault="008E30AC" w:rsidP="008E30AC">
      <w:pPr>
        <w:jc w:val="center"/>
      </w:pPr>
    </w:p>
    <w:p w:rsidR="008E30AC" w:rsidRDefault="008E30AC" w:rsidP="008E30AC"/>
    <w:p w:rsidR="008E30AC" w:rsidRDefault="008E30AC"/>
    <w:sectPr w:rsidR="008E30AC" w:rsidSect="0008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91C22"/>
    <w:multiLevelType w:val="hybridMultilevel"/>
    <w:tmpl w:val="EF04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0AC"/>
    <w:rsid w:val="000858BD"/>
    <w:rsid w:val="003F7055"/>
    <w:rsid w:val="008E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0AC"/>
    <w:pPr>
      <w:ind w:left="720"/>
      <w:contextualSpacing/>
    </w:pPr>
  </w:style>
  <w:style w:type="paragraph" w:styleId="a4">
    <w:name w:val="Title"/>
    <w:basedOn w:val="a"/>
    <w:link w:val="a5"/>
    <w:qFormat/>
    <w:rsid w:val="008E30A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8E30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8E30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2020-12-28T00:53:00Z</dcterms:created>
  <dcterms:modified xsi:type="dcterms:W3CDTF">2020-12-28T01:28:00Z</dcterms:modified>
</cp:coreProperties>
</file>