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7A" w:rsidRPr="00AF3D47" w:rsidRDefault="00451F7A" w:rsidP="00451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47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451F7A" w:rsidRPr="00AF3D47" w:rsidRDefault="00451F7A" w:rsidP="00451F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AF3D47">
        <w:rPr>
          <w:rFonts w:ascii="Times New Roman" w:hAnsi="Times New Roman" w:cs="Times New Roman"/>
          <w:sz w:val="28"/>
          <w:szCs w:val="28"/>
        </w:rPr>
        <w:t>.11.20</w:t>
      </w:r>
    </w:p>
    <w:p w:rsidR="00451F7A" w:rsidRPr="00306114" w:rsidRDefault="00451F7A" w:rsidP="00451F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306114">
        <w:rPr>
          <w:rFonts w:ascii="Times New Roman" w:hAnsi="Times New Roman" w:cs="Times New Roman"/>
          <w:b/>
          <w:sz w:val="28"/>
          <w:szCs w:val="28"/>
        </w:rPr>
        <w:t>«</w:t>
      </w:r>
      <w:r w:rsidRPr="00451F7A">
        <w:rPr>
          <w:rFonts w:ascii="Times New Roman" w:hAnsi="Times New Roman" w:cs="Times New Roman"/>
          <w:b/>
          <w:bCs/>
          <w:sz w:val="28"/>
          <w:szCs w:val="28"/>
        </w:rPr>
        <w:t xml:space="preserve">Проектирования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железобетонных </w:t>
      </w:r>
      <w:r w:rsidRPr="00451F7A">
        <w:rPr>
          <w:rFonts w:ascii="Times New Roman" w:hAnsi="Times New Roman" w:cs="Times New Roman"/>
          <w:b/>
          <w:bCs/>
          <w:sz w:val="28"/>
          <w:szCs w:val="28"/>
        </w:rPr>
        <w:t>конструкций с учетом требований экономики строительства.</w:t>
      </w:r>
      <w:r w:rsidRPr="00451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F7A">
        <w:rPr>
          <w:rFonts w:ascii="Times New Roman" w:hAnsi="Times New Roman" w:cs="Times New Roman"/>
          <w:b/>
          <w:bCs/>
          <w:sz w:val="28"/>
          <w:szCs w:val="28"/>
        </w:rPr>
        <w:t>Расчет балочных перекрытий</w:t>
      </w:r>
      <w:r w:rsidRPr="00306114">
        <w:rPr>
          <w:rFonts w:ascii="Times New Roman" w:hAnsi="Times New Roman" w:cs="Times New Roman"/>
          <w:b/>
          <w:sz w:val="28"/>
          <w:szCs w:val="28"/>
        </w:rPr>
        <w:t>»</w:t>
      </w:r>
    </w:p>
    <w:p w:rsidR="00451F7A" w:rsidRPr="00AF3D47" w:rsidRDefault="00451F7A" w:rsidP="00451F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DF4">
        <w:rPr>
          <w:rFonts w:ascii="Times New Roman" w:hAnsi="Times New Roman" w:cs="Times New Roman"/>
          <w:sz w:val="28"/>
          <w:szCs w:val="28"/>
        </w:rPr>
        <w:t>исьменно (от руки)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курсовому проекту</w:t>
      </w:r>
      <w:r w:rsidRPr="00AF3D47">
        <w:rPr>
          <w:rFonts w:ascii="Times New Roman" w:hAnsi="Times New Roman" w:cs="Times New Roman"/>
          <w:b/>
          <w:sz w:val="28"/>
          <w:szCs w:val="28"/>
        </w:rPr>
        <w:t xml:space="preserve">. Ответы разместить  в личном кабинете. </w:t>
      </w:r>
    </w:p>
    <w:p w:rsidR="00451F7A" w:rsidRDefault="00451F7A" w:rsidP="00451F7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лекционным и практическим занятиям можно задавать </w:t>
      </w:r>
      <w:r w:rsidRPr="00DD0DF4">
        <w:rPr>
          <w:rFonts w:ascii="Times New Roman" w:hAnsi="Times New Roman" w:cs="Times New Roman"/>
          <w:sz w:val="28"/>
          <w:szCs w:val="28"/>
        </w:rPr>
        <w:t xml:space="preserve">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во время практики </w:t>
      </w:r>
      <w:r w:rsidRPr="00DD0DF4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DD0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0DF4">
        <w:rPr>
          <w:rStyle w:val="js-phone-number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89245042914</w:t>
      </w:r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1F7A" w:rsidRPr="00451F7A" w:rsidRDefault="00451F7A" w:rsidP="00451F7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1F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</w:t>
      </w:r>
    </w:p>
    <w:p w:rsidR="00451F7A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3246">
        <w:rPr>
          <w:rFonts w:ascii="Times New Roman" w:hAnsi="Times New Roman" w:cs="Times New Roman"/>
          <w:sz w:val="28"/>
          <w:szCs w:val="28"/>
        </w:rPr>
        <w:t>По каким параметрам оценивают экономичность плит?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нагрузки действуют на плиту?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перейти от равномерно распределенной нагрузки к погонной нагрузке (действующей на 1 м погонной длины)?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Расчетная схема плиты?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Расчетное сечение плиты по первой группе предельных состояний?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расчеты по первой группе предельных состояний</w:t>
      </w:r>
      <w:r w:rsidR="00097EB9">
        <w:rPr>
          <w:rFonts w:ascii="Times New Roman" w:hAnsi="Times New Roman" w:cs="Times New Roman"/>
          <w:sz w:val="28"/>
          <w:szCs w:val="28"/>
        </w:rPr>
        <w:t xml:space="preserve"> для плиты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Расчетное сечение по второй группе предельных состояний?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расчеты по второй по группе предельных состояний?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геометрические характеристики сечения?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потери происходят в арматуре?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каких пролетах плиту можно выполнять </w:t>
      </w:r>
      <w:r w:rsidR="00097EB9">
        <w:rPr>
          <w:rFonts w:ascii="Times New Roman" w:hAnsi="Times New Roman" w:cs="Times New Roman"/>
          <w:sz w:val="28"/>
          <w:szCs w:val="28"/>
        </w:rPr>
        <w:t xml:space="preserve"> плиту </w:t>
      </w:r>
      <w:r>
        <w:rPr>
          <w:rFonts w:ascii="Times New Roman" w:hAnsi="Times New Roman" w:cs="Times New Roman"/>
          <w:sz w:val="28"/>
          <w:szCs w:val="28"/>
        </w:rPr>
        <w:t>без предварительного напряжения?</w:t>
      </w:r>
    </w:p>
    <w:p w:rsidR="00AE3246" w:rsidRDefault="00AE3246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Передаточная прочность – это…..?</w:t>
      </w:r>
    </w:p>
    <w:p w:rsidR="00AE3246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назначается предварительное напряжение</w:t>
      </w:r>
      <w:r w:rsidR="00097EB9">
        <w:rPr>
          <w:rFonts w:ascii="Times New Roman" w:hAnsi="Times New Roman" w:cs="Times New Roman"/>
          <w:sz w:val="28"/>
          <w:szCs w:val="28"/>
        </w:rPr>
        <w:t xml:space="preserve"> в плите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Какую арматуру можно напрягать?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стадий работы выполняются расчеты плиты?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рассчитываются монтажные петли?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каркасы устанавливают на ¼ длины многопустотной плиты?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напрягаемого стержня по сравнению с длиной плиты?</w:t>
      </w:r>
    </w:p>
    <w:p w:rsidR="00B44197" w:rsidRDefault="00B44197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Сетки косвенного армирования: зачем нужны, на какой длине устанавливаются?</w:t>
      </w:r>
    </w:p>
    <w:p w:rsidR="00097EB9" w:rsidRDefault="00097EB9" w:rsidP="00AE32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сетка С3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плиты в нижней зоне - когда устанавливается?</w:t>
      </w:r>
    </w:p>
    <w:p w:rsidR="00B44197" w:rsidRDefault="00B44197" w:rsidP="00B441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EB9" w:rsidRDefault="00097EB9" w:rsidP="00B441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F7A" w:rsidRPr="00DD7E09" w:rsidRDefault="00451F7A" w:rsidP="00451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451F7A" w:rsidRPr="00DD7E09" w:rsidRDefault="00451F7A" w:rsidP="00451F7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451F7A" w:rsidRPr="00DD7E09" w:rsidRDefault="00451F7A" w:rsidP="00451F7A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451F7A" w:rsidRDefault="00451F7A" w:rsidP="00451F7A">
      <w:pPr>
        <w:jc w:val="center"/>
      </w:pPr>
    </w:p>
    <w:p w:rsidR="00A74F6E" w:rsidRDefault="00A74F6E"/>
    <w:sectPr w:rsidR="00A74F6E" w:rsidSect="004A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AE"/>
    <w:multiLevelType w:val="hybridMultilevel"/>
    <w:tmpl w:val="810A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766D"/>
    <w:multiLevelType w:val="hybridMultilevel"/>
    <w:tmpl w:val="6D2A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E3B"/>
    <w:rsid w:val="00097EB9"/>
    <w:rsid w:val="00451F7A"/>
    <w:rsid w:val="00582E3B"/>
    <w:rsid w:val="00A74F6E"/>
    <w:rsid w:val="00AE3246"/>
    <w:rsid w:val="00B4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1F7A"/>
  </w:style>
  <w:style w:type="character" w:customStyle="1" w:styleId="js-phone-number">
    <w:name w:val="js-phone-number"/>
    <w:basedOn w:val="a0"/>
    <w:rsid w:val="00451F7A"/>
  </w:style>
  <w:style w:type="paragraph" w:styleId="a3">
    <w:name w:val="List Paragraph"/>
    <w:basedOn w:val="a"/>
    <w:uiPriority w:val="34"/>
    <w:qFormat/>
    <w:rsid w:val="00451F7A"/>
    <w:pPr>
      <w:ind w:left="720"/>
      <w:contextualSpacing/>
    </w:pPr>
  </w:style>
  <w:style w:type="paragraph" w:styleId="a4">
    <w:name w:val="Title"/>
    <w:basedOn w:val="a"/>
    <w:link w:val="a5"/>
    <w:qFormat/>
    <w:rsid w:val="00451F7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51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51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2020-11-24T03:38:00Z</dcterms:created>
  <dcterms:modified xsi:type="dcterms:W3CDTF">2020-11-24T04:08:00Z</dcterms:modified>
</cp:coreProperties>
</file>