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E4" w:rsidRDefault="008C17E4" w:rsidP="008C17E4">
      <w:pPr>
        <w:widowControl w:val="0"/>
        <w:autoSpaceDE w:val="0"/>
        <w:autoSpaceDN w:val="0"/>
        <w:adjustRightInd w:val="0"/>
        <w:spacing w:after="0" w:line="100" w:lineRule="atLeast"/>
        <w:ind w:left="450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5.11.2020</w:t>
      </w:r>
    </w:p>
    <w:p w:rsidR="008C17E4" w:rsidRDefault="008C17E4" w:rsidP="008C17E4">
      <w:pPr>
        <w:widowControl w:val="0"/>
        <w:autoSpaceDE w:val="0"/>
        <w:autoSpaceDN w:val="0"/>
        <w:adjustRightInd w:val="0"/>
        <w:spacing w:after="0" w:line="100" w:lineRule="atLeast"/>
        <w:ind w:left="450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8C17E4" w:rsidRPr="00916C08" w:rsidRDefault="0066153C" w:rsidP="008C17E4">
      <w:pPr>
        <w:widowControl w:val="0"/>
        <w:autoSpaceDE w:val="0"/>
        <w:autoSpaceDN w:val="0"/>
        <w:adjustRightInd w:val="0"/>
        <w:spacing w:after="0" w:line="100" w:lineRule="atLeast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ab/>
      </w:r>
      <w:r w:rsidR="008C17E4" w:rsidRPr="00916C08">
        <w:rPr>
          <w:rFonts w:ascii="Times New Roman" w:hAnsi="Times New Roman" w:cs="Times New Roman"/>
          <w:b/>
          <w:sz w:val="28"/>
          <w:szCs w:val="28"/>
        </w:rPr>
        <w:t>Лекция  2 час.</w:t>
      </w:r>
    </w:p>
    <w:p w:rsidR="008C17E4" w:rsidRDefault="008C17E4" w:rsidP="008C17E4">
      <w:pPr>
        <w:widowControl w:val="0"/>
        <w:autoSpaceDE w:val="0"/>
        <w:autoSpaceDN w:val="0"/>
        <w:adjustRightInd w:val="0"/>
        <w:spacing w:after="0" w:line="100" w:lineRule="atLeast"/>
        <w:ind w:left="450"/>
        <w:rPr>
          <w:rFonts w:ascii="Times New Roman" w:hAnsi="Times New Roman" w:cs="Times New Roman"/>
          <w:b/>
          <w:sz w:val="28"/>
          <w:szCs w:val="28"/>
        </w:rPr>
      </w:pPr>
      <w:r w:rsidRPr="00916C08">
        <w:rPr>
          <w:rFonts w:ascii="Times New Roman" w:hAnsi="Times New Roman" w:cs="Times New Roman"/>
          <w:sz w:val="28"/>
          <w:szCs w:val="28"/>
        </w:rPr>
        <w:t xml:space="preserve"> </w:t>
      </w:r>
      <w:r w:rsidRPr="009916C4">
        <w:rPr>
          <w:rFonts w:ascii="Times New Roman" w:hAnsi="Times New Roman" w:cs="Times New Roman"/>
          <w:b/>
          <w:sz w:val="28"/>
          <w:szCs w:val="28"/>
        </w:rPr>
        <w:t>«Расчет элементов каменных конструкций».</w:t>
      </w:r>
    </w:p>
    <w:p w:rsidR="009916C4" w:rsidRPr="009916C4" w:rsidRDefault="009916C4" w:rsidP="008C17E4">
      <w:pPr>
        <w:widowControl w:val="0"/>
        <w:autoSpaceDE w:val="0"/>
        <w:autoSpaceDN w:val="0"/>
        <w:adjustRightInd w:val="0"/>
        <w:spacing w:after="0" w:line="100" w:lineRule="atLeast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8C17E4" w:rsidRDefault="008C17E4" w:rsidP="008C17E4">
      <w:pPr>
        <w:widowControl w:val="0"/>
        <w:autoSpaceDE w:val="0"/>
        <w:autoSpaceDN w:val="0"/>
        <w:adjustRightInd w:val="0"/>
        <w:spacing w:after="0" w:line="100" w:lineRule="atLeast"/>
        <w:ind w:left="450"/>
        <w:rPr>
          <w:rFonts w:ascii="Times New Roman" w:hAnsi="Times New Roman" w:cs="Times New Roman"/>
          <w:b/>
          <w:sz w:val="28"/>
          <w:szCs w:val="28"/>
        </w:rPr>
      </w:pPr>
      <w:r w:rsidRPr="00916C08">
        <w:rPr>
          <w:rFonts w:ascii="Times New Roman" w:hAnsi="Times New Roman" w:cs="Times New Roman"/>
          <w:sz w:val="28"/>
          <w:szCs w:val="28"/>
        </w:rPr>
        <w:t>Ответить на вопросы по материалам лекции.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Развернутые ответы разместить в личном кабинете. Ответы должны быть написаны вручную.</w:t>
      </w:r>
    </w:p>
    <w:p w:rsidR="008C17E4" w:rsidRDefault="008C17E4" w:rsidP="008C17E4">
      <w:pPr>
        <w:widowControl w:val="0"/>
        <w:autoSpaceDE w:val="0"/>
        <w:autoSpaceDN w:val="0"/>
        <w:adjustRightInd w:val="0"/>
        <w:spacing w:after="0" w:line="100" w:lineRule="atLeast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8C17E4" w:rsidRPr="00916C08" w:rsidRDefault="008C17E4" w:rsidP="008C17E4">
      <w:pPr>
        <w:spacing w:after="0" w:line="360" w:lineRule="auto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916C08">
        <w:rPr>
          <w:rFonts w:ascii="Times New Roman" w:hAnsi="Times New Roman" w:cs="Times New Roman"/>
          <w:sz w:val="28"/>
          <w:szCs w:val="28"/>
        </w:rPr>
        <w:t xml:space="preserve"> </w:t>
      </w:r>
      <w:r w:rsidRPr="00916C08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Контрольные вопросы:</w:t>
      </w:r>
    </w:p>
    <w:p w:rsidR="00C61E32" w:rsidRDefault="00C61E32" w:rsidP="0032536B">
      <w:pPr>
        <w:pStyle w:val="2"/>
        <w:numPr>
          <w:ilvl w:val="0"/>
          <w:numId w:val="5"/>
        </w:numPr>
        <w:spacing w:before="0" w:after="0" w:line="240" w:lineRule="auto"/>
        <w:jc w:val="left"/>
        <w:rPr>
          <w:rFonts w:ascii="Times New Roman" w:hAnsi="Times New Roman"/>
          <w:b w:val="0"/>
          <w:i w:val="0"/>
        </w:rPr>
      </w:pPr>
      <w:r w:rsidRPr="00C61E32">
        <w:rPr>
          <w:rFonts w:ascii="Times New Roman" w:hAnsi="Times New Roman"/>
          <w:b w:val="0"/>
          <w:i w:val="0"/>
        </w:rPr>
        <w:t>Особенности расчета стен зданий с  жесткой конструктивной схемой.</w:t>
      </w:r>
    </w:p>
    <w:p w:rsidR="00C61E32" w:rsidRPr="0032536B" w:rsidRDefault="00C61E32" w:rsidP="0032536B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536B">
        <w:rPr>
          <w:rFonts w:ascii="Times New Roman" w:hAnsi="Times New Roman" w:cs="Times New Roman"/>
          <w:sz w:val="28"/>
          <w:szCs w:val="28"/>
          <w:lang w:eastAsia="ru-RU"/>
        </w:rPr>
        <w:t>Расчетная схема стены при жесткой конструктивной схеме.</w:t>
      </w:r>
    </w:p>
    <w:p w:rsidR="00C61E32" w:rsidRPr="0032536B" w:rsidRDefault="00C61E32" w:rsidP="0032536B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36B">
        <w:rPr>
          <w:rFonts w:ascii="Times New Roman" w:hAnsi="Times New Roman" w:cs="Times New Roman"/>
          <w:sz w:val="28"/>
          <w:szCs w:val="28"/>
        </w:rPr>
        <w:t>Как прикладываются нагрузки от верхних этажей</w:t>
      </w:r>
      <w:r w:rsidR="00317506">
        <w:rPr>
          <w:rFonts w:ascii="Times New Roman" w:hAnsi="Times New Roman" w:cs="Times New Roman"/>
          <w:sz w:val="28"/>
          <w:szCs w:val="28"/>
        </w:rPr>
        <w:t>?</w:t>
      </w:r>
    </w:p>
    <w:p w:rsidR="006D4836" w:rsidRPr="00C61E32" w:rsidRDefault="006D4836" w:rsidP="0032536B">
      <w:pPr>
        <w:pStyle w:val="a7"/>
        <w:numPr>
          <w:ilvl w:val="0"/>
          <w:numId w:val="5"/>
        </w:numPr>
        <w:spacing w:after="0" w:line="240" w:lineRule="auto"/>
        <w:rPr>
          <w:lang w:eastAsia="ru-RU"/>
        </w:rPr>
      </w:pPr>
      <w:r w:rsidRPr="0032536B">
        <w:rPr>
          <w:rFonts w:ascii="Times New Roman" w:hAnsi="Times New Roman" w:cs="Times New Roman"/>
          <w:sz w:val="28"/>
          <w:szCs w:val="28"/>
        </w:rPr>
        <w:t>Какая нагрузка, от какого этажа,  прикладывается с эксцентриситетом?</w:t>
      </w:r>
    </w:p>
    <w:p w:rsidR="00C61E32" w:rsidRDefault="00C61E32" w:rsidP="0032536B">
      <w:pPr>
        <w:pStyle w:val="2"/>
        <w:numPr>
          <w:ilvl w:val="0"/>
          <w:numId w:val="5"/>
        </w:numPr>
        <w:spacing w:before="0" w:after="0" w:line="240" w:lineRule="auto"/>
        <w:jc w:val="left"/>
        <w:rPr>
          <w:rFonts w:ascii="Times New Roman" w:hAnsi="Times New Roman"/>
          <w:b w:val="0"/>
          <w:i w:val="0"/>
        </w:rPr>
      </w:pPr>
      <w:r w:rsidRPr="00C61E32">
        <w:rPr>
          <w:rFonts w:ascii="Times New Roman" w:hAnsi="Times New Roman"/>
          <w:b w:val="0"/>
          <w:i w:val="0"/>
        </w:rPr>
        <w:t xml:space="preserve">Особенности расчета стен зданий с  </w:t>
      </w:r>
      <w:r>
        <w:rPr>
          <w:rFonts w:ascii="Times New Roman" w:hAnsi="Times New Roman"/>
          <w:b w:val="0"/>
          <w:i w:val="0"/>
        </w:rPr>
        <w:t xml:space="preserve">упругой </w:t>
      </w:r>
      <w:r w:rsidRPr="00C61E32">
        <w:rPr>
          <w:rFonts w:ascii="Times New Roman" w:hAnsi="Times New Roman"/>
          <w:b w:val="0"/>
          <w:i w:val="0"/>
        </w:rPr>
        <w:t>конструктивной схемой.</w:t>
      </w:r>
    </w:p>
    <w:p w:rsidR="006D4836" w:rsidRPr="0032536B" w:rsidRDefault="006D4836" w:rsidP="0032536B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36B">
        <w:rPr>
          <w:rFonts w:ascii="Times New Roman" w:hAnsi="Times New Roman" w:cs="Times New Roman"/>
          <w:sz w:val="28"/>
          <w:szCs w:val="28"/>
        </w:rPr>
        <w:t>Особенности проектирования конструкций, возводимых в зимнее время</w:t>
      </w:r>
      <w:r w:rsidR="0032536B">
        <w:rPr>
          <w:rFonts w:ascii="Times New Roman" w:hAnsi="Times New Roman" w:cs="Times New Roman"/>
          <w:sz w:val="28"/>
          <w:szCs w:val="28"/>
        </w:rPr>
        <w:t>.</w:t>
      </w:r>
    </w:p>
    <w:p w:rsidR="006D4836" w:rsidRPr="0032536B" w:rsidRDefault="006D4836" w:rsidP="0032536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36B">
        <w:rPr>
          <w:rFonts w:ascii="Times New Roman" w:hAnsi="Times New Roman" w:cs="Times New Roman"/>
          <w:sz w:val="28"/>
          <w:szCs w:val="28"/>
        </w:rPr>
        <w:t xml:space="preserve">Особенности расчета кладки, возводимой способом замораживания, для стадии  оттаивания.  </w:t>
      </w:r>
    </w:p>
    <w:p w:rsidR="006D4836" w:rsidRPr="0032536B" w:rsidRDefault="006D4836" w:rsidP="0032536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36B">
        <w:rPr>
          <w:rFonts w:ascii="Times New Roman" w:hAnsi="Times New Roman" w:cs="Times New Roman"/>
          <w:sz w:val="28"/>
          <w:szCs w:val="28"/>
        </w:rPr>
        <w:t xml:space="preserve">Особенности расчета кладки, возводимой способом замораживания, для законченного здания в возрасте 28 суток.  </w:t>
      </w:r>
    </w:p>
    <w:p w:rsidR="009916C4" w:rsidRDefault="009916C4" w:rsidP="009916C4">
      <w:pPr>
        <w:pStyle w:val="a7"/>
        <w:widowControl w:val="0"/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916C4" w:rsidRPr="009916C4" w:rsidRDefault="009916C4" w:rsidP="009916C4">
      <w:pPr>
        <w:pStyle w:val="a7"/>
        <w:widowControl w:val="0"/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916C4" w:rsidRDefault="009916C4" w:rsidP="009916C4">
      <w:pPr>
        <w:pStyle w:val="a7"/>
        <w:widowControl w:val="0"/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6C4">
        <w:rPr>
          <w:rFonts w:ascii="Times New Roman" w:hAnsi="Times New Roman" w:cs="Times New Roman"/>
          <w:b/>
          <w:sz w:val="28"/>
          <w:szCs w:val="28"/>
        </w:rPr>
        <w:t>Практика 2 час.</w:t>
      </w:r>
    </w:p>
    <w:p w:rsidR="009916C4" w:rsidRPr="009916C4" w:rsidRDefault="009916C4" w:rsidP="009916C4">
      <w:pPr>
        <w:pStyle w:val="a7"/>
        <w:widowControl w:val="0"/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6C4">
        <w:rPr>
          <w:rFonts w:ascii="Times New Roman" w:hAnsi="Times New Roman" w:cs="Times New Roman"/>
          <w:b/>
          <w:sz w:val="28"/>
          <w:szCs w:val="28"/>
        </w:rPr>
        <w:t>«Расчет элементов каменных конструкций».</w:t>
      </w:r>
    </w:p>
    <w:p w:rsidR="009916C4" w:rsidRPr="009916C4" w:rsidRDefault="009916C4" w:rsidP="009916C4">
      <w:pPr>
        <w:pStyle w:val="a7"/>
        <w:widowControl w:val="0"/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916C4" w:rsidRPr="009916C4" w:rsidRDefault="009916C4" w:rsidP="009916C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916C4">
        <w:rPr>
          <w:rFonts w:ascii="Times New Roman" w:hAnsi="Times New Roman" w:cs="Times New Roman"/>
          <w:sz w:val="28"/>
          <w:szCs w:val="28"/>
        </w:rPr>
        <w:t xml:space="preserve">Необходимо рассчитать кирпичный  простенок первого этажа </w:t>
      </w:r>
      <w:r w:rsidRPr="009916C4">
        <w:rPr>
          <w:rFonts w:ascii="Times New Roman" w:hAnsi="Times New Roman" w:cs="Times New Roman"/>
          <w:b/>
          <w:sz w:val="28"/>
          <w:szCs w:val="28"/>
        </w:rPr>
        <w:t>(курсовой проект).</w:t>
      </w:r>
      <w:r w:rsidRPr="009916C4">
        <w:rPr>
          <w:rFonts w:ascii="Times New Roman" w:hAnsi="Times New Roman" w:cs="Times New Roman"/>
          <w:sz w:val="28"/>
          <w:szCs w:val="28"/>
        </w:rPr>
        <w:t xml:space="preserve"> Расчет  внецентренно-сжатой армированной кладки необходимо выполнять согласно</w:t>
      </w:r>
      <w:r w:rsidRPr="009916C4">
        <w:rPr>
          <w:rFonts w:ascii="Times New Roman" w:hAnsi="Times New Roman" w:cs="Times New Roman"/>
          <w:b/>
          <w:sz w:val="28"/>
          <w:szCs w:val="28"/>
        </w:rPr>
        <w:t xml:space="preserve"> СП 15.13330.2012 «Каменные и армокаменные конструкции». </w:t>
      </w:r>
      <w:r w:rsidRPr="009916C4">
        <w:rPr>
          <w:rFonts w:ascii="Times New Roman" w:hAnsi="Times New Roman" w:cs="Times New Roman"/>
          <w:sz w:val="28"/>
          <w:szCs w:val="28"/>
        </w:rPr>
        <w:t xml:space="preserve"> Расчет можно выполнять </w:t>
      </w:r>
      <w:r w:rsidRPr="009916C4">
        <w:rPr>
          <w:rFonts w:ascii="Times New Roman" w:hAnsi="Times New Roman" w:cs="Times New Roman"/>
          <w:b/>
          <w:sz w:val="28"/>
          <w:szCs w:val="28"/>
        </w:rPr>
        <w:t>по примеру 1</w:t>
      </w:r>
      <w:r w:rsidRPr="009916C4">
        <w:rPr>
          <w:rFonts w:ascii="Times New Roman" w:hAnsi="Times New Roman" w:cs="Times New Roman"/>
          <w:sz w:val="28"/>
          <w:szCs w:val="28"/>
        </w:rPr>
        <w:t xml:space="preserve">, результаты расчета привести в </w:t>
      </w:r>
      <w:r w:rsidRPr="009916C4">
        <w:rPr>
          <w:rFonts w:ascii="Times New Roman" w:hAnsi="Times New Roman" w:cs="Times New Roman"/>
          <w:b/>
          <w:sz w:val="28"/>
          <w:szCs w:val="28"/>
        </w:rPr>
        <w:t>системе СИ.</w:t>
      </w:r>
    </w:p>
    <w:p w:rsidR="009916C4" w:rsidRPr="009916C4" w:rsidRDefault="009916C4" w:rsidP="00991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6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916C4">
        <w:rPr>
          <w:rFonts w:ascii="Times New Roman" w:hAnsi="Times New Roman" w:cs="Times New Roman"/>
          <w:sz w:val="28"/>
          <w:szCs w:val="28"/>
        </w:rPr>
        <w:t xml:space="preserve">Расчет можно выполнить, пользуясь демоверсией </w:t>
      </w:r>
      <w:r w:rsidRPr="009916C4">
        <w:rPr>
          <w:rFonts w:ascii="Times New Roman" w:hAnsi="Times New Roman" w:cs="Times New Roman"/>
          <w:sz w:val="28"/>
          <w:szCs w:val="28"/>
          <w:lang w:val="en-US"/>
        </w:rPr>
        <w:t>NormCAD</w:t>
      </w:r>
      <w:r w:rsidRPr="009916C4">
        <w:rPr>
          <w:rFonts w:ascii="Times New Roman" w:hAnsi="Times New Roman" w:cs="Times New Roman"/>
          <w:sz w:val="28"/>
          <w:szCs w:val="28"/>
        </w:rPr>
        <w:t xml:space="preserve"> («</w:t>
      </w:r>
      <w:r w:rsidRPr="009916C4">
        <w:rPr>
          <w:rFonts w:ascii="Times New Roman" w:hAnsi="Times New Roman" w:cs="Times New Roman"/>
          <w:b/>
          <w:bCs/>
          <w:color w:val="000080"/>
          <w:sz w:val="24"/>
          <w:szCs w:val="24"/>
        </w:rPr>
        <w:t>Расчет внецентренно-сжатой армированной кладки прямоугольного сечения»,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 w:rsidRPr="009916C4">
        <w:rPr>
          <w:rFonts w:ascii="Times New Roman" w:hAnsi="Times New Roman" w:cs="Times New Roman"/>
          <w:sz w:val="28"/>
          <w:szCs w:val="28"/>
        </w:rPr>
        <w:t>СП 15.13330.2012 или СНиП «Каменные и армокаменные конструкции»).</w:t>
      </w:r>
    </w:p>
    <w:p w:rsidR="009916C4" w:rsidRPr="009916C4" w:rsidRDefault="009916C4" w:rsidP="009916C4">
      <w:pPr>
        <w:widowControl w:val="0"/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6C4">
        <w:rPr>
          <w:rFonts w:ascii="Times New Roman" w:hAnsi="Times New Roman" w:cs="Times New Roman"/>
          <w:sz w:val="28"/>
          <w:szCs w:val="28"/>
        </w:rPr>
        <w:t xml:space="preserve">Все рисунки для кирпичного простенка приводятся в пояснительной записке. </w:t>
      </w:r>
      <w:r w:rsidRPr="009916C4">
        <w:rPr>
          <w:rFonts w:ascii="Times New Roman" w:hAnsi="Times New Roman" w:cs="Times New Roman"/>
          <w:b/>
          <w:sz w:val="28"/>
          <w:szCs w:val="28"/>
        </w:rPr>
        <w:t>Расчет разместить в личном кабинете.</w:t>
      </w:r>
    </w:p>
    <w:p w:rsidR="00C61E32" w:rsidRPr="00C61E32" w:rsidRDefault="00C61E32" w:rsidP="006D4836">
      <w:pPr>
        <w:pStyle w:val="a7"/>
        <w:rPr>
          <w:lang w:eastAsia="ru-RU"/>
        </w:rPr>
      </w:pPr>
    </w:p>
    <w:p w:rsidR="008C17E4" w:rsidRPr="00916C08" w:rsidRDefault="008C17E4" w:rsidP="008C17E4">
      <w:pPr>
        <w:widowControl w:val="0"/>
        <w:autoSpaceDE w:val="0"/>
        <w:autoSpaceDN w:val="0"/>
        <w:adjustRightInd w:val="0"/>
        <w:spacing w:after="0" w:line="100" w:lineRule="atLeast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C61E32" w:rsidRPr="00C61E32" w:rsidRDefault="00C61E32" w:rsidP="00C61E32">
      <w:pPr>
        <w:pStyle w:val="1"/>
        <w:shd w:val="clear" w:color="auto" w:fill="FFFFFF"/>
        <w:tabs>
          <w:tab w:val="left" w:pos="993"/>
        </w:tabs>
        <w:spacing w:before="0"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C61E32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C61E32" w:rsidRDefault="00C61E32" w:rsidP="0032536B">
      <w:pPr>
        <w:pStyle w:val="1"/>
        <w:numPr>
          <w:ilvl w:val="0"/>
          <w:numId w:val="7"/>
        </w:numPr>
        <w:shd w:val="clear" w:color="auto" w:fill="FFFFFF"/>
        <w:tabs>
          <w:tab w:val="left" w:pos="426"/>
        </w:tabs>
        <w:spacing w:before="0" w:after="0" w:line="360" w:lineRule="auto"/>
        <w:rPr>
          <w:rFonts w:ascii="Times New Roman" w:hAnsi="Times New Roman"/>
          <w:sz w:val="28"/>
          <w:szCs w:val="28"/>
        </w:rPr>
      </w:pPr>
      <w:r w:rsidRPr="00C61E32">
        <w:rPr>
          <w:rFonts w:ascii="Times New Roman" w:hAnsi="Times New Roman"/>
          <w:sz w:val="28"/>
          <w:szCs w:val="28"/>
        </w:rPr>
        <w:t xml:space="preserve">СП 15.13330.2012 Каменные и армокаменные конструкции. Актуализированная редакция СНиП </w:t>
      </w:r>
      <w:r w:rsidRPr="00C61E32">
        <w:rPr>
          <w:rFonts w:ascii="Times New Roman" w:hAnsi="Times New Roman"/>
          <w:sz w:val="28"/>
          <w:szCs w:val="28"/>
          <w:lang w:val="en-US"/>
        </w:rPr>
        <w:t>II</w:t>
      </w:r>
      <w:r w:rsidRPr="00C61E32">
        <w:rPr>
          <w:rFonts w:ascii="Times New Roman" w:hAnsi="Times New Roman"/>
          <w:sz w:val="28"/>
          <w:szCs w:val="28"/>
        </w:rPr>
        <w:t>-22-81* (утв. Приказом Минрегиона РФ от 29.12.2011 № 635,5) – Москва: Минрегион России, 2013.</w:t>
      </w:r>
    </w:p>
    <w:p w:rsidR="0032536B" w:rsidRPr="0032536B" w:rsidRDefault="0032536B" w:rsidP="0032536B">
      <w:pPr>
        <w:pStyle w:val="a7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32536B">
        <w:rPr>
          <w:rFonts w:ascii="Times New Roman" w:hAnsi="Times New Roman" w:cs="Times New Roman"/>
          <w:sz w:val="28"/>
          <w:szCs w:val="28"/>
        </w:rPr>
        <w:lastRenderedPageBreak/>
        <w:t xml:space="preserve">Стетюха Г.В. Проектирование конструкций многоэтажных зданий: учеб. пособие / Г.В.Стетюха, М.Б.Мершеева; Забайкал. Гос. ун-т –Чита: ЗабГУ, 2014.-206 с. </w:t>
      </w:r>
    </w:p>
    <w:p w:rsidR="00C61E32" w:rsidRPr="0032536B" w:rsidRDefault="00C61E32" w:rsidP="0032536B">
      <w:pPr>
        <w:pStyle w:val="a7"/>
        <w:numPr>
          <w:ilvl w:val="0"/>
          <w:numId w:val="7"/>
        </w:num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36B">
        <w:rPr>
          <w:rFonts w:ascii="Times New Roman" w:hAnsi="Times New Roman" w:cs="Times New Roman"/>
          <w:sz w:val="28"/>
          <w:szCs w:val="28"/>
        </w:rPr>
        <w:t xml:space="preserve">СП 20.13330.2016. Свод правил. Нагрузки и воздействия. </w:t>
      </w:r>
    </w:p>
    <w:p w:rsidR="00C61E32" w:rsidRPr="0032536B" w:rsidRDefault="00C61E32" w:rsidP="0032536B">
      <w:pPr>
        <w:pStyle w:val="a7"/>
        <w:numPr>
          <w:ilvl w:val="0"/>
          <w:numId w:val="7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36B">
        <w:rPr>
          <w:rFonts w:ascii="Times New Roman" w:hAnsi="Times New Roman" w:cs="Times New Roman"/>
          <w:sz w:val="28"/>
          <w:szCs w:val="28"/>
        </w:rPr>
        <w:t>Проектирование и расчет железобетонных и каменных конструкций: учебник для строительных специальностей вузов / Н.Н. Попов, А.В. Забегаев. – Москва: Высш.шк., 1989.</w:t>
      </w:r>
    </w:p>
    <w:p w:rsidR="008C17E4" w:rsidRDefault="00C61E32" w:rsidP="00C61E32">
      <w:pPr>
        <w:widowControl w:val="0"/>
        <w:autoSpaceDE w:val="0"/>
        <w:autoSpaceDN w:val="0"/>
        <w:adjustRightInd w:val="0"/>
        <w:spacing w:after="0" w:line="100" w:lineRule="atLeast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C61E32" w:rsidRPr="00C61E32" w:rsidRDefault="00C61E32" w:rsidP="009916C4">
      <w:pPr>
        <w:widowControl w:val="0"/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506621978"/>
      <w:r w:rsidRPr="00C61E32">
        <w:rPr>
          <w:rFonts w:ascii="Times New Roman" w:hAnsi="Times New Roman" w:cs="Times New Roman"/>
          <w:b/>
          <w:sz w:val="28"/>
          <w:szCs w:val="28"/>
        </w:rPr>
        <w:t>Проектирование каменных конструкций зданий</w:t>
      </w:r>
    </w:p>
    <w:p w:rsidR="00C61E32" w:rsidRPr="00C61E32" w:rsidRDefault="00C61E32" w:rsidP="00C61E32">
      <w:pPr>
        <w:pStyle w:val="2"/>
        <w:spacing w:before="0" w:after="240" w:line="240" w:lineRule="auto"/>
        <w:rPr>
          <w:rFonts w:ascii="Times New Roman" w:hAnsi="Times New Roman"/>
          <w:i w:val="0"/>
        </w:rPr>
      </w:pPr>
      <w:r w:rsidRPr="00C61E32">
        <w:rPr>
          <w:rFonts w:ascii="Times New Roman" w:hAnsi="Times New Roman"/>
          <w:i w:val="0"/>
        </w:rPr>
        <w:t>6.7.1.</w:t>
      </w:r>
      <w:bookmarkStart w:id="1" w:name="_Toc506621976"/>
      <w:r w:rsidRPr="00C61E32">
        <w:rPr>
          <w:rFonts w:ascii="Times New Roman" w:hAnsi="Times New Roman"/>
          <w:i w:val="0"/>
        </w:rPr>
        <w:t xml:space="preserve"> Конструктивные схемы зданий</w:t>
      </w:r>
      <w:bookmarkEnd w:id="1"/>
    </w:p>
    <w:p w:rsidR="00C61E32" w:rsidRPr="00C61E32" w:rsidRDefault="00C61E32" w:rsidP="00C61E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32">
        <w:rPr>
          <w:rFonts w:ascii="Times New Roman" w:hAnsi="Times New Roman" w:cs="Times New Roman"/>
          <w:sz w:val="28"/>
          <w:szCs w:val="28"/>
        </w:rPr>
        <w:t xml:space="preserve">По степени  пространственной жесткости различают здания с жесткой конструктивной схемой и здания с упругой конструктивной схемой. К зданиям с жесткой конструктивной схемой относятся здания, имеющие жесткие  горизонтальные опоры. Неподвижными жесткими опорами могут быть  перекрытия, опирающиеся на поперечные стены или другие конструкции, удовлетворяющие требованиям [1]. Предельные расстояния между поперечными стенам для кирпича М50 и выше на растворе не менее марки 10 при сборных железобетонных перекрытиях равно 42м, а для монолитных-54м. К зданиям с жесткой конструктивной схемой относятся в основном жилые и общественные здания. К зданиям с упругой конструктивной схемой относятся здания, в которых расстояния между поперечными стенами или другими жесткими опорами для перекрытий и покрытий превышают указанные [1] значения. </w:t>
      </w:r>
    </w:p>
    <w:p w:rsidR="00C61E32" w:rsidRPr="00C61E32" w:rsidRDefault="00C61E32" w:rsidP="00C61E32">
      <w:pPr>
        <w:pStyle w:val="2"/>
        <w:spacing w:before="360" w:after="0" w:line="240" w:lineRule="auto"/>
        <w:rPr>
          <w:rFonts w:ascii="Times New Roman" w:hAnsi="Times New Roman"/>
          <w:i w:val="0"/>
        </w:rPr>
      </w:pPr>
      <w:bookmarkStart w:id="2" w:name="_Toc506621977"/>
      <w:r w:rsidRPr="00C61E32">
        <w:rPr>
          <w:rFonts w:ascii="Times New Roman" w:hAnsi="Times New Roman"/>
          <w:i w:val="0"/>
        </w:rPr>
        <w:t xml:space="preserve">6.7.2.Особенности расчета стен зданий с  жесткой </w:t>
      </w:r>
    </w:p>
    <w:p w:rsidR="00C61E32" w:rsidRPr="00C61E32" w:rsidRDefault="00C61E32" w:rsidP="00C61E32">
      <w:pPr>
        <w:pStyle w:val="2"/>
        <w:spacing w:before="0" w:after="240" w:line="240" w:lineRule="auto"/>
        <w:rPr>
          <w:rFonts w:ascii="Times New Roman" w:hAnsi="Times New Roman"/>
          <w:i w:val="0"/>
        </w:rPr>
      </w:pPr>
      <w:r w:rsidRPr="00C61E32">
        <w:rPr>
          <w:rFonts w:ascii="Times New Roman" w:hAnsi="Times New Roman"/>
          <w:i w:val="0"/>
        </w:rPr>
        <w:t>конструктивной схемой</w:t>
      </w:r>
      <w:bookmarkEnd w:id="2"/>
    </w:p>
    <w:p w:rsidR="00C61E32" w:rsidRPr="00C61E32" w:rsidRDefault="00C61E32" w:rsidP="00C61E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32">
        <w:rPr>
          <w:rFonts w:ascii="Times New Roman" w:hAnsi="Times New Roman" w:cs="Times New Roman"/>
          <w:sz w:val="28"/>
          <w:szCs w:val="28"/>
        </w:rPr>
        <w:t xml:space="preserve">Стены и столбы зданий с жесткой конструктивной схемой рассчитываются как вертикальные неразрезные балки, опирающиеся на жесткие опоры (покрытия и перекрытия). Эпюры изгибающих моментов при расчете стен как неразрезных или однопролетных балок с шарнирными опорами приведены на рис.6.11. </w:t>
      </w:r>
    </w:p>
    <w:p w:rsidR="00C61E32" w:rsidRPr="00C61E32" w:rsidRDefault="00C61E32" w:rsidP="00C61E32">
      <w:pPr>
        <w:spacing w:before="120"/>
        <w:rPr>
          <w:rFonts w:ascii="Times New Roman" w:hAnsi="Times New Roman" w:cs="Times New Roman"/>
          <w:sz w:val="28"/>
          <w:szCs w:val="28"/>
        </w:rPr>
      </w:pPr>
      <w:bookmarkStart w:id="3" w:name="черт_17"/>
      <w:r w:rsidRPr="00C61E3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09825" cy="2971800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3"/>
    </w:p>
    <w:p w:rsidR="00C61E32" w:rsidRPr="00C61E32" w:rsidRDefault="00C61E32" w:rsidP="00C61E32">
      <w:pPr>
        <w:rPr>
          <w:rFonts w:ascii="Times New Roman" w:hAnsi="Times New Roman" w:cs="Times New Roman"/>
          <w:sz w:val="28"/>
          <w:szCs w:val="28"/>
        </w:rPr>
      </w:pPr>
      <w:r w:rsidRPr="00C61E32">
        <w:rPr>
          <w:rFonts w:ascii="Times New Roman" w:hAnsi="Times New Roman" w:cs="Times New Roman"/>
          <w:i/>
          <w:sz w:val="28"/>
          <w:szCs w:val="28"/>
        </w:rPr>
        <w:t>Рис.6.11.</w:t>
      </w:r>
      <w:r w:rsidRPr="00C61E32">
        <w:rPr>
          <w:rFonts w:ascii="Times New Roman" w:hAnsi="Times New Roman" w:cs="Times New Roman"/>
          <w:sz w:val="28"/>
          <w:szCs w:val="28"/>
        </w:rPr>
        <w:t xml:space="preserve"> Расчетные схемы и эпюры изгибающих моментов от вертикальных внецентренно приложенных нагрузок</w:t>
      </w:r>
    </w:p>
    <w:p w:rsidR="00C61E32" w:rsidRPr="00C61E32" w:rsidRDefault="00C61E32" w:rsidP="00C6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32">
        <w:rPr>
          <w:rFonts w:ascii="Times New Roman" w:hAnsi="Times New Roman" w:cs="Times New Roman"/>
          <w:sz w:val="28"/>
          <w:szCs w:val="28"/>
        </w:rPr>
        <w:t xml:space="preserve">Допускается стены или столбы считать расчлененными по высоте на однопролетные балки с расположением опорных шарниров в плоскостях опирания перекрытий (рис.6.12).  Нагрузку от верхних этажей следует принимать приложенной в центре тяжести сечения стены или столба вышележащего этажа. Нагрузки в пределах рассчитываемого этажа прикладывают с фактическими эксцентриситетами. Величины эксцентриситетов, возникающих в стенах при действии нагрузок относительно оси, проходящей через центр тяжести сечения стены, определяются по формуле </w:t>
      </w:r>
    </w:p>
    <w:p w:rsidR="00C61E32" w:rsidRPr="00C61E32" w:rsidRDefault="00C61E32" w:rsidP="00C61E32">
      <w:pPr>
        <w:pStyle w:val="FR5"/>
        <w:tabs>
          <w:tab w:val="left" w:pos="4819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1E32"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>
            <wp:extent cx="514350" cy="39052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1E32">
        <w:rPr>
          <w:rFonts w:ascii="Times New Roman" w:hAnsi="Times New Roman" w:cs="Times New Roman"/>
          <w:sz w:val="28"/>
          <w:szCs w:val="28"/>
        </w:rPr>
        <w:t xml:space="preserve">,                                             </w:t>
      </w:r>
      <w:r w:rsidRPr="00C61E32">
        <w:rPr>
          <w:rFonts w:ascii="Times New Roman" w:hAnsi="Times New Roman" w:cs="Times New Roman"/>
          <w:sz w:val="28"/>
          <w:szCs w:val="28"/>
          <w:highlight w:val="yellow"/>
        </w:rPr>
        <w:t>(6.18)</w:t>
      </w:r>
      <w:r w:rsidRPr="00C61E32">
        <w:rPr>
          <w:rFonts w:ascii="Times New Roman" w:hAnsi="Times New Roman" w:cs="Times New Roman"/>
          <w:sz w:val="28"/>
          <w:szCs w:val="28"/>
        </w:rPr>
        <w:tab/>
      </w:r>
    </w:p>
    <w:p w:rsidR="00C61E32" w:rsidRPr="00C61E32" w:rsidRDefault="00C61E32" w:rsidP="00C61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E32">
        <w:rPr>
          <w:rFonts w:ascii="Times New Roman" w:hAnsi="Times New Roman" w:cs="Times New Roman"/>
          <w:sz w:val="28"/>
          <w:szCs w:val="28"/>
        </w:rPr>
        <w:t>где М - изгибающий момент в сечении; N - нормальная сила от вертикальной нагрузки.</w:t>
      </w:r>
    </w:p>
    <w:p w:rsidR="00C61E32" w:rsidRPr="00C61E32" w:rsidRDefault="00C61E32" w:rsidP="00C61E32">
      <w:pPr>
        <w:spacing w:before="12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61E3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61E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8750" cy="3238500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E32" w:rsidRPr="00C61E32" w:rsidRDefault="00C61E32" w:rsidP="00C61E32">
      <w:pPr>
        <w:ind w:firstLine="283"/>
        <w:rPr>
          <w:rFonts w:ascii="Times New Roman" w:hAnsi="Times New Roman" w:cs="Times New Roman"/>
          <w:sz w:val="28"/>
          <w:szCs w:val="28"/>
        </w:rPr>
      </w:pPr>
      <w:r w:rsidRPr="00C61E32">
        <w:rPr>
          <w:rFonts w:ascii="Times New Roman" w:hAnsi="Times New Roman" w:cs="Times New Roman"/>
          <w:i/>
          <w:sz w:val="28"/>
          <w:szCs w:val="28"/>
        </w:rPr>
        <w:t xml:space="preserve">Рис.6.12. </w:t>
      </w:r>
      <w:r w:rsidRPr="00C61E32">
        <w:rPr>
          <w:rFonts w:ascii="Times New Roman" w:hAnsi="Times New Roman" w:cs="Times New Roman"/>
          <w:sz w:val="28"/>
          <w:szCs w:val="28"/>
        </w:rPr>
        <w:t>Конструкция стены, расчетные схемы и эпюры моментов</w:t>
      </w:r>
    </w:p>
    <w:p w:rsidR="00C61E32" w:rsidRPr="00C61E32" w:rsidRDefault="00C61E32" w:rsidP="00C61E3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1E3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61E3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 w:rsidRPr="00C61E32">
        <w:rPr>
          <w:rFonts w:ascii="Times New Roman" w:hAnsi="Times New Roman" w:cs="Times New Roman"/>
          <w:sz w:val="28"/>
          <w:szCs w:val="28"/>
        </w:rPr>
        <w:t>=</w:t>
      </w:r>
      <w:r w:rsidRPr="00C61E3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61E32">
        <w:rPr>
          <w:rFonts w:ascii="Times New Roman" w:hAnsi="Times New Roman" w:cs="Times New Roman"/>
          <w:sz w:val="28"/>
          <w:szCs w:val="28"/>
        </w:rPr>
        <w:t>+</w:t>
      </w:r>
      <w:r w:rsidRPr="00C61E3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61E3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61E32">
        <w:rPr>
          <w:rFonts w:ascii="Times New Roman" w:hAnsi="Times New Roman" w:cs="Times New Roman"/>
          <w:sz w:val="28"/>
          <w:szCs w:val="28"/>
        </w:rPr>
        <w:t>+</w:t>
      </w:r>
      <w:r w:rsidRPr="00C61E3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61E3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61E32">
        <w:rPr>
          <w:rFonts w:ascii="Times New Roman" w:hAnsi="Times New Roman" w:cs="Times New Roman"/>
          <w:sz w:val="28"/>
          <w:szCs w:val="28"/>
        </w:rPr>
        <w:t xml:space="preserve">;                                            </w:t>
      </w:r>
      <w:r w:rsidRPr="00C61E32">
        <w:rPr>
          <w:rFonts w:ascii="Times New Roman" w:hAnsi="Times New Roman" w:cs="Times New Roman"/>
          <w:sz w:val="28"/>
          <w:szCs w:val="28"/>
          <w:highlight w:val="yellow"/>
        </w:rPr>
        <w:t>(6.19)</w:t>
      </w:r>
    </w:p>
    <w:p w:rsidR="00C61E32" w:rsidRPr="00C61E32" w:rsidRDefault="00C61E32" w:rsidP="00C61E3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1E32"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>
            <wp:extent cx="1295400" cy="47625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1E32">
        <w:rPr>
          <w:rFonts w:ascii="Times New Roman" w:hAnsi="Times New Roman" w:cs="Times New Roman"/>
          <w:sz w:val="28"/>
          <w:szCs w:val="28"/>
        </w:rPr>
        <w:t>;                                      (</w:t>
      </w:r>
      <w:r w:rsidRPr="00C61E32">
        <w:rPr>
          <w:rFonts w:ascii="Times New Roman" w:hAnsi="Times New Roman" w:cs="Times New Roman"/>
          <w:sz w:val="28"/>
          <w:szCs w:val="28"/>
          <w:highlight w:val="yellow"/>
        </w:rPr>
        <w:t>6.20)</w:t>
      </w:r>
    </w:p>
    <w:p w:rsidR="00C61E32" w:rsidRPr="00C61E32" w:rsidRDefault="00C61E32" w:rsidP="00C61E32">
      <w:pPr>
        <w:pStyle w:val="a8"/>
        <w:spacing w:before="0" w:after="0" w:line="360" w:lineRule="auto"/>
        <w:ind w:firstLine="0"/>
        <w:rPr>
          <w:sz w:val="28"/>
          <w:szCs w:val="28"/>
        </w:rPr>
      </w:pPr>
      <w:r w:rsidRPr="00C61E32">
        <w:rPr>
          <w:sz w:val="28"/>
          <w:szCs w:val="28"/>
        </w:rPr>
        <w:t>N - сумма расчетных нагрузок на стену, расположенных выше рассматриваемого этажа. В величину включается также продольное усилие от действия ветровой нагрузки, если она учитывается в расчете;</w:t>
      </w:r>
    </w:p>
    <w:p w:rsidR="00C61E32" w:rsidRPr="00C61E32" w:rsidRDefault="00C61E32" w:rsidP="00C61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E32">
        <w:rPr>
          <w:rFonts w:ascii="Times New Roman" w:hAnsi="Times New Roman" w:cs="Times New Roman"/>
          <w:sz w:val="28"/>
          <w:szCs w:val="28"/>
        </w:rPr>
        <w:t>N</w:t>
      </w:r>
      <w:r w:rsidRPr="00C61E3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61E32">
        <w:rPr>
          <w:rFonts w:ascii="Times New Roman" w:hAnsi="Times New Roman" w:cs="Times New Roman"/>
          <w:sz w:val="28"/>
          <w:szCs w:val="28"/>
        </w:rPr>
        <w:t xml:space="preserve"> - расчетная величина опорного давления перекрытия над рассматриваемым этажом; N</w:t>
      </w:r>
      <w:r w:rsidRPr="00C61E3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61E32">
        <w:rPr>
          <w:rFonts w:ascii="Times New Roman" w:hAnsi="Times New Roman" w:cs="Times New Roman"/>
          <w:sz w:val="28"/>
          <w:szCs w:val="28"/>
        </w:rPr>
        <w:t xml:space="preserve"> - расчетное значение собственного веса участка стены между рассматриваемым сечением и расположенным выше этажом; М - расчетный изгибающий момент; N</w:t>
      </w:r>
      <w:r w:rsidRPr="00C61E3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 w:rsidRPr="00C61E32">
        <w:rPr>
          <w:rFonts w:ascii="Times New Roman" w:hAnsi="Times New Roman" w:cs="Times New Roman"/>
          <w:sz w:val="28"/>
          <w:szCs w:val="28"/>
        </w:rPr>
        <w:t xml:space="preserve"> и М</w:t>
      </w:r>
      <w:r w:rsidRPr="00C61E3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 w:rsidRPr="00C61E32">
        <w:rPr>
          <w:rFonts w:ascii="Times New Roman" w:hAnsi="Times New Roman" w:cs="Times New Roman"/>
          <w:sz w:val="28"/>
          <w:szCs w:val="28"/>
        </w:rPr>
        <w:t xml:space="preserve"> - нормальная сила и изгибающий момент в рассчитываемом сечении стены.</w:t>
      </w:r>
    </w:p>
    <w:p w:rsidR="00C61E32" w:rsidRPr="00C61E32" w:rsidRDefault="00C61E32" w:rsidP="00C61E32">
      <w:pPr>
        <w:pStyle w:val="2"/>
        <w:spacing w:before="360" w:after="0" w:line="240" w:lineRule="auto"/>
        <w:rPr>
          <w:rFonts w:ascii="Times New Roman" w:hAnsi="Times New Roman"/>
          <w:i w:val="0"/>
        </w:rPr>
      </w:pPr>
      <w:r w:rsidRPr="00C61E32">
        <w:rPr>
          <w:rFonts w:ascii="Times New Roman" w:hAnsi="Times New Roman"/>
          <w:i w:val="0"/>
        </w:rPr>
        <w:t>6.7.3. Особенности расчета зданий с  упругой</w:t>
      </w:r>
    </w:p>
    <w:p w:rsidR="00C61E32" w:rsidRPr="00C61E32" w:rsidRDefault="00C61E32" w:rsidP="00C61E32">
      <w:pPr>
        <w:pStyle w:val="2"/>
        <w:spacing w:before="0" w:after="0" w:line="240" w:lineRule="auto"/>
        <w:rPr>
          <w:rFonts w:ascii="Times New Roman" w:hAnsi="Times New Roman"/>
          <w:i w:val="0"/>
        </w:rPr>
      </w:pPr>
      <w:r w:rsidRPr="00C61E32">
        <w:rPr>
          <w:rFonts w:ascii="Times New Roman" w:hAnsi="Times New Roman"/>
          <w:i w:val="0"/>
        </w:rPr>
        <w:t xml:space="preserve"> конструктивной схемой</w:t>
      </w:r>
      <w:bookmarkEnd w:id="0"/>
    </w:p>
    <w:p w:rsidR="00C61E32" w:rsidRPr="00C61E32" w:rsidRDefault="00C61E32" w:rsidP="00C61E32">
      <w:pPr>
        <w:rPr>
          <w:rFonts w:ascii="Times New Roman" w:hAnsi="Times New Roman" w:cs="Times New Roman"/>
          <w:sz w:val="28"/>
          <w:szCs w:val="28"/>
        </w:rPr>
      </w:pPr>
    </w:p>
    <w:p w:rsidR="00C61E32" w:rsidRPr="00C61E32" w:rsidRDefault="00C61E32" w:rsidP="00C61E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32">
        <w:rPr>
          <w:rFonts w:ascii="Times New Roman" w:hAnsi="Times New Roman" w:cs="Times New Roman"/>
          <w:sz w:val="28"/>
          <w:szCs w:val="28"/>
        </w:rPr>
        <w:t xml:space="preserve">Для здания с упругой конструктивной схемой, производится расчет рамной системы, стойками которой являются стены и столбы. Ригелями рамной системы являются перекрытия и покрытия,  шарнирно связанные со стенами. Стойки считаются </w:t>
      </w:r>
      <w:r w:rsidRPr="00C61E32">
        <w:rPr>
          <w:rFonts w:ascii="Times New Roman" w:hAnsi="Times New Roman" w:cs="Times New Roman"/>
          <w:sz w:val="28"/>
          <w:szCs w:val="28"/>
        </w:rPr>
        <w:lastRenderedPageBreak/>
        <w:t xml:space="preserve">жестко защемленными в фундаменте. Каждая поперечная рама, состоящая из вертикальных и горизонтальных элементов, расположенных на одной оси, может рассчитываться, независимо от других рам. Расчет производят для двух стадий работы: при возведении и отсутствии покрытия; при завершении строительства. В первом случае стены и столбы рассчитывают как свободно стоящие, заделанные в фундамент. Во втором случае стены рассчитываются как стойки рам. </w:t>
      </w:r>
    </w:p>
    <w:p w:rsidR="00C61E32" w:rsidRPr="00C61E32" w:rsidRDefault="00C61E32" w:rsidP="00C61E3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360" w:after="24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32">
        <w:rPr>
          <w:rFonts w:ascii="Times New Roman" w:hAnsi="Times New Roman" w:cs="Times New Roman"/>
          <w:b/>
          <w:sz w:val="28"/>
          <w:szCs w:val="28"/>
        </w:rPr>
        <w:t>Особенности проектирования конструкций, возводимых в зимнее время</w:t>
      </w:r>
    </w:p>
    <w:p w:rsidR="00C61E32" w:rsidRPr="00C61E32" w:rsidRDefault="00C61E32" w:rsidP="00C61E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32">
        <w:rPr>
          <w:rFonts w:ascii="Times New Roman" w:hAnsi="Times New Roman" w:cs="Times New Roman"/>
          <w:sz w:val="28"/>
          <w:szCs w:val="28"/>
        </w:rPr>
        <w:t>Способ кладки, возводимой в зимнее время, обосновывается предварительными технико-экономическими расчетами. Кладка должна быть прочной и устойчивой период  возведения и эксплуатации. Каменные конструкции могут выполняться в зимнее время</w:t>
      </w:r>
      <w:r w:rsidRPr="00C61E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1E32">
        <w:rPr>
          <w:rFonts w:ascii="Times New Roman" w:hAnsi="Times New Roman" w:cs="Times New Roman"/>
          <w:sz w:val="28"/>
          <w:szCs w:val="28"/>
        </w:rPr>
        <w:t xml:space="preserve">из кирпича, камней правильной формы и крупных блоков несколькими способами. </w:t>
      </w:r>
    </w:p>
    <w:p w:rsidR="00C61E32" w:rsidRPr="00C61E32" w:rsidRDefault="00C61E32" w:rsidP="00C61E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32">
        <w:rPr>
          <w:rFonts w:ascii="Times New Roman" w:hAnsi="Times New Roman" w:cs="Times New Roman"/>
          <w:sz w:val="28"/>
          <w:szCs w:val="28"/>
        </w:rPr>
        <w:t xml:space="preserve">Согласно нормам кладку выполняют  на растворах не ниже марки М50 с применением противоморозных химических добавок; способом замораживания на растворах не ниже марки 10 без химических добавок с последующим оттаиванием в естественных условиях; способом замораживания на обыкновенных растворах не ниже марки 50 без химических добавок с обогревом возводимых  конструкций. Для кладки с противоморозными химическими добавками при температуре возведения ниже минус 15 °С расчетное сопротивление сжатию кладки принимается с понижающим коэффициентом 0,9. </w:t>
      </w:r>
    </w:p>
    <w:p w:rsidR="00C61E32" w:rsidRPr="00C61E32" w:rsidRDefault="00C61E32" w:rsidP="00C61E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32">
        <w:rPr>
          <w:rFonts w:ascii="Times New Roman" w:hAnsi="Times New Roman" w:cs="Times New Roman"/>
          <w:sz w:val="28"/>
          <w:szCs w:val="28"/>
        </w:rPr>
        <w:t xml:space="preserve">Расчет кладки, возводимой способом замораживания, производится для двух стадий готовности здания: для стадии оттаивания и для законченного здания в возрасте 28 суток.  </w:t>
      </w:r>
    </w:p>
    <w:p w:rsidR="00C61E32" w:rsidRPr="00C61E32" w:rsidRDefault="00C61E32" w:rsidP="00C61E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32">
        <w:rPr>
          <w:rFonts w:ascii="Times New Roman" w:hAnsi="Times New Roman" w:cs="Times New Roman"/>
          <w:sz w:val="28"/>
          <w:szCs w:val="28"/>
        </w:rPr>
        <w:t xml:space="preserve">Для стадии оттаивания  расчетная  прочность  оттаивающего раствора принимается 0,2 МПа при растворах на портландцементе и толщине стен и столбов </w:t>
      </w:r>
      <w:smartTag w:uri="urn:schemas-microsoft-com:office:smarttags" w:element="metricconverter">
        <w:smartTagPr>
          <w:attr w:name="ProductID" w:val="38 см"/>
        </w:smartTagPr>
        <w:r w:rsidRPr="00C61E32">
          <w:rPr>
            <w:rFonts w:ascii="Times New Roman" w:hAnsi="Times New Roman" w:cs="Times New Roman"/>
            <w:sz w:val="28"/>
            <w:szCs w:val="28"/>
          </w:rPr>
          <w:t>38 см</w:t>
        </w:r>
      </w:smartTag>
      <w:r w:rsidRPr="00C61E32">
        <w:rPr>
          <w:rFonts w:ascii="Times New Roman" w:hAnsi="Times New Roman" w:cs="Times New Roman"/>
          <w:sz w:val="28"/>
          <w:szCs w:val="28"/>
        </w:rPr>
        <w:t xml:space="preserve"> и более. Нулевая прочность оттаивающего раствора принимается для растворов на шлакопортландцементе и  пуццолановом цементе, а также при толщине стен и столбов менее </w:t>
      </w:r>
      <w:smartTag w:uri="urn:schemas-microsoft-com:office:smarttags" w:element="metricconverter">
        <w:smartTagPr>
          <w:attr w:name="ProductID" w:val="38 см"/>
        </w:smartTagPr>
        <w:r w:rsidRPr="00C61E32">
          <w:rPr>
            <w:rFonts w:ascii="Times New Roman" w:hAnsi="Times New Roman" w:cs="Times New Roman"/>
            <w:sz w:val="28"/>
            <w:szCs w:val="28"/>
          </w:rPr>
          <w:t>38 см</w:t>
        </w:r>
      </w:smartTag>
      <w:r w:rsidRPr="00C61E32">
        <w:rPr>
          <w:rFonts w:ascii="Times New Roman" w:hAnsi="Times New Roman" w:cs="Times New Roman"/>
          <w:sz w:val="28"/>
          <w:szCs w:val="28"/>
        </w:rPr>
        <w:t xml:space="preserve">. В стадии оттаивания в расчетах  должно учитываться влияние </w:t>
      </w:r>
      <w:r w:rsidRPr="00C61E32">
        <w:rPr>
          <w:rFonts w:ascii="Times New Roman" w:hAnsi="Times New Roman" w:cs="Times New Roman"/>
          <w:sz w:val="28"/>
          <w:szCs w:val="28"/>
        </w:rPr>
        <w:lastRenderedPageBreak/>
        <w:t>пониженного сцепления введением дополнительных коэффициентов условий работы γ</w:t>
      </w:r>
      <w:r w:rsidRPr="00C61E32">
        <w:rPr>
          <w:rFonts w:ascii="Times New Roman" w:hAnsi="Times New Roman" w:cs="Times New Roman"/>
          <w:sz w:val="28"/>
          <w:szCs w:val="28"/>
          <w:vertAlign w:val="subscript"/>
        </w:rPr>
        <w:t>с1</w:t>
      </w:r>
      <w:r w:rsidRPr="00C61E32">
        <w:rPr>
          <w:rFonts w:ascii="Times New Roman" w:hAnsi="Times New Roman" w:cs="Times New Roman"/>
          <w:sz w:val="28"/>
          <w:szCs w:val="28"/>
        </w:rPr>
        <w:t xml:space="preserve"> и γ</w:t>
      </w:r>
      <w:r w:rsidRPr="00C61E32">
        <w:rPr>
          <w:rFonts w:ascii="Times New Roman" w:hAnsi="Times New Roman" w:cs="Times New Roman"/>
          <w:sz w:val="28"/>
          <w:szCs w:val="28"/>
          <w:vertAlign w:val="subscript"/>
        </w:rPr>
        <w:t>cs1</w:t>
      </w:r>
      <w:r w:rsidRPr="00C61E32">
        <w:rPr>
          <w:rFonts w:ascii="Times New Roman" w:hAnsi="Times New Roman" w:cs="Times New Roman"/>
          <w:sz w:val="28"/>
          <w:szCs w:val="28"/>
        </w:rPr>
        <w:t>.</w:t>
      </w:r>
    </w:p>
    <w:p w:rsidR="00C61E32" w:rsidRPr="00C61E32" w:rsidRDefault="00C61E32" w:rsidP="00C61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E3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61E32">
        <w:rPr>
          <w:rFonts w:ascii="Times New Roman" w:hAnsi="Times New Roman" w:cs="Times New Roman"/>
          <w:b/>
          <w:sz w:val="28"/>
          <w:szCs w:val="28"/>
        </w:rPr>
        <w:tab/>
      </w:r>
      <w:r w:rsidRPr="00C61E32">
        <w:rPr>
          <w:rFonts w:ascii="Times New Roman" w:hAnsi="Times New Roman" w:cs="Times New Roman"/>
          <w:sz w:val="28"/>
          <w:szCs w:val="28"/>
        </w:rPr>
        <w:t>Прочность зимней кладки для законченного здания принимается меньше летней.</w:t>
      </w:r>
      <w:r w:rsidRPr="00C61E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1E32">
        <w:rPr>
          <w:rFonts w:ascii="Times New Roman" w:hAnsi="Times New Roman" w:cs="Times New Roman"/>
          <w:sz w:val="28"/>
          <w:szCs w:val="28"/>
        </w:rPr>
        <w:t>При температуре возведения кладки до минус 15 °С</w:t>
      </w:r>
      <w:r w:rsidRPr="00C61E3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61E32">
        <w:rPr>
          <w:rFonts w:ascii="Times New Roman" w:hAnsi="Times New Roman" w:cs="Times New Roman"/>
          <w:sz w:val="28"/>
          <w:szCs w:val="28"/>
        </w:rPr>
        <w:t xml:space="preserve">понижающий коэффициент – 0,9 и до минус 30 °С  –  0,8. </w:t>
      </w:r>
    </w:p>
    <w:p w:rsidR="00C61E32" w:rsidRPr="00C61E32" w:rsidRDefault="00C61E32" w:rsidP="00C6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32">
        <w:rPr>
          <w:rFonts w:ascii="Times New Roman" w:hAnsi="Times New Roman" w:cs="Times New Roman"/>
          <w:sz w:val="28"/>
          <w:szCs w:val="28"/>
        </w:rPr>
        <w:t>При выполнении кладки методом замораживания должны предусматриваться дополнительные конструктивные мероприятия по ее укреплению.</w:t>
      </w:r>
    </w:p>
    <w:p w:rsidR="000A6762" w:rsidRDefault="000A6762" w:rsidP="008C17E4">
      <w:pPr>
        <w:widowControl w:val="0"/>
        <w:autoSpaceDE w:val="0"/>
        <w:autoSpaceDN w:val="0"/>
        <w:adjustRightInd w:val="0"/>
        <w:spacing w:after="0" w:line="100" w:lineRule="atLeast"/>
        <w:ind w:left="450" w:firstLine="25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762" w:rsidRDefault="000A6762" w:rsidP="000A6762">
      <w:pPr>
        <w:widowControl w:val="0"/>
        <w:autoSpaceDE w:val="0"/>
        <w:autoSpaceDN w:val="0"/>
        <w:adjustRightInd w:val="0"/>
        <w:spacing w:after="0" w:line="100" w:lineRule="atLeast"/>
        <w:ind w:left="450" w:firstLine="25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Пример1</w:t>
      </w:r>
    </w:p>
    <w:p w:rsidR="008C17E4" w:rsidRDefault="008C17E4" w:rsidP="008C17E4">
      <w:pPr>
        <w:widowControl w:val="0"/>
        <w:autoSpaceDE w:val="0"/>
        <w:autoSpaceDN w:val="0"/>
        <w:adjustRightInd w:val="0"/>
        <w:spacing w:after="0" w:line="100" w:lineRule="atLeast"/>
        <w:ind w:left="450" w:firstLine="25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Расчет внецентренно-сжатой армированной кладки прямоугольного сечения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8C17E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</w:r>
    </w:p>
    <w:p w:rsidR="009F2474" w:rsidRPr="00A754EA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</w:r>
      <w:r w:rsidRPr="00A754EA">
        <w:rPr>
          <w:rFonts w:ascii="Times New Roman CYR" w:hAnsi="Times New Roman CYR" w:cs="Times New Roman CYR"/>
          <w:color w:val="000000"/>
          <w:sz w:val="20"/>
          <w:szCs w:val="20"/>
        </w:rPr>
        <w:t>Усилия: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- Нормальная сила N = 321 тс = 321 / 0,001 = 321000 кгс;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- Изгибающий момент M = 5,1 тс м = 5,1 / 0,00001 = 510000 кгс см;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- Толщина сечения h = 64 см;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- Ширина сечения b = 415 см;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 xml:space="preserve">- Длина элемента </w:t>
      </w:r>
      <w:r w:rsidR="0044496E">
        <w:rPr>
          <w:rFonts w:ascii="Times New Roman CYR" w:hAnsi="Times New Roman CYR" w:cs="Times New Roman CYR"/>
          <w:color w:val="000000"/>
          <w:sz w:val="20"/>
          <w:szCs w:val="20"/>
        </w:rPr>
        <w:t xml:space="preserve">(высота этажа) 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H  = 420 см;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44496E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</w:r>
    </w:p>
    <w:p w:rsidR="009F2474" w:rsidRPr="00A754EA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</w:r>
      <w:r w:rsidRPr="00A754EA">
        <w:rPr>
          <w:rFonts w:ascii="Times New Roman CYR" w:hAnsi="Times New Roman CYR" w:cs="Times New Roman CYR"/>
          <w:color w:val="000000"/>
          <w:sz w:val="20"/>
          <w:szCs w:val="20"/>
        </w:rPr>
        <w:t>Сетчатая арматура</w:t>
      </w:r>
      <w:r w:rsidR="009A1826">
        <w:rPr>
          <w:rFonts w:ascii="Times New Roman CYR" w:hAnsi="Times New Roman CYR" w:cs="Times New Roman CYR"/>
          <w:color w:val="000000"/>
          <w:sz w:val="20"/>
          <w:szCs w:val="20"/>
        </w:rPr>
        <w:t xml:space="preserve">  В500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</w:r>
      <w:r>
        <w:rPr>
          <w:rFonts w:ascii="Times New Roman CYR" w:hAnsi="Times New Roman CYR" w:cs="Times New Roman CYR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209800" cy="23812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- Размер ячейки c  = 5 см;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</w:r>
      <w:r w:rsidR="0044496E">
        <w:rPr>
          <w:rFonts w:ascii="Times New Roman CYR" w:hAnsi="Times New Roman CYR" w:cs="Times New Roman CYR"/>
          <w:color w:val="000000"/>
          <w:sz w:val="20"/>
          <w:szCs w:val="20"/>
        </w:rPr>
        <w:t xml:space="preserve">- Шаг сеток по высоте s = 15 см </w:t>
      </w:r>
      <w:r w:rsidR="0044496E" w:rsidRPr="0044496E">
        <w:rPr>
          <w:rFonts w:ascii="Times New Roman CYR" w:hAnsi="Times New Roman CYR" w:cs="Times New Roman CYR"/>
          <w:color w:val="000000"/>
          <w:sz w:val="20"/>
          <w:szCs w:val="20"/>
          <w:highlight w:val="yellow"/>
        </w:rPr>
        <w:t>(минимальный шаг через ряд кладки s = 7,5 см, максимальный шаг – 5 рядов кладки)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- Диаметр сетчатой арматуры d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s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= 0,4 см;</w:t>
      </w:r>
      <w:r w:rsidR="0044496E">
        <w:rPr>
          <w:rFonts w:ascii="Times New Roman CYR" w:hAnsi="Times New Roman CYR" w:cs="Times New Roman CYR"/>
          <w:color w:val="000000"/>
          <w:sz w:val="20"/>
          <w:szCs w:val="20"/>
        </w:rPr>
        <w:t xml:space="preserve"> </w:t>
      </w:r>
      <w:r w:rsidR="0044496E" w:rsidRPr="0044496E">
        <w:rPr>
          <w:rFonts w:ascii="Times New Roman CYR" w:hAnsi="Times New Roman CYR" w:cs="Times New Roman CYR"/>
          <w:color w:val="000000"/>
          <w:sz w:val="20"/>
          <w:szCs w:val="20"/>
          <w:highlight w:val="yellow"/>
        </w:rPr>
        <w:t>(можно принять 0,3 см или 0,5 см)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</w: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 xml:space="preserve">- Расчетное сопротивление кладки сжатию R  = </w:t>
      </w:r>
      <w:r w:rsidR="00A754EA">
        <w:rPr>
          <w:rFonts w:ascii="Times New Roman CYR" w:hAnsi="Times New Roman CYR" w:cs="Times New Roman CYR"/>
          <w:color w:val="000000"/>
          <w:sz w:val="20"/>
          <w:szCs w:val="20"/>
        </w:rPr>
        <w:t xml:space="preserve">18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кгс/см</w:t>
      </w:r>
      <w:r>
        <w:rPr>
          <w:rFonts w:ascii="Times New Roman CYR" w:hAnsi="Times New Roman CYR" w:cs="Times New Roman CYR"/>
          <w:color w:val="000000"/>
          <w:position w:val="6"/>
          <w:sz w:val="16"/>
          <w:szCs w:val="16"/>
        </w:rPr>
        <w:t xml:space="preserve"> 2</w:t>
      </w:r>
      <w:r w:rsidRPr="0044496E">
        <w:rPr>
          <w:rFonts w:ascii="Times New Roman CYR" w:hAnsi="Times New Roman CYR" w:cs="Times New Roman CYR"/>
          <w:color w:val="000000"/>
          <w:sz w:val="20"/>
          <w:szCs w:val="20"/>
          <w:highlight w:val="yellow"/>
        </w:rPr>
        <w:t>;</w:t>
      </w:r>
      <w:r w:rsidR="0044496E" w:rsidRPr="0044496E">
        <w:rPr>
          <w:rFonts w:ascii="Times New Roman CYR" w:hAnsi="Times New Roman CYR" w:cs="Times New Roman CYR"/>
          <w:color w:val="000000"/>
          <w:sz w:val="20"/>
          <w:szCs w:val="20"/>
          <w:highlight w:val="yellow"/>
        </w:rPr>
        <w:t xml:space="preserve"> (марка раствора 100 и марка кирпича 100, можно назначить другие марки)</w:t>
      </w:r>
      <w:r w:rsidR="0044496E">
        <w:rPr>
          <w:rFonts w:ascii="Times New Roman CYR" w:hAnsi="Times New Roman CYR" w:cs="Times New Roman CYR"/>
          <w:color w:val="000000"/>
          <w:sz w:val="20"/>
          <w:szCs w:val="20"/>
        </w:rPr>
        <w:t xml:space="preserve"> </w:t>
      </w:r>
      <w:r w:rsidR="0044496E" w:rsidRPr="0044496E">
        <w:rPr>
          <w:rFonts w:ascii="Times New Roman CYR" w:hAnsi="Times New Roman CYR" w:cs="Times New Roman CYR"/>
          <w:color w:val="000000"/>
          <w:sz w:val="20"/>
          <w:szCs w:val="20"/>
          <w:highlight w:val="yellow"/>
        </w:rPr>
        <w:t>см. таблицй из СП</w:t>
      </w:r>
    </w:p>
    <w:p w:rsidR="0044496E" w:rsidRDefault="0044496E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44496E">
        <w:rPr>
          <w:rFonts w:ascii="Times New Roman CYR" w:hAnsi="Times New Roman CYR" w:cs="Times New Roman CYR"/>
          <w:color w:val="000000"/>
          <w:sz w:val="20"/>
          <w:szCs w:val="20"/>
        </w:rPr>
        <w:lastRenderedPageBreak/>
        <w:drawing>
          <wp:inline distT="0" distB="0" distL="0" distR="0">
            <wp:extent cx="5124450" cy="2952750"/>
            <wp:effectExtent l="1905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0811" t="14177" r="12660" b="7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</w: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Расчетная схема - шарнирное опирание на неподвижные опоры.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</w:r>
      <w:r>
        <w:rPr>
          <w:rFonts w:ascii="Times New Roman CYR" w:hAnsi="Times New Roman CYR" w:cs="Times New Roman CYR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152650" cy="63817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Свободная длина элемента: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l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o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 = H  = 420 см .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Гибкость: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Greek" w:hAnsi="Greek" w:cs="Greek"/>
          <w:color w:val="000000"/>
          <w:sz w:val="20"/>
          <w:szCs w:val="20"/>
        </w:rPr>
        <w:t>l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h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= l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o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/h = 420/64 = 6,5625 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</w: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Стена - несущая.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Т.к. h &gt; 25 см :</w:t>
      </w:r>
      <w:r w:rsidR="00562CD2">
        <w:rPr>
          <w:rFonts w:ascii="Times New Roman CYR" w:hAnsi="Times New Roman CYR" w:cs="Times New Roman CYR"/>
          <w:color w:val="000000"/>
          <w:sz w:val="20"/>
          <w:szCs w:val="20"/>
        </w:rPr>
        <w:t xml:space="preserve"> </w:t>
      </w:r>
      <w:r w:rsidR="00562CD2">
        <w:rPr>
          <w:rFonts w:ascii="Times New Roman CYR" w:hAnsi="Times New Roman CYR" w:cs="Times New Roman CYR"/>
          <w:color w:val="000000"/>
          <w:sz w:val="20"/>
          <w:szCs w:val="20"/>
        </w:rPr>
        <w:tab/>
        <w:t>с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лучайный эксцентриситет</w:t>
      </w:r>
      <w:r w:rsidR="00562CD2">
        <w:rPr>
          <w:rFonts w:ascii="Times New Roman CYR" w:hAnsi="Times New Roman CYR" w:cs="Times New Roman CYR"/>
          <w:color w:val="000000"/>
          <w:sz w:val="20"/>
          <w:szCs w:val="20"/>
        </w:rPr>
        <w:t xml:space="preserve"> 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e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v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= 0 см .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</w: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N = N = 321000 кгс .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</w: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Эсцентриситет:</w:t>
      </w:r>
      <w:r w:rsidR="00562CD2">
        <w:rPr>
          <w:rFonts w:ascii="Times New Roman CYR" w:hAnsi="Times New Roman CYR" w:cs="Times New Roman CYR"/>
          <w:color w:val="000000"/>
          <w:sz w:val="20"/>
          <w:szCs w:val="20"/>
        </w:rPr>
        <w:t xml:space="preserve"> 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e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o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= M/N+e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v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= 510000/321000+0 = 1,58879 см .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</w: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2 e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o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/h = 2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· 1,58879/64 = 0,04965 &lt; 1 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Площадь сечения: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A = b h = 415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· 64 = 26560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см</w:t>
      </w:r>
      <w:r>
        <w:rPr>
          <w:rFonts w:ascii="Times New Roman CYR" w:hAnsi="Times New Roman CYR" w:cs="Times New Roman CYR"/>
          <w:color w:val="000000"/>
          <w:position w:val="6"/>
          <w:sz w:val="16"/>
          <w:szCs w:val="16"/>
        </w:rPr>
        <w:t xml:space="preserve"> 2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.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Площадь сжатой части сечения: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A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c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= A (1-2 e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o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/h) = 26560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· (1-2 · 1,58879/64) = 25241,3043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см</w:t>
      </w:r>
      <w:r>
        <w:rPr>
          <w:rFonts w:ascii="Times New Roman CYR" w:hAnsi="Times New Roman CYR" w:cs="Times New Roman CYR"/>
          <w:color w:val="000000"/>
          <w:position w:val="6"/>
          <w:sz w:val="16"/>
          <w:szCs w:val="16"/>
        </w:rPr>
        <w:t xml:space="preserve"> 2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Расстояние от ц.т. до наиболие сжатого волокна: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y = h/2 = 64/2 = 32 см .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Момент инерции: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I = b h</w:t>
      </w:r>
      <w:r>
        <w:rPr>
          <w:rFonts w:ascii="Times New Roman CYR" w:hAnsi="Times New Roman CYR" w:cs="Times New Roman CYR"/>
          <w:color w:val="000000"/>
          <w:position w:val="6"/>
          <w:sz w:val="16"/>
          <w:szCs w:val="16"/>
        </w:rPr>
        <w:t xml:space="preserve"> 3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/12 = 415 </w:t>
      </w:r>
      <w:r>
        <w:rPr>
          <w:rFonts w:ascii="Times New Roman" w:hAnsi="Times New Roman" w:cs="Times New Roman"/>
          <w:color w:val="000000"/>
          <w:sz w:val="20"/>
          <w:szCs w:val="20"/>
        </w:rPr>
        <w:t>· 64</w:t>
      </w:r>
      <w:r>
        <w:rPr>
          <w:rFonts w:ascii="Times New Roman" w:hAnsi="Times New Roman" w:cs="Times New Roman"/>
          <w:color w:val="000000"/>
          <w:position w:val="6"/>
          <w:sz w:val="16"/>
          <w:szCs w:val="16"/>
        </w:rPr>
        <w:t xml:space="preserve"> 3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/12 = 9065813,33333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см</w:t>
      </w:r>
      <w:r>
        <w:rPr>
          <w:rFonts w:ascii="Times New Roman CYR" w:hAnsi="Times New Roman CYR" w:cs="Times New Roman CYR"/>
          <w:color w:val="000000"/>
          <w:position w:val="6"/>
          <w:sz w:val="16"/>
          <w:szCs w:val="16"/>
        </w:rPr>
        <w:t xml:space="preserve"> 4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.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Марка раствора - 100.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Вид кладки - 7а. Из кирпича глиняного пластического прессования.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Упругая характеристика принимается по табл</w:t>
      </w:r>
      <w:r w:rsidR="00562CD2">
        <w:rPr>
          <w:rFonts w:ascii="Times New Roman CYR" w:hAnsi="Times New Roman CYR" w:cs="Times New Roman CYR"/>
          <w:color w:val="000000"/>
          <w:sz w:val="20"/>
          <w:szCs w:val="20"/>
        </w:rPr>
        <w:t xml:space="preserve">. </w:t>
      </w:r>
      <w:r w:rsidR="000A14E8">
        <w:rPr>
          <w:rFonts w:ascii="Times New Roman CYR" w:hAnsi="Times New Roman CYR" w:cs="Times New Roman CYR"/>
          <w:color w:val="000000"/>
          <w:sz w:val="20"/>
          <w:szCs w:val="20"/>
        </w:rPr>
        <w:t xml:space="preserve">СП равной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1000 .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Раствор - тяжелый (1500 кг/м3 и более).</w:t>
      </w:r>
    </w:p>
    <w:p w:rsidR="00562CD2" w:rsidRDefault="00562CD2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562CD2">
        <w:rPr>
          <w:rFonts w:ascii="Times New Roman CYR" w:hAnsi="Times New Roman CYR" w:cs="Times New Roman CYR"/>
          <w:color w:val="000000"/>
          <w:sz w:val="20"/>
          <w:szCs w:val="20"/>
        </w:rPr>
        <w:lastRenderedPageBreak/>
        <w:drawing>
          <wp:inline distT="0" distB="0" distL="0" distR="0">
            <wp:extent cx="5695950" cy="4467225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30583" t="14684" r="30726" b="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Коэффициент продольного изгиба принимается по табл. 18 в зависимости от</w:t>
      </w:r>
      <w:r>
        <w:rPr>
          <w:rFonts w:ascii="Greek" w:hAnsi="Greek" w:cs="Greek"/>
          <w:color w:val="000000"/>
          <w:sz w:val="20"/>
          <w:szCs w:val="20"/>
        </w:rPr>
        <w:t xml:space="preserve"> l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h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и</w:t>
      </w:r>
      <w:r>
        <w:rPr>
          <w:rFonts w:ascii="Greek" w:hAnsi="Greek" w:cs="Greek"/>
          <w:color w:val="000000"/>
          <w:sz w:val="20"/>
          <w:szCs w:val="20"/>
        </w:rPr>
        <w:t xml:space="preserve"> a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Greek" w:hAnsi="Greek" w:cs="Greek"/>
          <w:color w:val="000000"/>
          <w:sz w:val="20"/>
          <w:szCs w:val="20"/>
        </w:rPr>
        <w:t>f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= 0,94875 .</w:t>
      </w:r>
    </w:p>
    <w:p w:rsidR="000436CF" w:rsidRDefault="000436CF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581400" cy="23812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25036" t="57215" r="23970" b="36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6CF" w:rsidRDefault="000436CF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305175" cy="292417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23755" t="12152" r="26885" b="10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Высота сжатой зоны: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h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c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 = h-2 e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o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= 64-2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· 1,58879 = 60,82242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см .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Гибкость: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Greek" w:hAnsi="Greek" w:cs="Greek"/>
          <w:color w:val="000000"/>
          <w:sz w:val="20"/>
          <w:szCs w:val="20"/>
        </w:rPr>
        <w:lastRenderedPageBreak/>
        <w:t>l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hc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= H /h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c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 = 420/60,82242 = 6,90535 .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Коэффициент продольного изгиба для сжатой части сечения принимается по табл. 18 в зависимости от</w:t>
      </w:r>
      <w:r>
        <w:rPr>
          <w:rFonts w:ascii="Greek" w:hAnsi="Greek" w:cs="Greek"/>
          <w:color w:val="000000"/>
          <w:sz w:val="20"/>
          <w:szCs w:val="20"/>
        </w:rPr>
        <w:t xml:space="preserve"> l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hc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и</w:t>
      </w:r>
      <w:r>
        <w:rPr>
          <w:rFonts w:ascii="Greek" w:hAnsi="Greek" w:cs="Greek"/>
          <w:color w:val="000000"/>
          <w:sz w:val="20"/>
          <w:szCs w:val="20"/>
        </w:rPr>
        <w:t xml:space="preserve"> a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Greek" w:hAnsi="Greek" w:cs="Greek"/>
          <w:color w:val="000000"/>
          <w:sz w:val="20"/>
          <w:szCs w:val="20"/>
        </w:rPr>
        <w:t>f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c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= 0,94189 .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Коэффициент: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Greek" w:hAnsi="Greek" w:cs="Greek"/>
          <w:color w:val="000000"/>
          <w:sz w:val="20"/>
          <w:szCs w:val="20"/>
        </w:rPr>
        <w:t>f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1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= (</w:t>
      </w:r>
      <w:r>
        <w:rPr>
          <w:rFonts w:ascii="Greek" w:hAnsi="Greek" w:cs="Greek"/>
          <w:color w:val="000000"/>
          <w:sz w:val="20"/>
          <w:szCs w:val="20"/>
        </w:rPr>
        <w:t>f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+</w:t>
      </w:r>
      <w:r>
        <w:rPr>
          <w:rFonts w:ascii="Greek" w:hAnsi="Greek" w:cs="Greek"/>
          <w:color w:val="000000"/>
          <w:sz w:val="20"/>
          <w:szCs w:val="20"/>
        </w:rPr>
        <w:t>f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c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)/2 = (0,94875+0,94189)/2 = 0,94532 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Пустотность материала кладки - до 25%.</w:t>
      </w:r>
      <w:r w:rsidR="000436CF">
        <w:rPr>
          <w:rFonts w:ascii="Times New Roman CYR" w:hAnsi="Times New Roman CYR" w:cs="Times New Roman CYR"/>
          <w:color w:val="000000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Кладка - из кирпича.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Коэффициент: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Greek" w:hAnsi="Greek" w:cs="Greek"/>
          <w:color w:val="000000"/>
          <w:sz w:val="20"/>
          <w:szCs w:val="20"/>
        </w:rPr>
        <w:t>w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= 1+e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o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/h = 1+1,58879/64 = 1,02482 .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Т.к. h &gt; = 30 см :</w:t>
      </w:r>
      <w:r w:rsidR="000436CF">
        <w:rPr>
          <w:rFonts w:ascii="Times New Roman CYR" w:hAnsi="Times New Roman CYR" w:cs="Times New Roman CYR"/>
          <w:color w:val="000000"/>
          <w:sz w:val="20"/>
          <w:szCs w:val="20"/>
        </w:rPr>
        <w:t xml:space="preserve"> к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оэффициент</w:t>
      </w:r>
      <w:r w:rsidR="000436CF">
        <w:rPr>
          <w:rFonts w:ascii="Times New Roman CYR" w:hAnsi="Times New Roman CYR" w:cs="Times New Roman CYR"/>
          <w:color w:val="000000"/>
          <w:sz w:val="20"/>
          <w:szCs w:val="20"/>
        </w:rPr>
        <w:t xml:space="preserve"> 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m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g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 = 1 .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</w: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Площадь сечения арматуры: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A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st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= 3,14159 d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s</w:t>
      </w:r>
      <w:r>
        <w:rPr>
          <w:rFonts w:ascii="Times New Roman CYR" w:hAnsi="Times New Roman CYR" w:cs="Times New Roman CYR"/>
          <w:color w:val="000000"/>
          <w:position w:val="6"/>
          <w:sz w:val="16"/>
          <w:szCs w:val="16"/>
        </w:rPr>
        <w:t xml:space="preserve"> 2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/4 = 3,14159 </w:t>
      </w:r>
      <w:r>
        <w:rPr>
          <w:rFonts w:ascii="Times New Roman" w:hAnsi="Times New Roman" w:cs="Times New Roman"/>
          <w:color w:val="000000"/>
          <w:sz w:val="20"/>
          <w:szCs w:val="20"/>
        </w:rPr>
        <w:t>· 0,4</w:t>
      </w:r>
      <w:r>
        <w:rPr>
          <w:rFonts w:ascii="Times New Roman" w:hAnsi="Times New Roman" w:cs="Times New Roman"/>
          <w:color w:val="000000"/>
          <w:position w:val="6"/>
          <w:sz w:val="16"/>
          <w:szCs w:val="16"/>
        </w:rPr>
        <w:t xml:space="preserve"> 2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/4 = 0,12566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см</w:t>
      </w:r>
      <w:r>
        <w:rPr>
          <w:rFonts w:ascii="Times New Roman CYR" w:hAnsi="Times New Roman CYR" w:cs="Times New Roman CYR"/>
          <w:color w:val="000000"/>
          <w:position w:val="6"/>
          <w:sz w:val="16"/>
          <w:szCs w:val="16"/>
        </w:rPr>
        <w:t xml:space="preserve"> 2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.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Процент аримирования: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Greek" w:hAnsi="Greek" w:cs="Greek"/>
          <w:color w:val="000000"/>
          <w:sz w:val="20"/>
          <w:szCs w:val="20"/>
        </w:rPr>
        <w:t>m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= (2 A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st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/(c  s)) 100 = (2 </w:t>
      </w:r>
      <w:r>
        <w:rPr>
          <w:rFonts w:ascii="Times New Roman" w:hAnsi="Times New Roman" w:cs="Times New Roman"/>
          <w:color w:val="000000"/>
          <w:sz w:val="20"/>
          <w:szCs w:val="20"/>
        </w:rPr>
        <w:t>· 0,12566/(5 · 15)) · 100 = 0,33509 % .</w:t>
      </w:r>
    </w:p>
    <w:p w:rsidR="009A1826" w:rsidRDefault="009A1826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color w:val="000000"/>
          <w:sz w:val="20"/>
          <w:szCs w:val="20"/>
        </w:rPr>
      </w:pPr>
    </w:p>
    <w:p w:rsidR="009A1826" w:rsidRDefault="009A1826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color w:val="000000"/>
          <w:sz w:val="20"/>
          <w:szCs w:val="20"/>
        </w:rPr>
      </w:pPr>
      <w:r w:rsidRPr="009A1826">
        <w:rPr>
          <w:rFonts w:ascii="Times New Roman" w:hAnsi="Times New Roman" w:cs="Times New Roman"/>
          <w:color w:val="000000"/>
          <w:sz w:val="20"/>
          <w:szCs w:val="20"/>
        </w:rPr>
        <w:drawing>
          <wp:inline distT="0" distB="0" distL="0" distR="0">
            <wp:extent cx="5762625" cy="2971800"/>
            <wp:effectExtent l="19050" t="0" r="9525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8962" t="11392" r="4979" b="9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Расчетное сопротивление армированной кладки при внецентренном сжатии:</w:t>
      </w:r>
    </w:p>
    <w:p w:rsidR="009F2474" w:rsidRP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  <w:r w:rsidRPr="009F2474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R</w:t>
      </w:r>
      <w:r w:rsidRPr="009F2474">
        <w:rPr>
          <w:rFonts w:ascii="Times New Roman CYR" w:hAnsi="Times New Roman CYR" w:cs="Times New Roman CYR"/>
          <w:color w:val="000000"/>
          <w:position w:val="-3"/>
          <w:sz w:val="16"/>
          <w:szCs w:val="16"/>
          <w:lang w:val="en-US"/>
        </w:rPr>
        <w:t>skb</w:t>
      </w:r>
      <w:r w:rsidRPr="009F2474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= R+(2</w:t>
      </w:r>
      <w:r w:rsidRPr="009F2474">
        <w:rPr>
          <w:rFonts w:ascii="Greek" w:hAnsi="Greek" w:cs="Greek"/>
          <w:color w:val="000000"/>
          <w:sz w:val="20"/>
          <w:szCs w:val="20"/>
          <w:lang w:val="en-US"/>
        </w:rPr>
        <w:t xml:space="preserve"> m</w:t>
      </w:r>
      <w:r w:rsidRPr="009F2474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R</w:t>
      </w:r>
      <w:r w:rsidRPr="009F2474">
        <w:rPr>
          <w:rFonts w:ascii="Times New Roman CYR" w:hAnsi="Times New Roman CYR" w:cs="Times New Roman CYR"/>
          <w:color w:val="000000"/>
          <w:position w:val="-3"/>
          <w:sz w:val="16"/>
          <w:szCs w:val="16"/>
          <w:lang w:val="en-US"/>
        </w:rPr>
        <w:t>s</w:t>
      </w:r>
      <w:r w:rsidRPr="009F2474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/100) (1-2 e</w:t>
      </w:r>
      <w:r w:rsidRPr="009F2474">
        <w:rPr>
          <w:rFonts w:ascii="Times New Roman CYR" w:hAnsi="Times New Roman CYR" w:cs="Times New Roman CYR"/>
          <w:color w:val="000000"/>
          <w:position w:val="-3"/>
          <w:sz w:val="16"/>
          <w:szCs w:val="16"/>
          <w:lang w:val="en-US"/>
        </w:rPr>
        <w:t>o</w:t>
      </w:r>
      <w:r w:rsidRPr="009F2474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/y) = 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9F2474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= 20+(2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· 0,33509 · 2500/100) · (1-2 · 1,58879/32) = 35,09079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кгс/см</w:t>
      </w:r>
      <w:r>
        <w:rPr>
          <w:rFonts w:ascii="Times New Roman CYR" w:hAnsi="Times New Roman CYR" w:cs="Times New Roman CYR"/>
          <w:color w:val="000000"/>
          <w:position w:val="6"/>
          <w:sz w:val="16"/>
          <w:szCs w:val="16"/>
        </w:rPr>
        <w:t xml:space="preserve"> 2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</w:t>
      </w:r>
    </w:p>
    <w:p w:rsidR="009A1826" w:rsidRDefault="009A1826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A1826" w:rsidRDefault="009A1826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R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skb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= 35,09079 кгс/см</w:t>
      </w:r>
      <w:r>
        <w:rPr>
          <w:rFonts w:ascii="Times New Roman CYR" w:hAnsi="Times New Roman CYR" w:cs="Times New Roman CYR"/>
          <w:color w:val="000000"/>
          <w:position w:val="6"/>
          <w:sz w:val="16"/>
          <w:szCs w:val="16"/>
        </w:rPr>
        <w:t xml:space="preserve"> 2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&lt; = 2 R = 2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· 20 = 40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кгс/см</w:t>
      </w:r>
      <w:r>
        <w:rPr>
          <w:rFonts w:ascii="Times New Roman CYR" w:hAnsi="Times New Roman CYR" w:cs="Times New Roman CYR"/>
          <w:color w:val="000000"/>
          <w:position w:val="6"/>
          <w:sz w:val="16"/>
          <w:szCs w:val="16"/>
        </w:rPr>
        <w:t xml:space="preserve"> 2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(87,72698</w:t>
      </w:r>
      <w:r>
        <w:rPr>
          <w:rFonts w:ascii="Times New Roman" w:hAnsi="Times New Roman" w:cs="Times New Roman"/>
          <w:b/>
          <w:bCs/>
          <w:color w:val="0000FF"/>
          <w:sz w:val="20"/>
          <w:szCs w:val="20"/>
        </w:rPr>
        <w:t>% от предельного значения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) - условие выполнено .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Cистематический контроль прочности кирпича (камней) и раствора - будет производится.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N = 321000 кгс &lt; = m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g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</w:t>
      </w:r>
      <w:r>
        <w:rPr>
          <w:rFonts w:ascii="Greek" w:hAnsi="Greek" w:cs="Greek"/>
          <w:color w:val="000000"/>
          <w:sz w:val="20"/>
          <w:szCs w:val="20"/>
        </w:rPr>
        <w:t xml:space="preserve"> f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1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R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skb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A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c</w:t>
      </w:r>
      <w:r>
        <w:rPr>
          <w:rFonts w:ascii="Greek" w:hAnsi="Greek" w:cs="Greek"/>
          <w:color w:val="000000"/>
          <w:sz w:val="20"/>
          <w:szCs w:val="20"/>
        </w:rPr>
        <w:t xml:space="preserve"> w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= 1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· 0,94532 · 35,09079 · 25241,3 · 1,02482 = 858086,96119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кгс 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e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o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= 1,58879 см &lt; = 0,17 h = 0,17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· 64 = 10,88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см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ab/>
      </w:r>
      <w:r>
        <w:rPr>
          <w:rFonts w:ascii="Greek" w:hAnsi="Greek" w:cs="Greek"/>
          <w:color w:val="000000"/>
          <w:sz w:val="20"/>
          <w:szCs w:val="20"/>
        </w:rPr>
        <w:t>l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h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&lt; = 15 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  <w:t>Максимальный процент аримирования: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Greek" w:hAnsi="Greek" w:cs="Greek"/>
          <w:color w:val="000000"/>
          <w:sz w:val="20"/>
          <w:szCs w:val="20"/>
        </w:rPr>
        <w:t>m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max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= 50 R/((1-2 e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o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/y) R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s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) = 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= 50 </w:t>
      </w:r>
      <w:r>
        <w:rPr>
          <w:rFonts w:ascii="Times New Roman" w:hAnsi="Times New Roman" w:cs="Times New Roman"/>
          <w:color w:val="000000"/>
          <w:sz w:val="20"/>
          <w:szCs w:val="20"/>
        </w:rPr>
        <w:t>· 20/((1-2 · 1,58879/32) · 2500) = 0,4441 % .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color w:val="000000"/>
          <w:sz w:val="20"/>
          <w:szCs w:val="20"/>
        </w:rPr>
      </w:pP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ab/>
      </w:r>
      <w:r>
        <w:rPr>
          <w:rFonts w:ascii="Greek" w:hAnsi="Greek" w:cs="Greek"/>
          <w:color w:val="000000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position w:val="-3"/>
          <w:sz w:val="16"/>
          <w:szCs w:val="16"/>
        </w:rPr>
        <w:t>max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&gt; = 0,1 % 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ab/>
      </w:r>
      <w:r>
        <w:rPr>
          <w:rFonts w:ascii="Greek" w:hAnsi="Greek" w:cs="Greek"/>
          <w:color w:val="000000"/>
          <w:sz w:val="20"/>
          <w:szCs w:val="20"/>
        </w:rPr>
        <w:t>m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= 0,33509 % &lt; =</w:t>
      </w:r>
      <w:r>
        <w:rPr>
          <w:rFonts w:ascii="Greek" w:hAnsi="Greek" w:cs="Greek"/>
          <w:color w:val="000000"/>
          <w:sz w:val="20"/>
          <w:szCs w:val="20"/>
        </w:rPr>
        <w:t xml:space="preserve"> m</w:t>
      </w:r>
      <w:r>
        <w:rPr>
          <w:rFonts w:ascii="Times New Roman CYR" w:hAnsi="Times New Roman CYR" w:cs="Times New Roman CYR"/>
          <w:color w:val="000000"/>
          <w:position w:val="-3"/>
          <w:sz w:val="16"/>
          <w:szCs w:val="16"/>
        </w:rPr>
        <w:t>max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= 0,4441 % (75,45373</w:t>
      </w:r>
      <w:r>
        <w:rPr>
          <w:rFonts w:ascii="Times New Roman" w:hAnsi="Times New Roman" w:cs="Times New Roman"/>
          <w:b/>
          <w:bCs/>
          <w:color w:val="0000FF"/>
          <w:sz w:val="20"/>
          <w:szCs w:val="20"/>
        </w:rPr>
        <w:t>% от предельного значения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) - условие выполнено .</w:t>
      </w:r>
    </w:p>
    <w:p w:rsidR="009F2474" w:rsidRDefault="009F2474" w:rsidP="009F2474">
      <w:pPr>
        <w:autoSpaceDE w:val="0"/>
        <w:autoSpaceDN w:val="0"/>
        <w:adjustRightInd w:val="0"/>
        <w:spacing w:after="0" w:line="240" w:lineRule="auto"/>
        <w:ind w:left="60"/>
        <w:rPr>
          <w:rFonts w:ascii="Times New Roman CYR" w:hAnsi="Times New Roman CYR" w:cs="Times New Roman CYR"/>
          <w:color w:val="000000"/>
          <w:sz w:val="20"/>
          <w:szCs w:val="20"/>
        </w:rPr>
      </w:pPr>
    </w:p>
    <w:sectPr w:rsidR="009F2474" w:rsidSect="000436CF">
      <w:footerReference w:type="default" r:id="rId18"/>
      <w:pgSz w:w="12240" w:h="15840"/>
      <w:pgMar w:top="567" w:right="567" w:bottom="567" w:left="1134" w:header="720" w:footer="720" w:gutter="0"/>
      <w:pgNumType w:start="9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ACA" w:rsidRDefault="00C80ACA" w:rsidP="00B0407F">
      <w:pPr>
        <w:spacing w:after="0" w:line="240" w:lineRule="auto"/>
      </w:pPr>
      <w:r>
        <w:separator/>
      </w:r>
    </w:p>
  </w:endnote>
  <w:endnote w:type="continuationSeparator" w:id="1">
    <w:p w:rsidR="00C80ACA" w:rsidRDefault="00C80ACA" w:rsidP="00B0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reek">
    <w:altName w:val="Courier New"/>
    <w:panose1 w:val="02027200000000000000"/>
    <w:charset w:val="00"/>
    <w:family w:val="roman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38453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436CF" w:rsidRPr="009C10A6" w:rsidRDefault="000436CF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9C10A6">
          <w:rPr>
            <w:rFonts w:ascii="Times New Roman" w:hAnsi="Times New Roman" w:cs="Times New Roman"/>
            <w:sz w:val="24"/>
          </w:rPr>
          <w:fldChar w:fldCharType="begin"/>
        </w:r>
        <w:r w:rsidRPr="009C10A6">
          <w:rPr>
            <w:rFonts w:ascii="Times New Roman" w:hAnsi="Times New Roman" w:cs="Times New Roman"/>
            <w:sz w:val="24"/>
          </w:rPr>
          <w:instrText>PAGE   \* MERGEFORMAT</w:instrText>
        </w:r>
        <w:r w:rsidRPr="009C10A6">
          <w:rPr>
            <w:rFonts w:ascii="Times New Roman" w:hAnsi="Times New Roman" w:cs="Times New Roman"/>
            <w:sz w:val="24"/>
          </w:rPr>
          <w:fldChar w:fldCharType="separate"/>
        </w:r>
        <w:r w:rsidR="00317506">
          <w:rPr>
            <w:rFonts w:ascii="Times New Roman" w:hAnsi="Times New Roman" w:cs="Times New Roman"/>
            <w:noProof/>
            <w:sz w:val="24"/>
          </w:rPr>
          <w:t>90</w:t>
        </w:r>
        <w:r w:rsidRPr="009C10A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436CF" w:rsidRDefault="000436C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ACA" w:rsidRDefault="00C80ACA" w:rsidP="00B0407F">
      <w:pPr>
        <w:spacing w:after="0" w:line="240" w:lineRule="auto"/>
      </w:pPr>
      <w:r>
        <w:separator/>
      </w:r>
    </w:p>
  </w:footnote>
  <w:footnote w:type="continuationSeparator" w:id="1">
    <w:p w:rsidR="00C80ACA" w:rsidRDefault="00C80ACA" w:rsidP="00B04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06781"/>
    <w:multiLevelType w:val="hybridMultilevel"/>
    <w:tmpl w:val="ADC85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8C2"/>
    <w:multiLevelType w:val="hybridMultilevel"/>
    <w:tmpl w:val="B3E04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E04CE"/>
    <w:multiLevelType w:val="hybridMultilevel"/>
    <w:tmpl w:val="1EAE5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95FE5"/>
    <w:multiLevelType w:val="hybridMultilevel"/>
    <w:tmpl w:val="39B8B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309FC"/>
    <w:multiLevelType w:val="hybridMultilevel"/>
    <w:tmpl w:val="5B06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46A4C"/>
    <w:multiLevelType w:val="multilevel"/>
    <w:tmpl w:val="54D2956C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7EE61209"/>
    <w:multiLevelType w:val="hybridMultilevel"/>
    <w:tmpl w:val="29726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3779"/>
    <w:rsid w:val="000436CF"/>
    <w:rsid w:val="000A14E8"/>
    <w:rsid w:val="000A6762"/>
    <w:rsid w:val="000D584F"/>
    <w:rsid w:val="00180B3F"/>
    <w:rsid w:val="00317506"/>
    <w:rsid w:val="0032536B"/>
    <w:rsid w:val="0044496E"/>
    <w:rsid w:val="00513737"/>
    <w:rsid w:val="00562CD2"/>
    <w:rsid w:val="0066153C"/>
    <w:rsid w:val="006D4836"/>
    <w:rsid w:val="008C17E4"/>
    <w:rsid w:val="00926875"/>
    <w:rsid w:val="00927B68"/>
    <w:rsid w:val="009916C4"/>
    <w:rsid w:val="009A1826"/>
    <w:rsid w:val="009F2474"/>
    <w:rsid w:val="00A754EA"/>
    <w:rsid w:val="00B0407F"/>
    <w:rsid w:val="00C61E32"/>
    <w:rsid w:val="00C80ACA"/>
    <w:rsid w:val="00D04335"/>
    <w:rsid w:val="00D15355"/>
    <w:rsid w:val="00D53779"/>
    <w:rsid w:val="00DF568F"/>
    <w:rsid w:val="00E6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3C"/>
  </w:style>
  <w:style w:type="paragraph" w:styleId="2">
    <w:name w:val="heading 2"/>
    <w:basedOn w:val="a"/>
    <w:next w:val="a"/>
    <w:link w:val="20"/>
    <w:uiPriority w:val="9"/>
    <w:qFormat/>
    <w:rsid w:val="00C61E32"/>
    <w:pPr>
      <w:keepNext/>
      <w:widowControl w:val="0"/>
      <w:autoSpaceDE w:val="0"/>
      <w:autoSpaceDN w:val="0"/>
      <w:adjustRightInd w:val="0"/>
      <w:spacing w:before="240" w:after="60" w:line="312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1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6153C"/>
  </w:style>
  <w:style w:type="paragraph" w:styleId="a5">
    <w:name w:val="Balloon Text"/>
    <w:basedOn w:val="a"/>
    <w:link w:val="a6"/>
    <w:uiPriority w:val="99"/>
    <w:semiHidden/>
    <w:unhideWhenUsed/>
    <w:rsid w:val="00661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53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C17E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61E3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">
    <w:name w:val="Абзац списка1"/>
    <w:basedOn w:val="a"/>
    <w:uiPriority w:val="34"/>
    <w:qFormat/>
    <w:rsid w:val="00C61E32"/>
    <w:pPr>
      <w:spacing w:before="240" w:after="120" w:line="317" w:lineRule="exact"/>
      <w:ind w:left="720" w:firstLine="709"/>
      <w:contextualSpacing/>
      <w:jc w:val="both"/>
    </w:pPr>
    <w:rPr>
      <w:rFonts w:ascii="Calibri" w:eastAsia="Times New Roman" w:hAnsi="Calibri" w:cs="Times New Roman"/>
      <w:lang w:eastAsia="ru-RU"/>
    </w:rPr>
  </w:style>
  <w:style w:type="paragraph" w:styleId="a8">
    <w:name w:val="Body Text Indent"/>
    <w:basedOn w:val="a"/>
    <w:link w:val="a9"/>
    <w:uiPriority w:val="99"/>
    <w:rsid w:val="00C61E32"/>
    <w:pPr>
      <w:shd w:val="clear" w:color="auto" w:fill="FFFFFF"/>
      <w:spacing w:before="120" w:after="120" w:line="312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96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C61E32"/>
    <w:rPr>
      <w:rFonts w:ascii="Times New Roman" w:eastAsia="Times New Roman" w:hAnsi="Times New Roman" w:cs="Times New Roman"/>
      <w:color w:val="000000"/>
      <w:sz w:val="24"/>
      <w:szCs w:val="96"/>
      <w:shd w:val="clear" w:color="auto" w:fill="FFFFFF"/>
      <w:lang w:eastAsia="ru-RU"/>
    </w:rPr>
  </w:style>
  <w:style w:type="paragraph" w:customStyle="1" w:styleId="FR5">
    <w:name w:val="FR5"/>
    <w:rsid w:val="00C61E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11</cp:revision>
  <dcterms:created xsi:type="dcterms:W3CDTF">2020-10-30T10:33:00Z</dcterms:created>
  <dcterms:modified xsi:type="dcterms:W3CDTF">2020-10-31T12:15:00Z</dcterms:modified>
</cp:coreProperties>
</file>