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775BAC" w:rsidP="00A379F7">
      <w:r>
        <w:t>14</w:t>
      </w:r>
      <w:r w:rsidR="00A379F7">
        <w:t>.</w:t>
      </w:r>
      <w:r w:rsidR="005E0DF5">
        <w:t>1</w:t>
      </w:r>
      <w:r w:rsidR="00EA4859">
        <w:t>2</w:t>
      </w:r>
      <w:r w:rsidR="00A379F7">
        <w:t xml:space="preserve">.20 </w:t>
      </w:r>
      <w:r w:rsidR="00E06094">
        <w:t>л</w:t>
      </w:r>
      <w:r w:rsidR="003253B9">
        <w:t>абораторная 2</w:t>
      </w:r>
    </w:p>
    <w:p w:rsidR="00775BAC" w:rsidRDefault="00775BAC" w:rsidP="00775BAC">
      <w:r>
        <w:t>Тема:       Расчет фермы</w:t>
      </w:r>
    </w:p>
    <w:p w:rsidR="00775BAC" w:rsidRDefault="00775BAC" w:rsidP="00775BAC">
      <w:pPr>
        <w:rPr>
          <w:b/>
        </w:rPr>
      </w:pPr>
      <w:r>
        <w:t xml:space="preserve">Использовать материалы свободного доступа:  </w:t>
      </w:r>
      <w:r>
        <w:rPr>
          <w:b/>
        </w:rPr>
        <w:t xml:space="preserve">Демо-версию ПК </w:t>
      </w:r>
      <w:r>
        <w:rPr>
          <w:b/>
          <w:lang w:val="en-US"/>
        </w:rPr>
        <w:t>SCAD</w:t>
      </w:r>
    </w:p>
    <w:p w:rsidR="00775BAC" w:rsidRDefault="00775BAC" w:rsidP="00775BAC">
      <w:proofErr w:type="spellStart"/>
      <w:r>
        <w:rPr>
          <w:lang w:val="en-US"/>
        </w:rPr>
        <w:t>Youtube</w:t>
      </w:r>
      <w:proofErr w:type="spellEnd"/>
      <w:r>
        <w:t xml:space="preserve">:   </w:t>
      </w:r>
      <w:r>
        <w:rPr>
          <w:b/>
          <w:lang w:val="en-US"/>
        </w:rPr>
        <w:t>SCAD</w:t>
      </w:r>
      <w:r>
        <w:rPr>
          <w:b/>
        </w:rPr>
        <w:t xml:space="preserve"> расчет рамы    </w:t>
      </w:r>
      <w:r>
        <w:t>(</w:t>
      </w:r>
      <w:proofErr w:type="spellStart"/>
      <w:r>
        <w:t>Насибуллин</w:t>
      </w:r>
      <w:proofErr w:type="spellEnd"/>
      <w:r>
        <w:t xml:space="preserve">)    Выполнить расчет по аналогии с </w:t>
      </w:r>
      <w:proofErr w:type="gramStart"/>
      <w:r>
        <w:t>примером  рамы</w:t>
      </w:r>
      <w:proofErr w:type="gramEnd"/>
      <w:r>
        <w:t xml:space="preserve"> по прототипу фермы</w:t>
      </w:r>
    </w:p>
    <w:p w:rsidR="00775BAC" w:rsidRDefault="00775BAC" w:rsidP="00775BAC">
      <w:r>
        <w:t xml:space="preserve">Представить до </w:t>
      </w:r>
      <w:r>
        <w:t>21</w:t>
      </w:r>
      <w:bookmarkStart w:id="0" w:name="_GoBack"/>
      <w:bookmarkEnd w:id="0"/>
      <w:r>
        <w:t xml:space="preserve">.12.20:    эпюру  </w:t>
      </w:r>
      <w:r>
        <w:rPr>
          <w:lang w:val="en-US"/>
        </w:rPr>
        <w:t>N</w:t>
      </w:r>
    </w:p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253B9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775BAC"/>
    <w:rsid w:val="00836E34"/>
    <w:rsid w:val="008E701A"/>
    <w:rsid w:val="00913A7E"/>
    <w:rsid w:val="009433AC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18</cp:revision>
  <dcterms:created xsi:type="dcterms:W3CDTF">2020-03-23T07:25:00Z</dcterms:created>
  <dcterms:modified xsi:type="dcterms:W3CDTF">2020-12-09T10:34:00Z</dcterms:modified>
</cp:coreProperties>
</file>