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087F02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Практика</w:t>
      </w:r>
      <w:r w:rsidR="000971EF">
        <w:rPr>
          <w:rFonts w:ascii="Times New Roman" w:eastAsia="Calibri" w:hAnsi="Times New Roman" w:cs="Times New Roman"/>
          <w:sz w:val="28"/>
        </w:rPr>
        <w:t xml:space="preserve"> </w:t>
      </w:r>
      <w:r w:rsidR="00931197" w:rsidRPr="00931197">
        <w:rPr>
          <w:rFonts w:ascii="Times New Roman" w:eastAsia="Calibri" w:hAnsi="Times New Roman" w:cs="Times New Roman"/>
          <w:sz w:val="28"/>
        </w:rPr>
        <w:t xml:space="preserve"> ОТВЗ</w:t>
      </w:r>
      <w:proofErr w:type="gramEnd"/>
      <w:r w:rsidR="00931197" w:rsidRPr="00931197">
        <w:rPr>
          <w:rFonts w:ascii="Times New Roman" w:eastAsia="Calibri" w:hAnsi="Times New Roman" w:cs="Times New Roman"/>
          <w:sz w:val="28"/>
        </w:rPr>
        <w:t xml:space="preserve"> </w:t>
      </w:r>
      <w:r w:rsidR="001962F1">
        <w:rPr>
          <w:rFonts w:ascii="Times New Roman" w:eastAsia="Calibri" w:hAnsi="Times New Roman" w:cs="Times New Roman"/>
          <w:color w:val="FF0000"/>
          <w:sz w:val="28"/>
        </w:rPr>
        <w:t>1</w:t>
      </w:r>
      <w:r w:rsidR="00E4666B">
        <w:rPr>
          <w:rFonts w:ascii="Times New Roman" w:eastAsia="Calibri" w:hAnsi="Times New Roman" w:cs="Times New Roman"/>
          <w:color w:val="FF0000"/>
          <w:sz w:val="28"/>
        </w:rPr>
        <w:t>8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.12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 xml:space="preserve">.2020 с </w:t>
      </w:r>
      <w:r w:rsidR="00E4666B">
        <w:rPr>
          <w:rFonts w:ascii="Times New Roman" w:eastAsia="Calibri" w:hAnsi="Times New Roman" w:cs="Times New Roman"/>
          <w:color w:val="FF0000"/>
          <w:sz w:val="28"/>
        </w:rPr>
        <w:t>10.15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1962F1">
        <w:rPr>
          <w:rFonts w:ascii="Times New Roman" w:eastAsia="Calibri" w:hAnsi="Times New Roman" w:cs="Times New Roman"/>
          <w:sz w:val="28"/>
        </w:rPr>
        <w:t xml:space="preserve">Расчет и подбор </w:t>
      </w:r>
      <w:r w:rsidR="00E4666B">
        <w:rPr>
          <w:rFonts w:ascii="Times New Roman" w:eastAsia="Calibri" w:hAnsi="Times New Roman" w:cs="Times New Roman"/>
          <w:sz w:val="28"/>
        </w:rPr>
        <w:t>кранов для работы в тандеме</w:t>
      </w:r>
    </w:p>
    <w:p w:rsidR="00931197" w:rsidRDefault="00931197" w:rsidP="0016011C">
      <w:pPr>
        <w:spacing w:after="0"/>
      </w:pPr>
    </w:p>
    <w:p w:rsidR="00E4666B" w:rsidRPr="00E4666B" w:rsidRDefault="0016011C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="00E04669" w:rsidRPr="00E04669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1962F1" w:rsidRPr="001962F1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E4666B" w:rsidRPr="00E4666B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E4666B"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E4666B"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="00E4666B"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СУС-16_Основы техн.возв.зданий_Пр№1_18.12.2020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Время: 18 дек. 2020 10:15 AM Якутск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https://us05web.zoom.us/j/88465436360?pwd=V2dhOE5LQ2E1SXJybG5ZRUxLM0lCZz09</w:t>
      </w:r>
    </w:p>
    <w:p w:rsidR="00E4666B" w:rsidRP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bookmarkStart w:id="0" w:name="_GoBack"/>
      <w:bookmarkEnd w:id="0"/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884 6543 6360</w:t>
      </w:r>
    </w:p>
    <w:p w:rsidR="001962F1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E4666B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5ArCF8</w:t>
      </w:r>
    </w:p>
    <w:p w:rsidR="00E4666B" w:rsidRDefault="00E4666B" w:rsidP="00E4666B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0971EF"/>
    <w:rsid w:val="0016011C"/>
    <w:rsid w:val="001962F1"/>
    <w:rsid w:val="003044BF"/>
    <w:rsid w:val="00411127"/>
    <w:rsid w:val="00470893"/>
    <w:rsid w:val="004D0BD8"/>
    <w:rsid w:val="006B341A"/>
    <w:rsid w:val="00931197"/>
    <w:rsid w:val="00AE71E4"/>
    <w:rsid w:val="00E04669"/>
    <w:rsid w:val="00E4666B"/>
    <w:rsid w:val="00F54749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2020-12-17T04:09:00Z</dcterms:created>
  <dcterms:modified xsi:type="dcterms:W3CDTF">2020-12-17T04:14:00Z</dcterms:modified>
</cp:coreProperties>
</file>