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087F02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Практика</w:t>
      </w:r>
      <w:r w:rsidR="005E1263">
        <w:rPr>
          <w:rFonts w:ascii="Times New Roman" w:eastAsia="Calibri" w:hAnsi="Times New Roman" w:cs="Times New Roman"/>
          <w:sz w:val="28"/>
        </w:rPr>
        <w:t xml:space="preserve"> №2</w:t>
      </w:r>
      <w:bookmarkStart w:id="0" w:name="_GoBack"/>
      <w:bookmarkEnd w:id="0"/>
      <w:r w:rsidR="00931197" w:rsidRPr="00931197">
        <w:rPr>
          <w:rFonts w:ascii="Times New Roman" w:eastAsia="Calibri" w:hAnsi="Times New Roman" w:cs="Times New Roman"/>
          <w:sz w:val="28"/>
        </w:rPr>
        <w:t xml:space="preserve"> ОТВЗ 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04.12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12.00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BF5F5D">
        <w:rPr>
          <w:rFonts w:ascii="Times New Roman" w:eastAsia="Calibri" w:hAnsi="Times New Roman" w:cs="Times New Roman"/>
          <w:sz w:val="28"/>
        </w:rPr>
        <w:t>Расчет и подбор механизмов и оснастки при монтаже высоко тоннажных конструкций (≥40т)</w:t>
      </w:r>
    </w:p>
    <w:p w:rsidR="00931197" w:rsidRDefault="00931197" w:rsidP="0016011C">
      <w:pPr>
        <w:spacing w:after="0"/>
      </w:pPr>
    </w:p>
    <w:p w:rsidR="00E04669" w:rsidRPr="00E04669" w:rsidRDefault="0016011C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04669"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Людмила Елисеева приглашает вас на запланированную конференцию: Zoom.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СУС-16_Основы технологии возведения зданий_Пр_04.12.2020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4 дек 2020 10:15 AM Якутск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Подключиться к конференции Zoom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https://us05web.zoom.us/j/83382052224?pwd=ZnpCRWtIK2RicE53WFZjeGVEdnhiZz09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833 8205 2224</w:t>
      </w:r>
    </w:p>
    <w:p w:rsidR="00931197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p7yegF</w:t>
      </w:r>
    </w:p>
    <w:p w:rsid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6. Монтаж строительных конструкций [Электронный ресурс] :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Техноэксперт.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ресурс] :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 технологического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Технологии  монолитного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ресурс] :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 [Электронный ресурс] : Учебник / Кочерженко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16011C"/>
    <w:rsid w:val="003044BF"/>
    <w:rsid w:val="00411127"/>
    <w:rsid w:val="004D0BD8"/>
    <w:rsid w:val="005E1263"/>
    <w:rsid w:val="00931197"/>
    <w:rsid w:val="00AE71E4"/>
    <w:rsid w:val="00BF5F5D"/>
    <w:rsid w:val="00E04669"/>
    <w:rsid w:val="00EA25BD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2020-12-03T04:37:00Z</dcterms:created>
  <dcterms:modified xsi:type="dcterms:W3CDTF">2020-12-03T04:40:00Z</dcterms:modified>
</cp:coreProperties>
</file>