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E9" w:rsidRDefault="00A45999" w:rsidP="000F1CE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Практическая работа № 5. </w:t>
      </w:r>
      <w:r>
        <w:rPr>
          <w:rFonts w:ascii="Times New Roman" w:hAnsi="Times New Roman"/>
          <w:sz w:val="24"/>
          <w:szCs w:val="24"/>
        </w:rPr>
        <w:t>Определ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ение основных параметров траншейного экскаватора </w:t>
      </w:r>
      <w:r w:rsidRPr="00551934">
        <w:rPr>
          <w:rFonts w:ascii="Times New Roman" w:hAnsi="Times New Roman"/>
          <w:sz w:val="24"/>
          <w:szCs w:val="24"/>
        </w:rPr>
        <w:t>(Симилейский Г.М.)</w:t>
      </w:r>
    </w:p>
    <w:p w:rsidR="00A45999" w:rsidRDefault="00A45999">
      <w:r>
        <w:rPr>
          <w:rFonts w:ascii="Times New Roman" w:hAnsi="Times New Roman"/>
          <w:sz w:val="24"/>
          <w:szCs w:val="24"/>
        </w:rPr>
        <w:t xml:space="preserve">Практическая работа № 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Расчет параметров и определение производительности щековых дробилок</w:t>
      </w:r>
      <w:r>
        <w:rPr>
          <w:rFonts w:ascii="Times New Roman" w:hAnsi="Times New Roman"/>
          <w:sz w:val="24"/>
        </w:rPr>
        <w:t>.</w:t>
      </w:r>
    </w:p>
    <w:sectPr w:rsidR="00A45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999"/>
    <w:rsid w:val="000F1CE9"/>
    <w:rsid w:val="009E6CE9"/>
    <w:rsid w:val="00A4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Калугин Алексей Владимирович</dc:creator>
  <cp:lastModifiedBy>Калугин Алексей Владимирович</cp:lastModifiedBy>
  <cp:revision>2</cp:revision>
  <dcterms:created xsi:type="dcterms:W3CDTF">2021-11-11T06:51:00Z</dcterms:created>
  <dcterms:modified xsi:type="dcterms:W3CDTF">2021-11-11T06:52:00Z</dcterms:modified>
</cp:coreProperties>
</file>