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8" w:rsidRPr="00E307C8" w:rsidRDefault="00C75352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D372C3">
        <w:rPr>
          <w:rFonts w:ascii="Times New Roman" w:hAnsi="Times New Roman" w:cs="Times New Roman"/>
          <w:sz w:val="28"/>
          <w:szCs w:val="28"/>
        </w:rPr>
        <w:t>.1</w:t>
      </w:r>
      <w:r w:rsidR="00204B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.2020 г. 1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пара (</w:t>
      </w:r>
      <w:r>
        <w:rPr>
          <w:rFonts w:ascii="Times New Roman" w:hAnsi="Times New Roman" w:cs="Times New Roman"/>
          <w:sz w:val="28"/>
          <w:szCs w:val="28"/>
        </w:rPr>
        <w:t>8-30</w:t>
      </w:r>
      <w:r w:rsidR="00D372C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72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05</w:t>
      </w:r>
      <w:bookmarkStart w:id="0" w:name="_GoBack"/>
      <w:bookmarkEnd w:id="0"/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:rsidR="005A24E6" w:rsidRPr="005A24E6" w:rsidRDefault="0044069C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r w:rsidR="00E307C8" w:rsidRPr="00E307C8">
        <w:rPr>
          <w:rFonts w:ascii="Times New Roman" w:hAnsi="Times New Roman" w:cs="Times New Roman"/>
          <w:sz w:val="28"/>
          <w:szCs w:val="28"/>
        </w:rPr>
        <w:t>http://disrm2.zabgu.ru/b/w9n-uyh-n37</w:t>
      </w:r>
    </w:p>
    <w:p w:rsidR="00E307C8" w:rsidRP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D372C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и  отключаем микрофон (вопросы задаем в конце конференции, включая микрофон</w:t>
      </w:r>
      <w:r w:rsidR="00D372C3">
        <w:rPr>
          <w:rFonts w:ascii="Times New Roman" w:hAnsi="Times New Roman" w:cs="Times New Roman"/>
          <w:sz w:val="28"/>
          <w:szCs w:val="28"/>
        </w:rPr>
        <w:t xml:space="preserve"> или письменно)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</w:p>
    <w:sectPr w:rsidR="00E307C8" w:rsidRP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204B8C"/>
    <w:rsid w:val="0044069C"/>
    <w:rsid w:val="005446F3"/>
    <w:rsid w:val="005935A3"/>
    <w:rsid w:val="005A24E6"/>
    <w:rsid w:val="00C75352"/>
    <w:rsid w:val="00D372C3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7</cp:revision>
  <dcterms:created xsi:type="dcterms:W3CDTF">2020-11-08T08:07:00Z</dcterms:created>
  <dcterms:modified xsi:type="dcterms:W3CDTF">2020-12-01T00:44:00Z</dcterms:modified>
</cp:coreProperties>
</file>