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12" w:rsidRPr="00097DF7" w:rsidRDefault="00CF5812" w:rsidP="00CF58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372C3">
        <w:rPr>
          <w:rFonts w:ascii="Times New Roman" w:hAnsi="Times New Roman" w:cs="Times New Roman"/>
          <w:sz w:val="28"/>
          <w:szCs w:val="28"/>
        </w:rPr>
        <w:t>.1</w:t>
      </w:r>
      <w:r w:rsidR="00204B8C">
        <w:rPr>
          <w:rFonts w:ascii="Times New Roman" w:hAnsi="Times New Roman" w:cs="Times New Roman"/>
          <w:sz w:val="28"/>
          <w:szCs w:val="28"/>
        </w:rPr>
        <w:t>2</w:t>
      </w:r>
      <w:r w:rsidR="00C75352">
        <w:rPr>
          <w:rFonts w:ascii="Times New Roman" w:hAnsi="Times New Roman" w:cs="Times New Roman"/>
          <w:sz w:val="28"/>
          <w:szCs w:val="28"/>
        </w:rPr>
        <w:t>.2020 г. 1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пара (</w:t>
      </w:r>
      <w:r w:rsidR="00C75352">
        <w:rPr>
          <w:rFonts w:ascii="Times New Roman" w:hAnsi="Times New Roman" w:cs="Times New Roman"/>
          <w:sz w:val="28"/>
          <w:szCs w:val="28"/>
        </w:rPr>
        <w:t>8-30</w:t>
      </w:r>
      <w:r w:rsidR="00D372C3">
        <w:rPr>
          <w:rFonts w:ascii="Times New Roman" w:hAnsi="Times New Roman" w:cs="Times New Roman"/>
          <w:sz w:val="28"/>
          <w:szCs w:val="28"/>
        </w:rPr>
        <w:t xml:space="preserve"> – 1</w:t>
      </w:r>
      <w:r w:rsidR="00C75352">
        <w:rPr>
          <w:rFonts w:ascii="Times New Roman" w:hAnsi="Times New Roman" w:cs="Times New Roman"/>
          <w:sz w:val="28"/>
          <w:szCs w:val="28"/>
        </w:rPr>
        <w:t>0</w:t>
      </w:r>
      <w:r w:rsidR="00D372C3">
        <w:rPr>
          <w:rFonts w:ascii="Times New Roman" w:hAnsi="Times New Roman" w:cs="Times New Roman"/>
          <w:sz w:val="28"/>
          <w:szCs w:val="28"/>
        </w:rPr>
        <w:t>-</w:t>
      </w:r>
      <w:r w:rsidR="00C75352">
        <w:rPr>
          <w:rFonts w:ascii="Times New Roman" w:hAnsi="Times New Roman" w:cs="Times New Roman"/>
          <w:sz w:val="28"/>
          <w:szCs w:val="28"/>
        </w:rPr>
        <w:t>05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будет проводиться в режиме видеоконференции </w:t>
      </w:r>
      <w:r w:rsidRPr="00097DF7">
        <w:rPr>
          <w:rFonts w:ascii="Times New Roman" w:hAnsi="Times New Roman" w:cs="Times New Roman"/>
          <w:b/>
          <w:sz w:val="28"/>
          <w:szCs w:val="28"/>
        </w:rPr>
        <w:t>для тех, кто будет сдавать свои работы или отвечать на теоретические вопросы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F5812" w:rsidRDefault="00CF5812" w:rsidP="00CF5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входа: http://disrm2.zabgu.ru/b/w9n-uyh-n37</w:t>
      </w:r>
    </w:p>
    <w:p w:rsidR="00CF5812" w:rsidRDefault="00CF5812" w:rsidP="00CF5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Просьба подключиться минут за 5 до начала, при подключении не включаем камеру и  отключаем микрофон (вопросы задаем, высказываем свое мнение, включая микрофон).</w:t>
      </w:r>
    </w:p>
    <w:p w:rsidR="00D95FB0" w:rsidRPr="00E307C8" w:rsidRDefault="00D95FB0" w:rsidP="00D95F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забывайте, что необходимо в личный кабинет выложить ответы на задания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Мершеевой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Елисеевой.</w:t>
      </w:r>
    </w:p>
    <w:p w:rsidR="00D95FB0" w:rsidRDefault="00D95FB0" w:rsidP="00CF58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07C8" w:rsidRPr="00E307C8" w:rsidRDefault="00E307C8" w:rsidP="00CF581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07C8" w:rsidRPr="00E3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A3"/>
    <w:rsid w:val="00204B8C"/>
    <w:rsid w:val="0044069C"/>
    <w:rsid w:val="005446F3"/>
    <w:rsid w:val="005935A3"/>
    <w:rsid w:val="005A24E6"/>
    <w:rsid w:val="00C75352"/>
    <w:rsid w:val="00CF5812"/>
    <w:rsid w:val="00D372C3"/>
    <w:rsid w:val="00D95FB0"/>
    <w:rsid w:val="00E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Мершеева Марина Борисовна</cp:lastModifiedBy>
  <cp:revision>9</cp:revision>
  <dcterms:created xsi:type="dcterms:W3CDTF">2020-11-08T08:07:00Z</dcterms:created>
  <dcterms:modified xsi:type="dcterms:W3CDTF">2020-12-28T01:54:00Z</dcterms:modified>
</cp:coreProperties>
</file>