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230F" w:rsidRDefault="0053230F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СУС-20 ПРАКТИЧЕСКОЕ ЗАНЯТИЕ</w:t>
      </w:r>
    </w:p>
    <w:p w:rsidR="0053230F" w:rsidRDefault="0053230F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</w:t>
      </w:r>
      <w:r w:rsidR="00CA0F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Термодинамика</w:t>
      </w:r>
    </w:p>
    <w:p w:rsidR="0053230F" w:rsidRPr="0053230F" w:rsidRDefault="0053230F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23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Законспектировать примеры решения задач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 </w:t>
      </w:r>
      <w:r w:rsidR="005323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5346C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Вычислить удельные теплоемкости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.75pt" o:ole="">
            <v:imagedata r:id="rId4" o:title=""/>
          </v:shape>
          <o:OLEObject Type="Embed" ProgID="Equation.3" ShapeID="_x0000_i1025" DrawAspect="Content" ObjectID="_1669795896" r:id="rId5"/>
        </w:object>
      </w:r>
      <w:r w:rsidRPr="005346C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5346CD">
        <w:rPr>
          <w:rFonts w:ascii="Times New Roman" w:hAnsi="Times New Roman" w:cs="Times New Roman"/>
          <w:position w:val="-16"/>
          <w:sz w:val="24"/>
          <w:szCs w:val="24"/>
        </w:rPr>
        <w:object w:dxaOrig="320" w:dyaOrig="400">
          <v:shape id="_x0000_i1026" type="#_x0000_t75" style="width:15.75pt;height:20.25pt" o:ole="">
            <v:imagedata r:id="rId6" o:title=""/>
          </v:shape>
          <o:OLEObject Type="Embed" ProgID="Equation.3" ShapeID="_x0000_i1026" DrawAspect="Content" ObjectID="_1669795897" r:id="rId7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смеси неона и водорода, если массовые доли неона и водорода составляют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20" w:dyaOrig="380">
          <v:shape id="_x0000_i1027" type="#_x0000_t75" style="width:15.75pt;height:18.75pt" o:ole="">
            <v:imagedata r:id="rId8" o:title=""/>
          </v:shape>
          <o:OLEObject Type="Embed" ProgID="Equation.3" ShapeID="_x0000_i1027" DrawAspect="Content" ObjectID="_1669795898" r:id="rId9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= 80 %</w:t>
      </w:r>
      <w:r w:rsidRPr="005346C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60" w:dyaOrig="380">
          <v:shape id="_x0000_i1028" type="#_x0000_t75" style="width:18pt;height:18.75pt" o:ole="">
            <v:imagedata r:id="rId10" o:title=""/>
          </v:shape>
          <o:OLEObject Type="Embed" ProgID="Equation.3" ShapeID="_x0000_i1028" DrawAspect="Content" ObjectID="_1669795899" r:id="rId11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20 %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b/>
          <w:color w:val="000000"/>
          <w:sz w:val="24"/>
          <w:szCs w:val="24"/>
        </w:rPr>
        <w:t>Решение.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В данной задаче вычисляются удельные теплоемкости смеси газов. Удельные теплоемкости идеальных газов выражаются формулами: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24"/>
          <w:sz w:val="24"/>
          <w:szCs w:val="24"/>
        </w:rPr>
        <w:object w:dxaOrig="1240" w:dyaOrig="639">
          <v:shape id="_x0000_i1029" type="#_x0000_t75" style="width:62.25pt;height:32.25pt" o:ole="">
            <v:imagedata r:id="rId12" o:title=""/>
          </v:shape>
          <o:OLEObject Type="Embed" ProgID="Equation.3" ShapeID="_x0000_i1029" DrawAspect="Content" ObjectID="_1669795900" r:id="rId13"/>
        </w:object>
      </w:r>
      <w:r w:rsidRPr="005346CD">
        <w:rPr>
          <w:rFonts w:ascii="Times New Roman" w:hAnsi="Times New Roman" w:cs="Times New Roman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position w:val="-24"/>
          <w:sz w:val="24"/>
          <w:szCs w:val="24"/>
        </w:rPr>
        <w:object w:dxaOrig="1540" w:dyaOrig="639">
          <v:shape id="_x0000_i1030" type="#_x0000_t75" style="width:77.25pt;height:32.25pt" o:ole="">
            <v:imagedata r:id="rId14" o:title=""/>
          </v:shape>
          <o:OLEObject Type="Embed" ProgID="Equation.3" ShapeID="_x0000_i1030" DrawAspect="Content" ObjectID="_1669795901" r:id="rId15"/>
        </w:object>
      </w:r>
      <w:r w:rsidRPr="005346CD">
        <w:rPr>
          <w:rFonts w:ascii="Times New Roman" w:hAnsi="Times New Roman" w:cs="Times New Roman"/>
          <w:sz w:val="24"/>
          <w:szCs w:val="24"/>
        </w:rPr>
        <w:t xml:space="preserve">                                        (1)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proofErr w:type="spellStart"/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proofErr w:type="spellEnd"/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–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число степеней свободы молекулы газа;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– молярная масса.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Удельную теплоемкость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40" w:dyaOrig="380">
          <v:shape id="_x0000_i1031" type="#_x0000_t75" style="width:17.25pt;height:18.75pt" o:ole="">
            <v:imagedata r:id="rId16" o:title=""/>
          </v:shape>
          <o:OLEObject Type="Embed" ProgID="Equation.3" ShapeID="_x0000_i1031" DrawAspect="Content" ObjectID="_1669795902" r:id="rId17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смеси при постоянном объеме найдем следующим образом. Теплоту, необходимую для нагревания смеси на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Δ</w:t>
      </w:r>
      <w:proofErr w:type="gramStart"/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выразим</w:t>
      </w:r>
      <w:proofErr w:type="gram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двумя способами: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2340" w:dyaOrig="380">
          <v:shape id="_x0000_i1032" type="#_x0000_t75" style="width:117.75pt;height:19.5pt" o:ole="">
            <v:imagedata r:id="rId18" o:title=""/>
          </v:shape>
          <o:OLEObject Type="Embed" ProgID="Equation.3" ShapeID="_x0000_i1032" DrawAspect="Content" ObjectID="_1669795903" r:id="rId19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(2)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18"/>
          <w:sz w:val="24"/>
          <w:szCs w:val="24"/>
        </w:rPr>
        <w:object w:dxaOrig="2860" w:dyaOrig="420">
          <v:shape id="_x0000_i1033" type="#_x0000_t75" style="width:2in;height:21pt" o:ole="">
            <v:imagedata r:id="rId20" o:title=""/>
          </v:shape>
          <o:OLEObject Type="Embed" ProgID="Equation.3" ShapeID="_x0000_i1033" DrawAspect="Content" ObjectID="_1669795904" r:id="rId21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(3)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5346CD">
        <w:rPr>
          <w:rFonts w:ascii="Times New Roman" w:hAnsi="Times New Roman" w:cs="Times New Roman"/>
          <w:position w:val="-18"/>
          <w:sz w:val="24"/>
          <w:szCs w:val="24"/>
        </w:rPr>
        <w:object w:dxaOrig="480" w:dyaOrig="420">
          <v:shape id="_x0000_i1034" type="#_x0000_t75" style="width:24pt;height:21pt" o:ole="">
            <v:imagedata r:id="rId22" o:title=""/>
          </v:shape>
          <o:OLEObject Type="Embed" ProgID="Equation.3" ShapeID="_x0000_i1034" DrawAspect="Content" ObjectID="_1669795905" r:id="rId23"/>
        </w:object>
      </w:r>
      <w:r w:rsidRPr="005346CD">
        <w:rPr>
          <w:rFonts w:ascii="Times New Roman" w:hAnsi="Times New Roman" w:cs="Times New Roman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–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удельная теплоемкость неона; </w:t>
      </w:r>
      <w:r w:rsidRPr="005346CD">
        <w:rPr>
          <w:rFonts w:ascii="Times New Roman" w:hAnsi="Times New Roman" w:cs="Times New Roman"/>
          <w:position w:val="-18"/>
          <w:sz w:val="24"/>
          <w:szCs w:val="24"/>
        </w:rPr>
        <w:object w:dxaOrig="480" w:dyaOrig="420">
          <v:shape id="_x0000_i1035" type="#_x0000_t75" style="width:24pt;height:21pt" o:ole="">
            <v:imagedata r:id="rId24" o:title=""/>
          </v:shape>
          <o:OLEObject Type="Embed" ProgID="Equation.3" ShapeID="_x0000_i1035" DrawAspect="Content" ObjectID="_1669795906" r:id="rId25"/>
        </w:object>
      </w:r>
      <w:r w:rsidRPr="005346CD">
        <w:rPr>
          <w:rFonts w:ascii="Times New Roman" w:hAnsi="Times New Roman" w:cs="Times New Roman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– удельная теплоемкость водорода.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Приравняв правые части (2) и (3) и разделив обе части полученного равенства на Δ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, получим </w:t>
      </w:r>
      <w:r w:rsidRPr="005346CD">
        <w:rPr>
          <w:rFonts w:ascii="Times New Roman" w:hAnsi="Times New Roman" w:cs="Times New Roman"/>
          <w:position w:val="-18"/>
          <w:sz w:val="24"/>
          <w:szCs w:val="24"/>
        </w:rPr>
        <w:object w:dxaOrig="3240" w:dyaOrig="420">
          <v:shape id="_x0000_i1036" type="#_x0000_t75" style="width:162pt;height:21pt" o:ole="">
            <v:imagedata r:id="rId26" o:title=""/>
          </v:shape>
          <o:OLEObject Type="Embed" ProgID="Equation.3" ShapeID="_x0000_i1036" DrawAspect="Content" ObjectID="_1669795907" r:id="rId27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Отсюда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30"/>
          <w:sz w:val="24"/>
          <w:szCs w:val="24"/>
        </w:rPr>
        <w:object w:dxaOrig="3180" w:dyaOrig="705">
          <v:shape id="_x0000_i1037" type="#_x0000_t75" style="width:159.75pt;height:35.25pt" o:ole="">
            <v:imagedata r:id="rId28" o:title=""/>
          </v:shape>
          <o:OLEObject Type="Embed" ProgID="Equation.3" ShapeID="_x0000_i1037" DrawAspect="Content" ObjectID="_1669795908" r:id="rId29"/>
        </w:object>
      </w:r>
      <w:r w:rsidRPr="005346CD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Pr="005346CD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5346C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V</w:t>
      </w:r>
      <w:proofErr w:type="spellEnd"/>
      <w:r w:rsidRPr="005346CD">
        <w:rPr>
          <w:rFonts w:ascii="Times New Roman" w:hAnsi="Times New Roman" w:cs="Times New Roman"/>
          <w:i/>
          <w:sz w:val="24"/>
          <w:szCs w:val="24"/>
        </w:rPr>
        <w:t xml:space="preserve">= </w:t>
      </w:r>
      <w:proofErr w:type="spellStart"/>
      <w:r w:rsidRPr="005346CD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5346C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V</w:t>
      </w:r>
      <w:proofErr w:type="spellEnd"/>
      <w:r w:rsidRPr="005346CD">
        <w:rPr>
          <w:rFonts w:ascii="Times New Roman" w:hAnsi="Times New Roman" w:cs="Times New Roman"/>
          <w:i/>
          <w:sz w:val="24"/>
          <w:szCs w:val="24"/>
          <w:vertAlign w:val="subscript"/>
        </w:rPr>
        <w:t>,1</w:t>
      </w:r>
      <w:r w:rsidRPr="005346CD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5346CD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i/>
          <w:sz w:val="24"/>
          <w:szCs w:val="24"/>
        </w:rPr>
        <w:t xml:space="preserve">+ </w:t>
      </w:r>
      <w:proofErr w:type="spellStart"/>
      <w:r w:rsidRPr="005346CD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5346C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V</w:t>
      </w:r>
      <w:proofErr w:type="spellEnd"/>
      <w:r w:rsidRPr="005346CD">
        <w:rPr>
          <w:rFonts w:ascii="Times New Roman" w:hAnsi="Times New Roman" w:cs="Times New Roman"/>
          <w:i/>
          <w:sz w:val="24"/>
          <w:szCs w:val="24"/>
          <w:vertAlign w:val="subscript"/>
        </w:rPr>
        <w:t>,2</w:t>
      </w:r>
      <w:r w:rsidRPr="005346CD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proofErr w:type="gramStart"/>
      <w:r w:rsidRPr="005346CD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5346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46CD">
        <w:rPr>
          <w:rFonts w:ascii="Times New Roman" w:hAnsi="Times New Roman" w:cs="Times New Roman"/>
          <w:sz w:val="24"/>
          <w:szCs w:val="24"/>
        </w:rPr>
        <w:t xml:space="preserve">                      (4)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5346CD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1380" w:dyaOrig="705">
          <v:shape id="_x0000_i1038" type="#_x0000_t75" style="width:69pt;height:35.25pt" o:ole="">
            <v:imagedata r:id="rId30" o:title=""/>
          </v:shape>
          <o:OLEObject Type="Embed" ProgID="Equation.3" ShapeID="_x0000_i1038" DrawAspect="Content" ObjectID="_1669795909" r:id="rId31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5346CD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1395" w:dyaOrig="705">
          <v:shape id="_x0000_i1039" type="#_x0000_t75" style="width:69.75pt;height:35.25pt" o:ole="">
            <v:imagedata r:id="rId32" o:title=""/>
          </v:shape>
          <o:OLEObject Type="Embed" ProgID="Equation.3" ShapeID="_x0000_i1039" DrawAspect="Content" ObjectID="_1669795910" r:id="rId33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Рассуждая так же, получим формулу для вычисления удельной теплоемкости смеси при постоянном давлении: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5346C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</w:t>
      </w:r>
      <w:r w:rsidRPr="005346CD">
        <w:rPr>
          <w:rFonts w:ascii="Times New Roman" w:hAnsi="Times New Roman" w:cs="Times New Roman"/>
          <w:i/>
          <w:sz w:val="24"/>
          <w:szCs w:val="24"/>
        </w:rPr>
        <w:t>=</w:t>
      </w:r>
      <w:r w:rsidRPr="005346CD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5346C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</w:t>
      </w:r>
      <w:r w:rsidRPr="005346CD">
        <w:rPr>
          <w:rFonts w:ascii="Times New Roman" w:hAnsi="Times New Roman" w:cs="Times New Roman"/>
          <w:i/>
          <w:sz w:val="24"/>
          <w:szCs w:val="24"/>
          <w:vertAlign w:val="subscript"/>
        </w:rPr>
        <w:t>,1</w:t>
      </w:r>
      <w:r w:rsidRPr="005346CD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5346CD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i/>
          <w:sz w:val="24"/>
          <w:szCs w:val="24"/>
        </w:rPr>
        <w:t>+</w:t>
      </w:r>
      <w:r w:rsidRPr="005346CD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5346C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</w:t>
      </w:r>
      <w:r w:rsidRPr="005346CD">
        <w:rPr>
          <w:rFonts w:ascii="Times New Roman" w:hAnsi="Times New Roman" w:cs="Times New Roman"/>
          <w:i/>
          <w:sz w:val="24"/>
          <w:szCs w:val="24"/>
          <w:vertAlign w:val="subscript"/>
        </w:rPr>
        <w:t>,2</w:t>
      </w:r>
      <w:r w:rsidRPr="005346CD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5346CD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5346CD">
        <w:rPr>
          <w:rFonts w:ascii="Times New Roman" w:hAnsi="Times New Roman" w:cs="Times New Roman"/>
          <w:sz w:val="24"/>
          <w:szCs w:val="24"/>
        </w:rPr>
        <w:t>.                              (5)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Подставляя (1) в (4) и </w:t>
      </w:r>
      <w:proofErr w:type="gram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>(5)</w:t>
      </w:r>
      <w:proofErr w:type="gram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получаем: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30"/>
          <w:sz w:val="24"/>
          <w:szCs w:val="24"/>
        </w:rPr>
        <w:object w:dxaOrig="2540" w:dyaOrig="700">
          <v:shape id="_x0000_i1040" type="#_x0000_t75" style="width:128.25pt;height:35.25pt" o:ole="">
            <v:imagedata r:id="rId34" o:title=""/>
          </v:shape>
          <o:OLEObject Type="Embed" ProgID="Equation.3" ShapeID="_x0000_i1040" DrawAspect="Content" ObjectID="_1669795911" r:id="rId35"/>
        </w:objec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position w:val="-30"/>
          <w:sz w:val="24"/>
          <w:szCs w:val="24"/>
        </w:rPr>
        <w:object w:dxaOrig="3220" w:dyaOrig="700">
          <v:shape id="_x0000_i1041" type="#_x0000_t75" style="width:159.75pt;height:35.25pt" o:ole="">
            <v:imagedata r:id="rId36" o:title=""/>
          </v:shape>
          <o:OLEObject Type="Embed" ProgID="Equation.3" ShapeID="_x0000_i1041" DrawAspect="Content" ObjectID="_1669795912" r:id="rId37"/>
        </w:objec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Для неона (одноатомный газ) </w:t>
      </w:r>
      <w:proofErr w:type="spellStart"/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proofErr w:type="spell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= 3 и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 = </w:t>
      </w:r>
      <w:r w:rsidRPr="005346CD">
        <w:rPr>
          <w:rFonts w:ascii="Times New Roman" w:hAnsi="Times New Roman" w:cs="Times New Roman"/>
          <w:iCs/>
          <w:color w:val="000000"/>
          <w:sz w:val="24"/>
          <w:szCs w:val="24"/>
        </w:rPr>
        <w:t>20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0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-3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кг/моль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Для водорода (двухатомный газ) </w:t>
      </w:r>
      <w:proofErr w:type="spellStart"/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proofErr w:type="spellEnd"/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</w:t>
      </w:r>
      <w:r w:rsidRPr="005346CD">
        <w:rPr>
          <w:rFonts w:ascii="Times New Roman" w:hAnsi="Times New Roman" w:cs="Times New Roman"/>
          <w:iCs/>
          <w:color w:val="000000"/>
          <w:sz w:val="24"/>
          <w:szCs w:val="24"/>
        </w:rPr>
        <w:t>5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 =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0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-3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кг/моль. Произведем вычисления: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V</w:t>
      </w:r>
      <w:proofErr w:type="spellEnd"/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=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5346CD">
        <w:rPr>
          <w:rFonts w:ascii="Times New Roman" w:hAnsi="Times New Roman" w:cs="Times New Roman"/>
          <w:position w:val="-24"/>
          <w:sz w:val="24"/>
          <w:szCs w:val="24"/>
        </w:rPr>
        <w:object w:dxaOrig="1500" w:dyaOrig="620">
          <v:shape id="_x0000_i1042" type="#_x0000_t75" style="width:75pt;height:30.75pt" o:ole="">
            <v:imagedata r:id="rId38" o:title=""/>
          </v:shape>
          <o:OLEObject Type="Embed" ProgID="Equation.3" ShapeID="_x0000_i1042" DrawAspect="Content" ObjectID="_1669795913" r:id="rId39"/>
        </w:object>
      </w:r>
      <w:r w:rsidRPr="005346CD">
        <w:rPr>
          <w:rFonts w:ascii="Times New Roman" w:hAnsi="Times New Roman" w:cs="Times New Roman"/>
          <w:sz w:val="24"/>
          <w:szCs w:val="24"/>
        </w:rPr>
        <w:t>+</w:t>
      </w:r>
      <w:r w:rsidRPr="005346CD">
        <w:rPr>
          <w:rFonts w:ascii="Times New Roman" w:hAnsi="Times New Roman" w:cs="Times New Roman"/>
          <w:position w:val="-24"/>
          <w:sz w:val="24"/>
          <w:szCs w:val="24"/>
        </w:rPr>
        <w:object w:dxaOrig="1400" w:dyaOrig="620">
          <v:shape id="_x0000_i1043" type="#_x0000_t75" style="width:69pt;height:30.75pt" o:ole="">
            <v:imagedata r:id="rId40" o:title=""/>
          </v:shape>
          <o:OLEObject Type="Embed" ProgID="Equation.3" ShapeID="_x0000_i1043" DrawAspect="Content" ObjectID="_1669795914" r:id="rId41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) =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2,58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3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Дж/(кг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К) = 2,58 кДж/(кг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К);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5346CD">
        <w:rPr>
          <w:rFonts w:ascii="Times New Roman" w:hAnsi="Times New Roman" w:cs="Times New Roman"/>
          <w:position w:val="-24"/>
          <w:sz w:val="24"/>
          <w:szCs w:val="24"/>
        </w:rPr>
        <w:object w:dxaOrig="1500" w:dyaOrig="620">
          <v:shape id="_x0000_i1044" type="#_x0000_t75" style="width:75pt;height:30.75pt" o:ole="">
            <v:imagedata r:id="rId42" o:title=""/>
          </v:shape>
          <o:OLEObject Type="Embed" ProgID="Equation.3" ShapeID="_x0000_i1044" DrawAspect="Content" ObjectID="_1669795915" r:id="rId43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+</w:t>
      </w:r>
      <w:r w:rsidRPr="005346CD">
        <w:rPr>
          <w:rFonts w:ascii="Times New Roman" w:hAnsi="Times New Roman" w:cs="Times New Roman"/>
          <w:position w:val="-24"/>
          <w:sz w:val="24"/>
          <w:szCs w:val="24"/>
        </w:rPr>
        <w:object w:dxaOrig="1400" w:dyaOrig="620">
          <v:shape id="_x0000_i1045" type="#_x0000_t75" style="width:69pt;height:30.75pt" o:ole="">
            <v:imagedata r:id="rId44" o:title=""/>
          </v:shape>
          <o:OLEObject Type="Embed" ProgID="Equation.3" ShapeID="_x0000_i1045" DrawAspect="Content" ObjectID="_1669795916" r:id="rId45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=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3,75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Дж/(кг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proofErr w:type="gram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>К)=</w:t>
      </w:r>
      <w:proofErr w:type="gramEnd"/>
      <w:r w:rsidRPr="005346CD">
        <w:rPr>
          <w:rFonts w:ascii="Times New Roman" w:hAnsi="Times New Roman" w:cs="Times New Roman"/>
          <w:color w:val="000000"/>
          <w:sz w:val="24"/>
          <w:szCs w:val="24"/>
        </w:rPr>
        <w:t>3,75 кДж/(кг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К).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V</w:t>
      </w:r>
      <w:proofErr w:type="spellEnd"/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=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2,58 кДж/(кг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К);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=3,75 кДж/(кг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К).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 </w:t>
      </w:r>
      <w:r w:rsidR="005323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534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Кислород массой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2 кг"/>
        </w:smartTagPr>
        <w:r w:rsidRPr="005346CD">
          <w:rPr>
            <w:rFonts w:ascii="Times New Roman" w:hAnsi="Times New Roman" w:cs="Times New Roman"/>
            <w:color w:val="000000"/>
            <w:sz w:val="24"/>
            <w:szCs w:val="24"/>
          </w:rPr>
          <w:t>2 кг</w:t>
        </w:r>
      </w:smartTag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занимает объем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1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= 1м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и находится под давлением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1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= 0,2 МПа. Газ был нагрет сначала при постоянном давлении до объема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2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3 м3"/>
        </w:smartTagPr>
        <w:r w:rsidRPr="005346CD">
          <w:rPr>
            <w:rFonts w:ascii="Times New Roman" w:hAnsi="Times New Roman" w:cs="Times New Roman"/>
            <w:color w:val="000000"/>
            <w:sz w:val="24"/>
            <w:szCs w:val="24"/>
          </w:rPr>
          <w:t>3 м</w:t>
        </w:r>
        <w:r w:rsidRPr="005346CD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3</w:t>
        </w:r>
      </w:smartTag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, а затем при постоянном объеме до давления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3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= 0,5 МПа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Найти изменение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Δ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внутренней энергии газа, совершенную им работу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и теплоту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Q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, переданную газу. Построить график процесса.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b/>
          <w:color w:val="000000"/>
          <w:sz w:val="24"/>
          <w:szCs w:val="24"/>
        </w:rPr>
        <w:t>Решение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. В данной задаче рассматривается процесс нагревание газа, </w:t>
      </w:r>
      <w:proofErr w:type="gram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>который  происходит</w:t>
      </w:r>
      <w:proofErr w:type="gram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последовательно сначала </w:t>
      </w:r>
      <w:proofErr w:type="spell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>изобарически</w:t>
      </w:r>
      <w:proofErr w:type="spell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, а затем </w:t>
      </w:r>
      <w:proofErr w:type="spell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>изохорически</w:t>
      </w:r>
      <w:proofErr w:type="spell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. Построим график процесса в координатных </w:t>
      </w:r>
      <w:proofErr w:type="gram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осях  </w:t>
      </w:r>
      <w:r w:rsidRPr="005346CD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proofErr w:type="gramEnd"/>
      <w:r w:rsidRPr="005346C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346CD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665F4B4" wp14:editId="50698A43">
                <wp:simplePos x="0" y="0"/>
                <wp:positionH relativeFrom="column">
                  <wp:posOffset>72390</wp:posOffset>
                </wp:positionH>
                <wp:positionV relativeFrom="paragraph">
                  <wp:posOffset>29210</wp:posOffset>
                </wp:positionV>
                <wp:extent cx="2144395" cy="1819275"/>
                <wp:effectExtent l="0" t="0" r="0" b="9525"/>
                <wp:wrapSquare wrapText="bothSides"/>
                <wp:docPr id="36" name="Полотно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21" name="Group 37"/>
                        <wpg:cNvGrpSpPr>
                          <a:grpSpLocks/>
                        </wpg:cNvGrpSpPr>
                        <wpg:grpSpPr bwMode="auto">
                          <a:xfrm>
                            <a:off x="11431" y="37465"/>
                            <a:ext cx="2090420" cy="1781810"/>
                            <a:chOff x="2711" y="2180"/>
                            <a:chExt cx="3292" cy="2806"/>
                          </a:xfrm>
                        </wpg:grpSpPr>
                        <wps:wsp>
                          <wps:cNvPr id="22" name="AutoShap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05" y="2353"/>
                              <a:ext cx="2" cy="236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02" y="4472"/>
                              <a:ext cx="290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5" y="3002"/>
                              <a:ext cx="202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33" y="3002"/>
                              <a:ext cx="0" cy="103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13" y="4036"/>
                              <a:ext cx="13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5" y="4036"/>
                              <a:ext cx="70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1" y="4036"/>
                              <a:ext cx="0" cy="43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31" y="4036"/>
                              <a:ext cx="0" cy="43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1" y="2180"/>
                              <a:ext cx="554" cy="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5CEB" w:rsidRPr="00F35C63" w:rsidRDefault="005A5CEB" w:rsidP="005A5CEB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9" y="4458"/>
                              <a:ext cx="554" cy="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5CEB" w:rsidRPr="00C73DC3" w:rsidRDefault="005A5CEB" w:rsidP="005A5CE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31" y="3985"/>
                              <a:ext cx="554" cy="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5CEB" w:rsidRPr="00C73DC3" w:rsidRDefault="005A5CEB" w:rsidP="005A5CE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60" y="3985"/>
                              <a:ext cx="554" cy="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5CEB" w:rsidRPr="00C73DC3" w:rsidRDefault="005A5CEB" w:rsidP="005A5CE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60" y="2779"/>
                              <a:ext cx="554" cy="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5CEB" w:rsidRPr="00C73DC3" w:rsidRDefault="005A5CEB" w:rsidP="005A5CE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5F4B4" id="Полотно 36" o:spid="_x0000_s1026" editas="canvas" style="position:absolute;left:0;text-align:left;margin-left:5.7pt;margin-top:2.3pt;width:168.85pt;height:143.25pt;z-index:251659264" coordsize="21443,1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">
                <v:shape id="_x0000_s1027" type="#_x0000_t75" style="position:absolute;width:21443;height:18192;visibility:visible;mso-wrap-style:square">
                  <v:fill o:detectmouseclick="t"/>
                  <v:path o:connecttype="none"/>
                </v:shape>
                <v:group id="Group 37" o:spid="_x0000_s1028" style="position:absolute;left:114;top:374;width:20904;height:17818" coordorigin="2711,2180" coordsize="3292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8" o:spid="_x0000_s1029" type="#_x0000_t32" style="position:absolute;left:3105;top:2353;width:2;height:23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">
                    <v:stroke endarrow="block"/>
                  </v:shape>
                  <v:shape id="AutoShape 39" o:spid="_x0000_s1030" type="#_x0000_t32" style="position:absolute;left:2902;top:4472;width:290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  <v:stroke endarrow="block"/>
                  </v:shape>
                  <v:shape id="AutoShape 40" o:spid="_x0000_s1031" type="#_x0000_t32" style="position:absolute;left:3105;top:3002;width:20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">
                    <v:stroke dashstyle="dash"/>
                  </v:shape>
                  <v:shape id="AutoShape 41" o:spid="_x0000_s1032" type="#_x0000_t32" style="position:absolute;left:5133;top:3002;width:0;height:10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">
                    <v:stroke startarrow="oval" startarrowwidth="narrow" startarrowlength="short" endarrow="oval" endarrowwidth="narrow" endarrowlength="short"/>
                  </v:shape>
                  <v:shape id="AutoShape 42" o:spid="_x0000_s1033" type="#_x0000_t32" style="position:absolute;left:3813;top:4036;width:13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  <v:shape id="AutoShape 43" o:spid="_x0000_s1034" type="#_x0000_t32" style="position:absolute;left:3105;top:4036;width:7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">
                    <v:stroke dashstyle="dash" endarrow="oval" endarrowwidth="narrow" endarrowlength="short"/>
                  </v:shape>
                  <v:shape id="AutoShape 44" o:spid="_x0000_s1035" type="#_x0000_t32" style="position:absolute;left:3811;top:4036;width:0;height:4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">
                    <v:stroke dashstyle="dash"/>
                  </v:shape>
                  <v:shape id="AutoShape 45" o:spid="_x0000_s1036" type="#_x0000_t32" style="position:absolute;left:5131;top:4036;width:0;height:4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">
                    <v:stroke dashstyle="dash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" o:spid="_x0000_s1037" type="#_x0000_t202" style="position:absolute;left:2711;top:2180;width:554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<v:textbox>
                      <w:txbxContent>
                        <w:p w:rsidR="005A5CEB" w:rsidRPr="00F35C63" w:rsidRDefault="005A5CEB" w:rsidP="005A5CEB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47" o:spid="_x0000_s1038" type="#_x0000_t202" style="position:absolute;left:5449;top:4458;width:554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<v:textbox>
                      <w:txbxContent>
                        <w:p w:rsidR="005A5CEB" w:rsidRPr="00C73DC3" w:rsidRDefault="005A5CEB" w:rsidP="005A5CE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  <v:shape id="Text Box 48" o:spid="_x0000_s1039" type="#_x0000_t202" style="position:absolute;left:3731;top:3985;width:554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<v:textbox>
                      <w:txbxContent>
                        <w:p w:rsidR="005A5CEB" w:rsidRPr="00C73DC3" w:rsidRDefault="005A5CEB" w:rsidP="005A5CE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9" o:spid="_x0000_s1040" type="#_x0000_t202" style="position:absolute;left:5060;top:3985;width:554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<v:textbox>
                      <w:txbxContent>
                        <w:p w:rsidR="005A5CEB" w:rsidRPr="00C73DC3" w:rsidRDefault="005A5CEB" w:rsidP="005A5CE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50" o:spid="_x0000_s1041" type="#_x0000_t202" style="position:absolute;left:5060;top:2779;width:554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<v:textbox>
                      <w:txbxContent>
                        <w:p w:rsidR="005A5CEB" w:rsidRPr="00C73DC3" w:rsidRDefault="005A5CEB" w:rsidP="005A5CE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Так как сначала газ изобарно расширялся, то этому процессу соответствует на графике отрезок 1-2 (рис. 4.7). Затем газ был изохорно нагрет, что приводит к увеличению давления; этому процессу соответствует на графике отрезок 2-3 (</w:t>
      </w:r>
      <w:r w:rsidRPr="005346CD">
        <w:rPr>
          <w:rFonts w:ascii="Times New Roman" w:hAnsi="Times New Roman" w:cs="Times New Roman"/>
          <w:sz w:val="24"/>
          <w:szCs w:val="24"/>
        </w:rPr>
        <w:t>рис.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Определение требуемых физических величин можно осуществить двумя вариантами.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Первый вариант.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Изменение внутренней энергии газа</w:t>
      </w:r>
    </w:p>
    <w:p w:rsidR="005A5CEB" w:rsidRPr="005346CD" w:rsidRDefault="005A5CEB" w:rsidP="0053230F">
      <w:pPr>
        <w:widowControl w:val="0"/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  <w:lang w:val="en-US"/>
        </w:rPr>
        <w:object w:dxaOrig="2980" w:dyaOrig="620">
          <v:shape id="_x0000_i1046" type="#_x0000_t75" style="width:149.25pt;height:30.75pt" o:ole="">
            <v:imagedata r:id="rId46" o:title=""/>
          </v:shape>
          <o:OLEObject Type="Embed" ProgID="Equation.3" ShapeID="_x0000_i1046" DrawAspect="Content" ObjectID="_1669795917" r:id="rId47"/>
        </w:object>
      </w:r>
      <w:proofErr w:type="gram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(1)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proofErr w:type="spellStart"/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proofErr w:type="spellEnd"/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число степеней свободы молекул газа (для двухатомных молекул кислорода </w:t>
      </w:r>
      <w:proofErr w:type="spellStart"/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proofErr w:type="spellEnd"/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=5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); Δ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Т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- Т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разность температур газа в конечном (третьем) и начальном состояниях.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Начальную и конечную температуру газа найдем из уравнения Менделеева-</w:t>
      </w:r>
      <w:proofErr w:type="spell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>Клапейрона</w:t>
      </w:r>
      <w:proofErr w:type="spell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46CD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5346CD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End"/>
      <w:r w:rsidRPr="005346CD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5346CD">
        <w:rPr>
          <w:rFonts w:ascii="Times New Roman" w:hAnsi="Times New Roman" w:cs="Times New Roman"/>
          <w:i/>
          <w:position w:val="-24"/>
          <w:sz w:val="24"/>
          <w:szCs w:val="24"/>
          <w:lang w:val="en-US"/>
        </w:rPr>
        <w:object w:dxaOrig="360" w:dyaOrig="615">
          <v:shape id="_x0000_i1047" type="#_x0000_t75" style="width:18pt;height:30.75pt" o:ole="">
            <v:imagedata r:id="rId48" o:title=""/>
          </v:shape>
          <o:OLEObject Type="Embed" ProgID="Equation.3" ShapeID="_x0000_i1047" DrawAspect="Content" ObjectID="_1669795918" r:id="rId49"/>
        </w:object>
      </w:r>
      <w:r w:rsidRPr="005346CD">
        <w:rPr>
          <w:rFonts w:ascii="Times New Roman" w:hAnsi="Times New Roman" w:cs="Times New Roman"/>
          <w:i/>
          <w:sz w:val="24"/>
          <w:szCs w:val="24"/>
          <w:lang w:val="en-US"/>
        </w:rPr>
        <w:t>RT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, откуда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240" w:dyaOrig="620">
          <v:shape id="_x0000_i1048" type="#_x0000_t75" style="width:60.75pt;height:30.75pt" o:ole="">
            <v:imagedata r:id="rId50" o:title=""/>
          </v:shape>
          <o:OLEObject Type="Embed" ProgID="Equation.3" ShapeID="_x0000_i1048" DrawAspect="Content" ObjectID="_1669795919" r:id="rId51"/>
        </w:objec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Работа расширения газа при постоянном давлении выражается формулой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320" w:dyaOrig="615">
          <v:shape id="_x0000_i1049" type="#_x0000_t75" style="width:66pt;height:30.75pt" o:ole="">
            <v:imagedata r:id="rId52" o:title=""/>
          </v:shape>
          <o:OLEObject Type="Embed" ProgID="Equation.3" ShapeID="_x0000_i1049" DrawAspect="Content" ObjectID="_1669795920" r:id="rId53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Работа газа, нагреваемого при постоянном объеме, равна нулю:</w:t>
      </w:r>
    </w:p>
    <w:p w:rsidR="005A5CEB" w:rsidRPr="005346CD" w:rsidRDefault="005A5CEB" w:rsidP="005A5CEB">
      <w:pPr>
        <w:widowControl w:val="0"/>
        <w:shd w:val="clear" w:color="auto" w:fill="FFFFFF"/>
        <w:tabs>
          <w:tab w:val="center" w:pos="4252"/>
          <w:tab w:val="left" w:pos="70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2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= 0.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Следовательно, полная работа, совершаемая газом: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А = А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1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+ А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2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= А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первому началу термодинамики, теплота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Q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, переданная газу, равна сумме изменения внутренней энергии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Δ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proofErr w:type="gram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А: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Q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Δ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+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Произведем вычисления, учитывая, что для кислорода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 =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-3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кг/моль: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position w:val="-28"/>
          <w:sz w:val="24"/>
          <w:szCs w:val="24"/>
          <w:lang w:val="en-US"/>
        </w:rPr>
        <w:object w:dxaOrig="2820" w:dyaOrig="705">
          <v:shape id="_x0000_i1050" type="#_x0000_t75" style="width:141pt;height:35.25pt" o:ole="">
            <v:imagedata r:id="rId54" o:title=""/>
          </v:shape>
          <o:OLEObject Type="Embed" ProgID="Equation.3" ShapeID="_x0000_i1050" DrawAspect="Content" ObjectID="_1669795921" r:id="rId55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position w:val="-28"/>
          <w:sz w:val="24"/>
          <w:szCs w:val="24"/>
          <w:lang w:val="en-US"/>
        </w:rPr>
        <w:object w:dxaOrig="3045" w:dyaOrig="705">
          <v:shape id="_x0000_i1051" type="#_x0000_t75" style="width:150.75pt;height:35.25pt" o:ole="">
            <v:imagedata r:id="rId56" o:title=""/>
          </v:shape>
          <o:OLEObject Type="Embed" ProgID="Equation.3" ShapeID="_x0000_i1051" DrawAspect="Content" ObjectID="_1669795922" r:id="rId57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position w:val="-28"/>
          <w:sz w:val="24"/>
          <w:szCs w:val="24"/>
          <w:lang w:val="en-US"/>
        </w:rPr>
        <w:object w:dxaOrig="3060" w:dyaOrig="705">
          <v:shape id="_x0000_i1052" type="#_x0000_t75" style="width:153pt;height:35.25pt" o:ole="">
            <v:imagedata r:id="rId58" o:title=""/>
          </v:shape>
          <o:OLEObject Type="Embed" ProgID="Equation.3" ShapeID="_x0000_i1052" DrawAspect="Content" ObjectID="_1669795923" r:id="rId59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5CEB" w:rsidRPr="005A5CEB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  <w:lang w:val="en-US"/>
        </w:rPr>
        <w:object w:dxaOrig="5145" w:dyaOrig="615">
          <v:shape id="_x0000_i1053" type="#_x0000_t75" style="width:255.75pt;height:30.75pt" o:ole="">
            <v:imagedata r:id="rId60" o:title=""/>
          </v:shape>
          <o:OLEObject Type="Embed" ProgID="Equation.3" ShapeID="_x0000_i1053" DrawAspect="Content" ObjectID="_1669795924" r:id="rId61"/>
        </w:object>
      </w:r>
      <w:r w:rsidRPr="005A5CE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5CEB" w:rsidRPr="005A5CEB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Pr="005A5CEB">
        <w:rPr>
          <w:rFonts w:ascii="Times New Roman" w:hAnsi="Times New Roman" w:cs="Times New Roman"/>
          <w:i/>
          <w:color w:val="000000"/>
          <w:sz w:val="24"/>
          <w:szCs w:val="24"/>
        </w:rPr>
        <w:t>=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Pr="005A5CEB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5A5CEB">
        <w:rPr>
          <w:rFonts w:ascii="Times New Roman" w:hAnsi="Times New Roman" w:cs="Times New Roman"/>
          <w:i/>
          <w:color w:val="000000"/>
          <w:sz w:val="24"/>
          <w:szCs w:val="24"/>
        </w:rPr>
        <w:t>=</w:t>
      </w:r>
      <w:r w:rsidRPr="005A5CEB">
        <w:rPr>
          <w:rFonts w:ascii="Times New Roman" w:hAnsi="Times New Roman" w:cs="Times New Roman"/>
          <w:color w:val="000000"/>
          <w:sz w:val="24"/>
          <w:szCs w:val="24"/>
        </w:rPr>
        <w:t xml:space="preserve">0,4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МДж</w:t>
      </w:r>
      <w:r w:rsidRPr="005A5CE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5CEB" w:rsidRPr="005A5CEB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position w:val="-24"/>
          <w:sz w:val="24"/>
          <w:szCs w:val="24"/>
        </w:rPr>
        <w:object w:dxaOrig="5580" w:dyaOrig="620">
          <v:shape id="_x0000_i1054" type="#_x0000_t75" style="width:281.25pt;height:30.75pt" o:ole="">
            <v:imagedata r:id="rId62" o:title=""/>
          </v:shape>
          <o:OLEObject Type="Embed" ProgID="Equation.3" ShapeID="_x0000_i1054" DrawAspect="Content" ObjectID="_1669795925" r:id="rId63"/>
        </w:object>
      </w:r>
      <w:r w:rsidRPr="005A5CEB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5A5CEB" w:rsidRPr="005A5CEB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Q</w:t>
      </w:r>
      <w:r w:rsidRPr="005A5C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</w:t>
      </w:r>
      <w:r w:rsidRPr="005A5CEB">
        <w:rPr>
          <w:rFonts w:ascii="Times New Roman" w:hAnsi="Times New Roman" w:cs="Times New Roman"/>
          <w:color w:val="000000"/>
          <w:sz w:val="24"/>
          <w:szCs w:val="24"/>
        </w:rPr>
        <w:t xml:space="preserve">(3,24 + 0,4)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МДж</w:t>
      </w:r>
      <w:r w:rsidRPr="005A5CEB">
        <w:rPr>
          <w:rFonts w:ascii="Times New Roman" w:hAnsi="Times New Roman" w:cs="Times New Roman"/>
          <w:color w:val="000000"/>
          <w:sz w:val="24"/>
          <w:szCs w:val="24"/>
        </w:rPr>
        <w:t xml:space="preserve"> = 3,64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МДж</w:t>
      </w:r>
      <w:r w:rsidRPr="005A5C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Второй вариант.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Воспользуемся графиком на рис. 2.1, тогда для участка 1-2 запишем первое начало термодинамики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Q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1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Δ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+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Для изобарного процесса: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=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1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V</w:t>
      </w:r>
      <w:proofErr w:type="gramStart"/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2 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proofErr w:type="gramEnd"/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V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5346C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Δ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635" w:dyaOrig="615">
          <v:shape id="_x0000_i1055" type="#_x0000_t75" style="width:82.5pt;height:30.75pt" o:ole="">
            <v:imagedata r:id="rId64" o:title=""/>
          </v:shape>
          <o:OLEObject Type="Embed" ProgID="Equation.3" ShapeID="_x0000_i1055" DrawAspect="Content" ObjectID="_1669795926" r:id="rId65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Воспользуемся уравнением Менделеева-</w:t>
      </w:r>
      <w:proofErr w:type="spell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>Клапейрона</w:t>
      </w:r>
      <w:proofErr w:type="spell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для состояний 1 и 2 (на графике точки 1 и 2 соответственно):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395" w:dyaOrig="615">
          <v:shape id="_x0000_i1056" type="#_x0000_t75" style="width:69.75pt;height:30.75pt" o:ole="">
            <v:imagedata r:id="rId66" o:title=""/>
          </v:shape>
          <o:OLEObject Type="Embed" ProgID="Equation.3" ShapeID="_x0000_i1056" DrawAspect="Content" ObjectID="_1669795927" r:id="rId67"/>
        </w:object>
      </w:r>
      <w:proofErr w:type="gram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;   </w:t>
      </w:r>
      <w:proofErr w:type="gram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(2)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485" w:dyaOrig="615">
          <v:shape id="_x0000_i1057" type="#_x0000_t75" style="width:75pt;height:30.75pt" o:ole="">
            <v:imagedata r:id="rId68" o:title=""/>
          </v:shape>
          <o:OLEObject Type="Embed" ProgID="Equation.3" ShapeID="_x0000_i1057" DrawAspect="Content" ObjectID="_1669795928" r:id="rId69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.                                 (3)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Так как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р</w:t>
      </w:r>
      <w:proofErr w:type="gramStart"/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то вычтя из уравнения (3) уравнение (2), получим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685" w:dyaOrig="615">
          <v:shape id="_x0000_i1058" type="#_x0000_t75" style="width:133.5pt;height:30.75pt" o:ole="">
            <v:imagedata r:id="rId70" o:title=""/>
          </v:shape>
          <o:OLEObject Type="Embed" ProgID="Equation.3" ShapeID="_x0000_i1058" DrawAspect="Content" ObjectID="_1669795929" r:id="rId71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, тогда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Δ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</w:t>
      </w:r>
      <w:r w:rsidRPr="005346CD">
        <w:rPr>
          <w:rFonts w:ascii="Times New Roman" w:hAnsi="Times New Roman" w:cs="Times New Roman"/>
          <w:i/>
          <w:color w:val="000000"/>
          <w:position w:val="-24"/>
          <w:sz w:val="24"/>
          <w:szCs w:val="24"/>
        </w:rPr>
        <w:object w:dxaOrig="240" w:dyaOrig="615">
          <v:shape id="_x0000_i1059" type="#_x0000_t75" style="width:12.75pt;height:30.75pt" o:ole="">
            <v:imagedata r:id="rId72" o:title=""/>
          </v:shape>
          <o:OLEObject Type="Embed" ProgID="Equation.3" ShapeID="_x0000_i1059" DrawAspect="Content" ObjectID="_1669795930" r:id="rId73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proofErr w:type="gramStart"/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Q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1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= А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5346CD">
        <w:rPr>
          <w:rFonts w:ascii="Times New Roman" w:hAnsi="Times New Roman" w:cs="Times New Roman"/>
          <w:i/>
          <w:color w:val="000000"/>
          <w:position w:val="-24"/>
          <w:sz w:val="24"/>
          <w:szCs w:val="24"/>
        </w:rPr>
        <w:object w:dxaOrig="240" w:dyaOrig="615">
          <v:shape id="_x0000_i1060" type="#_x0000_t75" style="width:12.75pt;height:30.75pt" o:ole="">
            <v:imagedata r:id="rId74" o:title=""/>
          </v:shape>
          <o:OLEObject Type="Embed" ProgID="Equation.3" ShapeID="_x0000_i1060" DrawAspect="Content" ObjectID="_1669795931" r:id="rId75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+ 1)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Для участка 2-</w:t>
      </w:r>
      <w:proofErr w:type="gram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>3 :</w:t>
      </w:r>
      <w:proofErr w:type="gram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Q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2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Δ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+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2</w:t>
      </w:r>
      <w:r w:rsidRPr="005346C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Этот участок соответствует изохорному процессу, значит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2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0</w:t>
      </w:r>
      <w:r w:rsidRPr="005346C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Δ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665" w:dyaOrig="615">
          <v:shape id="_x0000_i1061" type="#_x0000_t75" style="width:83.25pt;height:30.75pt" o:ole="">
            <v:imagedata r:id="rId76" o:title=""/>
          </v:shape>
          <o:OLEObject Type="Embed" ProgID="Equation.3" ShapeID="_x0000_i1061" DrawAspect="Content" ObjectID="_1669795932" r:id="rId77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Воспользуемся уравнением Менделеева-</w:t>
      </w:r>
      <w:proofErr w:type="spell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>Клапейрона</w:t>
      </w:r>
      <w:proofErr w:type="spell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для состояния 3 (на графике точка 3):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455" w:dyaOrig="615">
          <v:shape id="_x0000_i1062" type="#_x0000_t75" style="width:72.75pt;height:30.75pt" o:ole="">
            <v:imagedata r:id="rId78" o:title=""/>
          </v:shape>
          <o:OLEObject Type="Embed" ProgID="Equation.3" ShapeID="_x0000_i1062" DrawAspect="Content" ObjectID="_1669795933" r:id="rId79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.                                               (4)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Вычтем из уравнения (4) уравнение (3), получим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805" w:dyaOrig="615">
          <v:shape id="_x0000_i1063" type="#_x0000_t75" style="width:140.25pt;height:30.75pt" o:ole="">
            <v:imagedata r:id="rId80" o:title=""/>
          </v:shape>
          <o:OLEObject Type="Embed" ProgID="Equation.3" ShapeID="_x0000_i1063" DrawAspect="Content" ObjectID="_1669795934" r:id="rId81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. Из графика видно, что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р</w:t>
      </w:r>
      <w:proofErr w:type="gramStart"/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2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3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откуда </w:t>
      </w: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760" w:dyaOrig="615">
          <v:shape id="_x0000_i1064" type="#_x0000_t75" style="width:139.5pt;height:30.75pt" o:ole="">
            <v:imagedata r:id="rId82" o:title=""/>
          </v:shape>
          <o:OLEObject Type="Embed" ProgID="Equation.3" ShapeID="_x0000_i1064" DrawAspect="Content" ObjectID="_1669795935" r:id="rId83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, тогда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Δ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2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=</w:t>
      </w:r>
      <w:r w:rsidRPr="005346CD">
        <w:rPr>
          <w:rFonts w:ascii="Times New Roman" w:hAnsi="Times New Roman" w:cs="Times New Roman"/>
          <w:i/>
          <w:color w:val="000000"/>
          <w:position w:val="-24"/>
          <w:sz w:val="24"/>
          <w:szCs w:val="24"/>
          <w:lang w:val="en-US"/>
        </w:rPr>
        <w:object w:dxaOrig="240" w:dyaOrig="615">
          <v:shape id="_x0000_i1065" type="#_x0000_t75" style="width:12.75pt;height:30.75pt" o:ole="">
            <v:imagedata r:id="rId84" o:title=""/>
          </v:shape>
          <o:OLEObject Type="Embed" ProgID="Equation.3" ShapeID="_x0000_i1065" DrawAspect="Content" ObjectID="_1669795936" r:id="rId85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3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proofErr w:type="gramStart"/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Q</w:t>
      </w:r>
      <w:proofErr w:type="gramEnd"/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2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Δ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Тогда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А = А</w:t>
      </w:r>
      <w:proofErr w:type="gramStart"/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Δ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Δ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1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+ Δ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Q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Q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+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Q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Произведем вычисления: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= 0,2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(3 – </w:t>
      </w:r>
      <w:proofErr w:type="gram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>1)=</w:t>
      </w:r>
      <w:proofErr w:type="gram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0,4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6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Дж = 0,4 МДж;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Δ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40" w:dyaOrig="615">
          <v:shape id="_x0000_i1066" type="#_x0000_t75" style="width:12.75pt;height:30.75pt" o:ole="">
            <v:imagedata r:id="rId86" o:title=""/>
          </v:shape>
          <o:OLEObject Type="Embed" ProgID="Equation.3" ShapeID="_x0000_i1066" DrawAspect="Content" ObjectID="_1669795937" r:id="rId87"/>
        </w:objec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0,4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+</w:t>
      </w: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40" w:dyaOrig="615">
          <v:shape id="_x0000_i1067" type="#_x0000_t75" style="width:12.75pt;height:30.75pt" o:ole="">
            <v:imagedata r:id="rId86" o:title=""/>
          </v:shape>
          <o:OLEObject Type="Embed" ProgID="Equation.3" ShapeID="_x0000_i1067" DrawAspect="Content" ObjectID="_1669795938" r:id="rId88"/>
        </w:objec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t>3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(0,5 – 0,2) = 3,25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6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Дж = 3,25 МДж;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Q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= 0,4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+ 3,25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= 3,65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6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Дж = 3,65 МДж.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Ответ: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= 0,4 МДж;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Δ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= 3,25 МДж;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Q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= 3,65 МДж.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 </w:t>
      </w:r>
      <w:r w:rsidR="005323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34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В цилиндре под поршнем находится водород массой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 = </w:t>
      </w:r>
      <w:smartTag w:uri="urn:schemas-microsoft-com:office:smarttags" w:element="metricconverter">
        <w:smartTagPr>
          <w:attr w:name="ProductID" w:val="0,02 кг"/>
        </w:smartTagPr>
        <w:r w:rsidRPr="005346CD">
          <w:rPr>
            <w:rFonts w:ascii="Times New Roman" w:hAnsi="Times New Roman" w:cs="Times New Roman"/>
            <w:color w:val="000000"/>
            <w:sz w:val="24"/>
            <w:szCs w:val="24"/>
          </w:rPr>
          <w:t>0,02 кг</w:t>
        </w:r>
      </w:smartTag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при температуре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1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=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300 К. Водород сначала расширился </w:t>
      </w:r>
      <w:proofErr w:type="spell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>адиабатно</w:t>
      </w:r>
      <w:proofErr w:type="spellEnd"/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, увеличив свой объем в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1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=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5 раз, а затем был сжат изотер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мически, причем объем газа уменьшился в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2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= 5 раз. Найти темпера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softHyphen/>
        <w:t>туру в конце адиабатного расширения и работу, совершаемую газом при этих процессах. Изобразить процесс графически.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b/>
          <w:color w:val="000000"/>
          <w:sz w:val="24"/>
          <w:szCs w:val="24"/>
        </w:rPr>
        <w:t>Решение.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В данной задаче рассматривают процессы адиабатного расширения и изотермического сжатия, которые происходят с идеальным газом (водородом). Температуры и объемы газа, совершающего адиабатный процесс, связаны между собой соотношением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1335" w:dyaOrig="795">
          <v:shape id="_x0000_i1068" type="#_x0000_t75" style="width:67.5pt;height:39.75pt" o:ole="">
            <v:imagedata r:id="rId89" o:title=""/>
          </v:shape>
          <o:OLEObject Type="Embed" ProgID="Equation.3" ShapeID="_x0000_i1068" DrawAspect="Content" ObjectID="_1669795939" r:id="rId90"/>
        </w:object>
      </w:r>
      <w:r w:rsidRPr="005346CD">
        <w:rPr>
          <w:rFonts w:ascii="Times New Roman" w:hAnsi="Times New Roman" w:cs="Times New Roman"/>
          <w:sz w:val="24"/>
          <w:szCs w:val="24"/>
        </w:rPr>
        <w:t xml:space="preserve">, или </w:t>
      </w:r>
      <w:r w:rsidRPr="005346CD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035" w:dyaOrig="705">
          <v:shape id="_x0000_i1069" type="#_x0000_t75" style="width:51.75pt;height:35.25pt" o:ole="">
            <v:imagedata r:id="rId91" o:title=""/>
          </v:shape>
          <o:OLEObject Type="Embed" ProgID="Equation.3" ShapeID="_x0000_i1069" DrawAspect="Content" ObjectID="_1669795940" r:id="rId92"/>
        </w:object>
      </w:r>
      <w:r w:rsidRPr="005346CD">
        <w:rPr>
          <w:rFonts w:ascii="Times New Roman" w:hAnsi="Times New Roman" w:cs="Times New Roman"/>
          <w:sz w:val="24"/>
          <w:szCs w:val="24"/>
        </w:rPr>
        <w:t>,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γ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– отношение теплоемкостей газа при постоянном давлении и постоянном объеме;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1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</w:t>
      </w:r>
      <w:r w:rsidRPr="005346CD">
        <w:rPr>
          <w:rFonts w:ascii="Times New Roman" w:hAnsi="Times New Roman" w:cs="Times New Roman"/>
          <w:i/>
          <w:color w:val="000000"/>
          <w:position w:val="-30"/>
          <w:sz w:val="24"/>
          <w:szCs w:val="24"/>
        </w:rPr>
        <w:object w:dxaOrig="375" w:dyaOrig="705">
          <v:shape id="_x0000_i1070" type="#_x0000_t75" style="width:20.25pt;height:35.25pt" o:ole="">
            <v:imagedata r:id="rId93" o:title=""/>
          </v:shape>
          <o:OLEObject Type="Embed" ProgID="Equation.3" ShapeID="_x0000_i1070" DrawAspect="Content" ObjectID="_1669795941" r:id="rId94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Отсюда получаем следующее выражение для конечной температуры: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005" w:dyaOrig="705">
          <v:shape id="_x0000_i1071" type="#_x0000_t75" style="width:51pt;height:35.25pt" o:ole="">
            <v:imagedata r:id="rId95" o:title=""/>
          </v:shape>
          <o:OLEObject Type="Embed" ProgID="Equation.3" ShapeID="_x0000_i1071" DrawAspect="Content" ObjectID="_1669795942" r:id="rId96"/>
        </w:object>
      </w:r>
      <w:r w:rsidRPr="005346CD">
        <w:rPr>
          <w:rFonts w:ascii="Times New Roman" w:hAnsi="Times New Roman" w:cs="Times New Roman"/>
          <w:sz w:val="24"/>
          <w:szCs w:val="24"/>
        </w:rPr>
        <w:t>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Работа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газа при адиабатном расширении может быть определена по формуле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675" w:dyaOrig="615">
          <v:shape id="_x0000_i1072" type="#_x0000_t75" style="width:183.75pt;height:30.75pt" o:ole="">
            <v:imagedata r:id="rId97" o:title=""/>
          </v:shape>
          <o:OLEObject Type="Embed" ProgID="Equation.3" ShapeID="_x0000_i1072" DrawAspect="Content" ObjectID="_1669795943" r:id="rId98"/>
        </w:object>
      </w:r>
      <w:r w:rsidRPr="005346CD">
        <w:rPr>
          <w:rFonts w:ascii="Times New Roman" w:hAnsi="Times New Roman" w:cs="Times New Roman"/>
          <w:sz w:val="24"/>
          <w:szCs w:val="24"/>
        </w:rPr>
        <w:t>,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7BEA0341" wp14:editId="5B8BC96D">
                <wp:simplePos x="0" y="0"/>
                <wp:positionH relativeFrom="column">
                  <wp:posOffset>6350</wp:posOffset>
                </wp:positionH>
                <wp:positionV relativeFrom="paragraph">
                  <wp:posOffset>302260</wp:posOffset>
                </wp:positionV>
                <wp:extent cx="2017395" cy="2019935"/>
                <wp:effectExtent l="0" t="0" r="0" b="0"/>
                <wp:wrapSquare wrapText="bothSides"/>
                <wp:docPr id="20" name="Полотно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8420" y="0"/>
                            <a:ext cx="32512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CEB" w:rsidRPr="00732F20" w:rsidRDefault="005A5CEB" w:rsidP="005A5CEB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" name="Group 55"/>
                        <wpg:cNvGrpSpPr>
                          <a:grpSpLocks/>
                        </wpg:cNvGrpSpPr>
                        <wpg:grpSpPr bwMode="auto">
                          <a:xfrm>
                            <a:off x="53340" y="113665"/>
                            <a:ext cx="1866265" cy="1769745"/>
                            <a:chOff x="1937" y="6799"/>
                            <a:chExt cx="2939" cy="2787"/>
                          </a:xfrm>
                        </wpg:grpSpPr>
                        <wps:wsp>
                          <wps:cNvPr id="3" name="AutoShape 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22" y="6799"/>
                              <a:ext cx="1" cy="251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60" y="9119"/>
                              <a:ext cx="2527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8" y="6997"/>
                              <a:ext cx="1" cy="21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Freeform 59"/>
                          <wps:cNvSpPr>
                            <a:spLocks/>
                          </wps:cNvSpPr>
                          <wps:spPr bwMode="auto">
                            <a:xfrm>
                              <a:off x="2728" y="7771"/>
                              <a:ext cx="1496" cy="1281"/>
                            </a:xfrm>
                            <a:custGeom>
                              <a:avLst/>
                              <a:gdLst>
                                <a:gd name="T0" fmla="*/ 0 w 1496"/>
                                <a:gd name="T1" fmla="*/ 0 h 1281"/>
                                <a:gd name="T2" fmla="*/ 380 w 1496"/>
                                <a:gd name="T3" fmla="*/ 533 h 1281"/>
                                <a:gd name="T4" fmla="*/ 754 w 1496"/>
                                <a:gd name="T5" fmla="*/ 907 h 1281"/>
                                <a:gd name="T6" fmla="*/ 989 w 1496"/>
                                <a:gd name="T7" fmla="*/ 1085 h 1281"/>
                                <a:gd name="T8" fmla="*/ 1135 w 1496"/>
                                <a:gd name="T9" fmla="*/ 1161 h 1281"/>
                                <a:gd name="T10" fmla="*/ 1255 w 1496"/>
                                <a:gd name="T11" fmla="*/ 1212 h 1281"/>
                                <a:gd name="T12" fmla="*/ 1496 w 1496"/>
                                <a:gd name="T13" fmla="*/ 1281 h 1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96" h="1281">
                                  <a:moveTo>
                                    <a:pt x="0" y="0"/>
                                  </a:moveTo>
                                  <a:cubicBezTo>
                                    <a:pt x="63" y="88"/>
                                    <a:pt x="254" y="382"/>
                                    <a:pt x="380" y="533"/>
                                  </a:cubicBezTo>
                                  <a:cubicBezTo>
                                    <a:pt x="506" y="684"/>
                                    <a:pt x="653" y="815"/>
                                    <a:pt x="754" y="907"/>
                                  </a:cubicBezTo>
                                  <a:cubicBezTo>
                                    <a:pt x="855" y="999"/>
                                    <a:pt x="926" y="1043"/>
                                    <a:pt x="989" y="1085"/>
                                  </a:cubicBezTo>
                                  <a:cubicBezTo>
                                    <a:pt x="1052" y="1127"/>
                                    <a:pt x="1091" y="1140"/>
                                    <a:pt x="1135" y="1161"/>
                                  </a:cubicBezTo>
                                  <a:cubicBezTo>
                                    <a:pt x="1179" y="1182"/>
                                    <a:pt x="1195" y="1192"/>
                                    <a:pt x="1255" y="1212"/>
                                  </a:cubicBezTo>
                                  <a:cubicBezTo>
                                    <a:pt x="1315" y="1232"/>
                                    <a:pt x="1446" y="1267"/>
                                    <a:pt x="1496" y="1281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0"/>
                          <wps:cNvSpPr>
                            <a:spLocks/>
                          </wps:cNvSpPr>
                          <wps:spPr bwMode="auto">
                            <a:xfrm>
                              <a:off x="2740" y="7235"/>
                              <a:ext cx="1503" cy="1817"/>
                            </a:xfrm>
                            <a:custGeom>
                              <a:avLst/>
                              <a:gdLst>
                                <a:gd name="T0" fmla="*/ 0 w 1503"/>
                                <a:gd name="T1" fmla="*/ 0 h 1817"/>
                                <a:gd name="T2" fmla="*/ 248 w 1503"/>
                                <a:gd name="T3" fmla="*/ 555 h 1817"/>
                                <a:gd name="T4" fmla="*/ 533 w 1503"/>
                                <a:gd name="T5" fmla="*/ 1043 h 1817"/>
                                <a:gd name="T6" fmla="*/ 786 w 1503"/>
                                <a:gd name="T7" fmla="*/ 1392 h 1817"/>
                                <a:gd name="T8" fmla="*/ 989 w 1503"/>
                                <a:gd name="T9" fmla="*/ 1570 h 1817"/>
                                <a:gd name="T10" fmla="*/ 1129 w 1503"/>
                                <a:gd name="T11" fmla="*/ 1659 h 1817"/>
                                <a:gd name="T12" fmla="*/ 1262 w 1503"/>
                                <a:gd name="T13" fmla="*/ 1729 h 1817"/>
                                <a:gd name="T14" fmla="*/ 1503 w 1503"/>
                                <a:gd name="T15" fmla="*/ 1817 h 18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03" h="1817">
                                  <a:moveTo>
                                    <a:pt x="0" y="0"/>
                                  </a:moveTo>
                                  <a:cubicBezTo>
                                    <a:pt x="41" y="93"/>
                                    <a:pt x="159" y="381"/>
                                    <a:pt x="248" y="555"/>
                                  </a:cubicBezTo>
                                  <a:cubicBezTo>
                                    <a:pt x="337" y="729"/>
                                    <a:pt x="443" y="904"/>
                                    <a:pt x="533" y="1043"/>
                                  </a:cubicBezTo>
                                  <a:cubicBezTo>
                                    <a:pt x="623" y="1182"/>
                                    <a:pt x="710" y="1304"/>
                                    <a:pt x="786" y="1392"/>
                                  </a:cubicBezTo>
                                  <a:cubicBezTo>
                                    <a:pt x="862" y="1480"/>
                                    <a:pt x="932" y="1525"/>
                                    <a:pt x="989" y="1570"/>
                                  </a:cubicBezTo>
                                  <a:cubicBezTo>
                                    <a:pt x="1046" y="1615"/>
                                    <a:pt x="1083" y="1632"/>
                                    <a:pt x="1129" y="1659"/>
                                  </a:cubicBezTo>
                                  <a:cubicBezTo>
                                    <a:pt x="1175" y="1686"/>
                                    <a:pt x="1200" y="1703"/>
                                    <a:pt x="1262" y="1729"/>
                                  </a:cubicBezTo>
                                  <a:cubicBezTo>
                                    <a:pt x="1324" y="1755"/>
                                    <a:pt x="1453" y="1799"/>
                                    <a:pt x="1503" y="181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6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273" y="8284"/>
                              <a:ext cx="109" cy="1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6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048" y="8223"/>
                              <a:ext cx="109" cy="1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sm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4" y="9097"/>
                              <a:ext cx="512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5CEB" w:rsidRPr="00732F20" w:rsidRDefault="005A5CEB" w:rsidP="005A5CE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732F20">
                                  <w:rPr>
                                    <w:lang w:val="en-US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7" y="9052"/>
                              <a:ext cx="512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5CEB" w:rsidRPr="00732F20" w:rsidRDefault="005A5CEB" w:rsidP="005A5CE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42" y="8699"/>
                              <a:ext cx="512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5CEB" w:rsidRPr="00732F20" w:rsidRDefault="005A5CEB" w:rsidP="005A5CE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2" y="6921"/>
                              <a:ext cx="512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5CEB" w:rsidRPr="00732F20" w:rsidRDefault="005A5CEB" w:rsidP="005A5CE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7589"/>
                              <a:ext cx="512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5CEB" w:rsidRPr="00732F20" w:rsidRDefault="005A5CEB" w:rsidP="005A5CE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70" y="7625"/>
                              <a:ext cx="689" cy="48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69"/>
                          <wps:cNvCnPr>
                            <a:cxnSpLocks noChangeShapeType="1"/>
                            <a:endCxn id="18" idx="0"/>
                          </wps:cNvCnPr>
                          <wps:spPr bwMode="auto">
                            <a:xfrm>
                              <a:off x="3273" y="8493"/>
                              <a:ext cx="114" cy="2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2" y="7282"/>
                              <a:ext cx="1582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5CEB" w:rsidRPr="00B14801" w:rsidRDefault="005A5CEB" w:rsidP="005A5CEB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Адиабата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6" y="8756"/>
                              <a:ext cx="1582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5CEB" w:rsidRPr="00B14801" w:rsidRDefault="005A5CEB" w:rsidP="005A5CEB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Изотерма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A0341" id="Полотно 20" o:spid="_x0000_s1042" editas="canvas" style="position:absolute;left:0;text-align:left;margin-left:.5pt;margin-top:23.8pt;width:158.85pt;height:159.05pt;z-index:251660288" coordsize="20173,20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">
                <v:shape id="_x0000_s1043" type="#_x0000_t75" style="position:absolute;width:20173;height:20199;visibility:visible;mso-wrap-style:square">
                  <v:fill o:detectmouseclick="t"/>
                  <v:path o:connecttype="none"/>
                </v:shape>
                <v:shape id="Text Box 54" o:spid="_x0000_s1044" type="#_x0000_t202" style="position:absolute;left:584;width:325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5A5CEB" w:rsidRPr="00732F20" w:rsidRDefault="005A5CEB" w:rsidP="005A5CEB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group id="Group 55" o:spid="_x0000_s1045" style="position:absolute;left:533;top:1136;width:18663;height:17698" coordorigin="1937,6799" coordsize="2939,2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AutoShape 56" o:spid="_x0000_s1046" type="#_x0000_t32" style="position:absolute;left:2322;top:6799;width:1;height:25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MRwQAAANoAAAAPAAAAZHJzL2Rvd25yZXYueG1sRI9BawIx&#10;FITvBf9DeAVv3Wwr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HZGgxHBAAAA2gAAAA8AAAAA&#10;AAAAAAAAAAAABwIAAGRycy9kb3ducmV2LnhtbFBLBQYAAAAAAwADALcAAAD1AgAAAAA=&#10;">
                    <v:stroke endarrow="block"/>
                  </v:shape>
                  <v:shape id="AutoShape 57" o:spid="_x0000_s1047" type="#_x0000_t32" style="position:absolute;left:2160;top:9119;width:252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afxAAAANoAAAAPAAAAZHJzL2Rvd25yZXYueG1sRI9Ba8JA&#10;FITvBf/D8gRvdROR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E9+dp/EAAAA2gAAAA8A&#10;AAAAAAAAAAAAAAAABwIAAGRycy9kb3ducmV2LnhtbFBLBQYAAAAAAwADALcAAAD4AgAAAAA=&#10;">
                    <v:stroke endarrow="block"/>
                  </v:shape>
                  <v:shape id="AutoShape 58" o:spid="_x0000_s1048" type="#_x0000_t32" style="position:absolute;left:2728;top:6997;width:1;height:21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">
                    <v:stroke dashstyle="longDash"/>
                  </v:shape>
                  <v:shape id="Freeform 59" o:spid="_x0000_s1049" style="position:absolute;left:2728;top:7771;width:1496;height:1281;visibility:visible;mso-wrap-style:square;v-text-anchor:top" coordsize="1496,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" path="m,c63,88,254,382,380,533,506,684,653,815,754,907v101,92,172,136,235,178c1052,1127,1091,1140,1135,1161v44,21,60,31,120,51c1315,1232,1446,1267,1496,1281e" filled="f">
                    <v:stroke startarrow="oval" startarrowwidth="narrow" startarrowlength="short"/>
                    <v:path arrowok="t" o:connecttype="custom" o:connectlocs="0,0;380,533;754,907;989,1085;1135,1161;1255,1212;1496,1281" o:connectangles="0,0,0,0,0,0,0"/>
                  </v:shape>
                  <v:shape id="Freeform 60" o:spid="_x0000_s1050" style="position:absolute;left:2740;top:7235;width:1503;height:1817;visibility:visible;mso-wrap-style:square;v-text-anchor:top" coordsize="1503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" path="m,c41,93,159,381,248,555v89,174,195,349,285,488c623,1182,710,1304,786,1392v76,88,146,133,203,178c1046,1615,1083,1632,1129,1659v46,27,71,44,133,70c1324,1755,1453,1799,1503,1817e" filled="f">
                    <v:stroke startarrow="oval" startarrowwidth="narrow" startarrowlength="short" endarrow="oval" endarrowwidth="narrow" endarrowlength="short"/>
                    <v:path arrowok="t" o:connecttype="custom" o:connectlocs="0,0;248,555;533,1043;786,1392;989,1570;1129,1659;1262,1729;1503,1817" o:connectangles="0,0,0,0,0,0,0,0"/>
                  </v:shape>
                  <v:shape id="AutoShape 61" o:spid="_x0000_s1051" type="#_x0000_t32" style="position:absolute;left:3273;top:8284;width:109;height:14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">
                    <v:stroke endarrow="classic" endarrowwidth="narrow" endarrowlength="long"/>
                  </v:shape>
                  <v:shape id="AutoShape 62" o:spid="_x0000_s1052" type="#_x0000_t32" style="position:absolute;left:3048;top:8223;width:109;height:14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">
                    <v:stroke startarrow="classic" startarrowwidth="narrow" startarrowlength="long" endarrowlength="long"/>
                  </v:shape>
                  <v:shape id="Text Box 63" o:spid="_x0000_s1053" type="#_x0000_t202" style="position:absolute;left:4364;top:9097;width:51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:rsidR="005A5CEB" w:rsidRPr="00732F20" w:rsidRDefault="005A5CEB" w:rsidP="005A5CEB">
                          <w:pPr>
                            <w:rPr>
                              <w:lang w:val="en-US"/>
                            </w:rPr>
                          </w:pPr>
                          <w:r w:rsidRPr="00732F20">
                            <w:rPr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  <v:shape id="Text Box 64" o:spid="_x0000_s1054" type="#_x0000_t202" style="position:absolute;left:1937;top:9052;width:51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:rsidR="005A5CEB" w:rsidRPr="00732F20" w:rsidRDefault="005A5CEB" w:rsidP="005A5CE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65" o:spid="_x0000_s1055" type="#_x0000_t202" style="position:absolute;left:4142;top:8699;width:51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:rsidR="005A5CEB" w:rsidRPr="00732F20" w:rsidRDefault="005A5CEB" w:rsidP="005A5CE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6" o:spid="_x0000_s1056" type="#_x0000_t202" style="position:absolute;left:2422;top:6921;width:51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:rsidR="005A5CEB" w:rsidRPr="00732F20" w:rsidRDefault="005A5CEB" w:rsidP="005A5CE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67" o:spid="_x0000_s1057" type="#_x0000_t202" style="position:absolute;left:2395;top:7589;width:51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:rsidR="005A5CEB" w:rsidRPr="00732F20" w:rsidRDefault="005A5CEB" w:rsidP="005A5CE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AutoShape 68" o:spid="_x0000_s1058" type="#_x0000_t32" style="position:absolute;left:3170;top:7625;width:689;height:4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  <v:shape id="AutoShape 69" o:spid="_x0000_s1059" type="#_x0000_t32" style="position:absolute;left:3273;top:8493;width:114;height:2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<v:shape id="Text Box 70" o:spid="_x0000_s1060" type="#_x0000_t202" style="position:absolute;left:3192;top:7282;width:158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:rsidR="005A5CEB" w:rsidRPr="00B14801" w:rsidRDefault="005A5CEB" w:rsidP="005A5CEB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Адиабата</w:t>
                          </w:r>
                        </w:p>
                      </w:txbxContent>
                    </v:textbox>
                  </v:shape>
                  <v:shape id="Text Box 71" o:spid="_x0000_s1061" type="#_x0000_t202" style="position:absolute;left:2596;top:8756;width:158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:rsidR="005A5CEB" w:rsidRPr="00B14801" w:rsidRDefault="005A5CEB" w:rsidP="005A5CEB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Изотерма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</w:t>
      </w:r>
      <w:r w:rsidRPr="005346CD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  <w:lang w:val="en-US"/>
        </w:rPr>
        <w:t>V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– молярная теплоемкость газа при постоянном объеме. Работа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газа при изотермическом процессе может быть выражена в виде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815" w:dyaOrig="705">
          <v:shape id="_x0000_i1073" type="#_x0000_t75" style="width:92.25pt;height:35.25pt" o:ole="">
            <v:imagedata r:id="rId99" o:title=""/>
          </v:shape>
          <o:OLEObject Type="Embed" ProgID="Equation.3" ShapeID="_x0000_i1073" DrawAspect="Content" ObjectID="_1669795944" r:id="rId100"/>
        </w:object>
      </w:r>
      <w:r w:rsidRPr="005346CD">
        <w:rPr>
          <w:rFonts w:ascii="Times New Roman" w:hAnsi="Times New Roman" w:cs="Times New Roman"/>
          <w:sz w:val="24"/>
          <w:szCs w:val="24"/>
        </w:rPr>
        <w:t xml:space="preserve">, или </w:t>
      </w:r>
      <w:r w:rsidRPr="005346CD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815" w:dyaOrig="675">
          <v:shape id="_x0000_i1074" type="#_x0000_t75" style="width:92.25pt;height:34.5pt" o:ole="">
            <v:imagedata r:id="rId101" o:title=""/>
          </v:shape>
          <o:OLEObject Type="Embed" ProgID="Equation.3" ShapeID="_x0000_i1074" DrawAspect="Content" ObjectID="_1669795945" r:id="rId102"/>
        </w:object>
      </w:r>
      <w:r w:rsidRPr="005346CD">
        <w:rPr>
          <w:rFonts w:ascii="Times New Roman" w:hAnsi="Times New Roman" w:cs="Times New Roman"/>
          <w:sz w:val="24"/>
          <w:szCs w:val="24"/>
        </w:rPr>
        <w:t>,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где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i/>
          <w:iCs/>
          <w:color w:val="000000"/>
          <w:position w:val="-32"/>
          <w:sz w:val="24"/>
          <w:szCs w:val="24"/>
        </w:rPr>
        <w:object w:dxaOrig="940" w:dyaOrig="740">
          <v:shape id="_x0000_i1075" type="#_x0000_t75" style="width:47.25pt;height:36.75pt" o:ole="">
            <v:imagedata r:id="rId103" o:title=""/>
          </v:shape>
          <o:OLEObject Type="Embed" ProgID="Equation.3" ShapeID="_x0000_i1075" DrawAspect="Content" ObjectID="_1669795946" r:id="rId104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Произведем вычисления, учитывая, что для водорода, как</w:t>
      </w:r>
      <w:r w:rsidRPr="005346CD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двухатомного газа: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γ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= 1,4; </w:t>
      </w:r>
      <w:proofErr w:type="spellStart"/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proofErr w:type="spellEnd"/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= 5 и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 =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-3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кг/моль: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3600" w:dyaOrig="680">
          <v:shape id="_x0000_i1076" type="#_x0000_t75" style="width:180.75pt;height:34.5pt" o:ole="">
            <v:imagedata r:id="rId105" o:title=""/>
          </v:shape>
          <o:OLEObject Type="Embed" ProgID="Equation.3" ShapeID="_x0000_i1076" DrawAspect="Content" ObjectID="_1669795947" r:id="rId106"/>
        </w:object>
      </w:r>
      <w:r w:rsidRPr="005346CD">
        <w:rPr>
          <w:rFonts w:ascii="Times New Roman" w:hAnsi="Times New Roman" w:cs="Times New Roman"/>
          <w:sz w:val="24"/>
          <w:szCs w:val="24"/>
        </w:rPr>
        <w:t>;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position w:val="-26"/>
          <w:sz w:val="24"/>
          <w:szCs w:val="24"/>
          <w:lang w:val="en-US"/>
        </w:rPr>
        <w:object w:dxaOrig="4540" w:dyaOrig="660">
          <v:shape id="_x0000_i1077" type="#_x0000_t75" style="width:226.5pt;height:33.75pt" o:ole="">
            <v:imagedata r:id="rId107" o:title=""/>
          </v:shape>
          <o:OLEObject Type="Embed" ProgID="Equation.3" ShapeID="_x0000_i1077" DrawAspect="Content" ObjectID="_1669795948" r:id="rId108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26"/>
          <w:sz w:val="24"/>
          <w:szCs w:val="24"/>
          <w:lang w:val="en-US"/>
        </w:rPr>
        <w:object w:dxaOrig="4180" w:dyaOrig="660">
          <v:shape id="_x0000_i1078" type="#_x0000_t75" style="width:208.5pt;height:33.75pt" o:ole="">
            <v:imagedata r:id="rId109" o:title=""/>
          </v:shape>
          <o:OLEObject Type="Embed" ProgID="Equation.3" ShapeID="_x0000_i1078" DrawAspect="Content" ObjectID="_1669795949" r:id="rId110"/>
        </w:objec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Знак минус показывает, что при сжатии работа газа совершается над газом внешними силами. График процесса приведен на </w:t>
      </w:r>
      <w:proofErr w:type="gramStart"/>
      <w:r w:rsidRPr="005346CD">
        <w:rPr>
          <w:rFonts w:ascii="Times New Roman" w:hAnsi="Times New Roman" w:cs="Times New Roman"/>
          <w:spacing w:val="-8"/>
          <w:sz w:val="24"/>
          <w:szCs w:val="24"/>
        </w:rPr>
        <w:t>рис.</w:t>
      </w:r>
      <w:r w:rsidRPr="005346CD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proofErr w:type="gramEnd"/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pacing w:val="-8"/>
          <w:sz w:val="24"/>
          <w:szCs w:val="24"/>
        </w:rPr>
        <w:t>Ответ: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position w:val="-14"/>
          <w:sz w:val="24"/>
          <w:szCs w:val="24"/>
          <w:lang w:val="en-US"/>
        </w:rPr>
        <w:object w:dxaOrig="1680" w:dyaOrig="400">
          <v:shape id="_x0000_i1079" type="#_x0000_t75" style="width:83.25pt;height:20.25pt" o:ole="">
            <v:imagedata r:id="rId111" o:title=""/>
          </v:shape>
          <o:OLEObject Type="Embed" ProgID="Equation.3" ShapeID="_x0000_i1079" DrawAspect="Content" ObjectID="_1669795950" r:id="rId112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5346CD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660" w:dyaOrig="400">
          <v:shape id="_x0000_i1080" type="#_x0000_t75" style="width:83.25pt;height:20.25pt" o:ole="">
            <v:imagedata r:id="rId113" o:title=""/>
          </v:shape>
          <o:OLEObject Type="Embed" ProgID="Equation.3" ShapeID="_x0000_i1080" DrawAspect="Content" ObjectID="_1669795951" r:id="rId114"/>
        </w:object>
      </w:r>
      <w:r w:rsidRPr="005346CD">
        <w:rPr>
          <w:rFonts w:ascii="Times New Roman" w:hAnsi="Times New Roman" w:cs="Times New Roman"/>
          <w:sz w:val="24"/>
          <w:szCs w:val="24"/>
        </w:rPr>
        <w:t>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 </w:t>
      </w:r>
      <w:r w:rsidR="005323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534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Тепловая машина работает по обратимому циклу Карно. Температура теплоотдатчика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= 500 К. Определить термический КПД </w:t>
      </w:r>
      <w:r w:rsidRPr="005346CD">
        <w:rPr>
          <w:rFonts w:ascii="Times New Roman" w:hAnsi="Times New Roman" w:cs="Times New Roman"/>
          <w:position w:val="-10"/>
          <w:sz w:val="24"/>
          <w:szCs w:val="24"/>
        </w:rPr>
        <w:object w:dxaOrig="220" w:dyaOrig="279">
          <v:shape id="_x0000_i1081" type="#_x0000_t75" style="width:11.25pt;height:14.25pt" o:ole="">
            <v:imagedata r:id="rId115" o:title=""/>
          </v:shape>
          <o:OLEObject Type="Embed" ProgID="Equation.3" ShapeID="_x0000_i1081" DrawAspect="Content" ObjectID="_1669795952" r:id="rId116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цикла и температуру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00" w:dyaOrig="380">
          <v:shape id="_x0000_i1082" type="#_x0000_t75" style="width:15.75pt;height:20.25pt" o:ole="">
            <v:imagedata r:id="rId117" o:title=""/>
          </v:shape>
          <o:OLEObject Type="Embed" ProgID="Equation.3" ShapeID="_x0000_i1082" DrawAspect="Content" ObjectID="_1669795953" r:id="rId118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теплоприемника тепловой машины, если за счет каждого килоджоуля теплоты, полученной от теплоотдатчика, машина совершает работу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= 350 Дж.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b/>
          <w:color w:val="000000"/>
          <w:sz w:val="24"/>
          <w:szCs w:val="24"/>
        </w:rPr>
        <w:t>Решение.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В данной задаче рассматривается тепловая машина, работающая по циклу Карно. Термический КПД тепловой машины показывает, какая доля теплоты, полученной от теплоотдатчика, превращается в механическую работу. Термический КПД выражается формулой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880" w:dyaOrig="720">
          <v:shape id="_x0000_i1083" type="#_x0000_t75" style="width:44.25pt;height:36.75pt" o:ole="">
            <v:imagedata r:id="rId119" o:title=""/>
          </v:shape>
          <o:OLEObject Type="Embed" ProgID="Equation.3" ShapeID="_x0000_i1083" DrawAspect="Content" ObjectID="_1669795954" r:id="rId120"/>
        </w:objec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20" w:dyaOrig="380">
          <v:shape id="_x0000_i1084" type="#_x0000_t75" style="width:15.75pt;height:20.25pt" o:ole="">
            <v:imagedata r:id="rId121" o:title=""/>
          </v:shape>
          <o:OLEObject Type="Embed" ProgID="Equation.3" ShapeID="_x0000_i1084" DrawAspect="Content" ObjectID="_1669795955" r:id="rId122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–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теплота, полученная от теплоотдатчика;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 –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работа, совершенная рабочим телом тепловой машины. Зная КПД цикла, можно по формуле </w:t>
      </w:r>
      <w:r w:rsidRPr="005346CD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1240" w:dyaOrig="740">
          <v:shape id="_x0000_i1085" type="#_x0000_t75" style="width:62.25pt;height:36.75pt" o:ole="">
            <v:imagedata r:id="rId123" o:title=""/>
          </v:shape>
          <o:OLEObject Type="Embed" ProgID="Equation.3" ShapeID="_x0000_i1085" DrawAspect="Content" ObjectID="_1669795956" r:id="rId124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 температуру охладителя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00" w:dyaOrig="380">
          <v:shape id="_x0000_i1086" type="#_x0000_t75" style="width:15.75pt;height:20.25pt" o:ole="">
            <v:imagedata r:id="rId117" o:title=""/>
          </v:shape>
          <o:OLEObject Type="Embed" ProgID="Equation.3" ShapeID="_x0000_i1086" DrawAspect="Content" ObjectID="_1669795957" r:id="rId125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1460" w:dyaOrig="380">
          <v:shape id="_x0000_i1087" type="#_x0000_t75" style="width:72.75pt;height:20.25pt" o:ole="">
            <v:imagedata r:id="rId126" o:title=""/>
          </v:shape>
          <o:OLEObject Type="Embed" ProgID="Equation.3" ShapeID="_x0000_i1087" DrawAspect="Content" ObjectID="_1669795958" r:id="rId127"/>
        </w:object>
      </w:r>
    </w:p>
    <w:p w:rsidR="005A5CEB" w:rsidRPr="005346CD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Произведем вычисления: </w:t>
      </w:r>
      <w:r w:rsidRPr="005346CD">
        <w:rPr>
          <w:rFonts w:ascii="Times New Roman" w:hAnsi="Times New Roman" w:cs="Times New Roman"/>
          <w:position w:val="-10"/>
          <w:sz w:val="24"/>
          <w:szCs w:val="24"/>
        </w:rPr>
        <w:object w:dxaOrig="220" w:dyaOrig="279">
          <v:shape id="_x0000_i1088" type="#_x0000_t75" style="width:11.25pt;height:14.25pt" o:ole="">
            <v:imagedata r:id="rId128" o:title=""/>
          </v:shape>
          <o:OLEObject Type="Embed" ProgID="Equation.3" ShapeID="_x0000_i1088" DrawAspect="Content" ObjectID="_1669795959" r:id="rId129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350/1000 = 0,35;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00" w:dyaOrig="380">
          <v:shape id="_x0000_i1089" type="#_x0000_t75" style="width:15.75pt;height:20.25pt" o:ole="">
            <v:imagedata r:id="rId117" o:title=""/>
          </v:shape>
          <o:OLEObject Type="Embed" ProgID="Equation.3" ShapeID="_x0000_i1089" DrawAspect="Content" ObjectID="_1669795960" r:id="rId130"/>
        </w:object>
      </w:r>
      <w:r w:rsidRPr="005346CD">
        <w:rPr>
          <w:rFonts w:ascii="Times New Roman" w:hAnsi="Times New Roman" w:cs="Times New Roman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=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500(1 - 0,35) К = 325 К.</w:t>
      </w:r>
    </w:p>
    <w:p w:rsidR="005A5CEB" w:rsidRDefault="005A5CEB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5346CD">
        <w:rPr>
          <w:rFonts w:ascii="Times New Roman" w:hAnsi="Times New Roman" w:cs="Times New Roman"/>
          <w:position w:val="-10"/>
          <w:sz w:val="24"/>
          <w:szCs w:val="24"/>
        </w:rPr>
        <w:object w:dxaOrig="220" w:dyaOrig="279">
          <v:shape id="_x0000_i1090" type="#_x0000_t75" style="width:11.25pt;height:14.25pt" o:ole="">
            <v:imagedata r:id="rId128" o:title=""/>
          </v:shape>
          <o:OLEObject Type="Embed" ProgID="Equation.3" ShapeID="_x0000_i1090" DrawAspect="Content" ObjectID="_1669795961" r:id="rId131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0,35;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00" w:dyaOrig="380">
          <v:shape id="_x0000_i1091" type="#_x0000_t75" style="width:15.75pt;height:20.25pt" o:ole="">
            <v:imagedata r:id="rId117" o:title=""/>
          </v:shape>
          <o:OLEObject Type="Embed" ProgID="Equation.3" ShapeID="_x0000_i1091" DrawAspect="Content" ObjectID="_1669795962" r:id="rId132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325 К</w:t>
      </w:r>
    </w:p>
    <w:p w:rsidR="0053230F" w:rsidRPr="0053230F" w:rsidRDefault="0053230F" w:rsidP="005A5CE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23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Решить задачу, согласно вашим вариантам</w:t>
      </w:r>
    </w:p>
    <w:p w:rsidR="0053230F" w:rsidRPr="0053230F" w:rsidRDefault="0053230F" w:rsidP="0053230F">
      <w:pPr>
        <w:jc w:val="both"/>
        <w:rPr>
          <w:rFonts w:ascii="Times New Roman" w:hAnsi="Times New Roman" w:cs="Times New Roman"/>
          <w:sz w:val="24"/>
          <w:szCs w:val="24"/>
        </w:rPr>
      </w:pPr>
      <w:r w:rsidRPr="0053230F">
        <w:rPr>
          <w:rFonts w:ascii="Times New Roman" w:hAnsi="Times New Roman" w:cs="Times New Roman"/>
          <w:b/>
          <w:i/>
          <w:sz w:val="24"/>
          <w:szCs w:val="24"/>
        </w:rPr>
        <w:t>Задача 4.</w:t>
      </w:r>
      <w:r w:rsidRPr="0053230F">
        <w:rPr>
          <w:rFonts w:ascii="Times New Roman" w:hAnsi="Times New Roman" w:cs="Times New Roman"/>
          <w:sz w:val="24"/>
          <w:szCs w:val="24"/>
        </w:rPr>
        <w:t xml:space="preserve">   Двухатомный идеальный газ в количестве 2-х молей переходит из состояния 1 в состояние 2, а затем из состояния 2 в состояние 3.  Характер </w:t>
      </w:r>
      <w:proofErr w:type="gramStart"/>
      <w:r w:rsidRPr="0053230F">
        <w:rPr>
          <w:rFonts w:ascii="Times New Roman" w:hAnsi="Times New Roman" w:cs="Times New Roman"/>
          <w:sz w:val="24"/>
          <w:szCs w:val="24"/>
        </w:rPr>
        <w:t>процессов  и</w:t>
      </w:r>
      <w:proofErr w:type="gramEnd"/>
      <w:r w:rsidRPr="0053230F">
        <w:rPr>
          <w:rFonts w:ascii="Times New Roman" w:hAnsi="Times New Roman" w:cs="Times New Roman"/>
          <w:sz w:val="24"/>
          <w:szCs w:val="24"/>
        </w:rPr>
        <w:t xml:space="preserve"> параметры газа в каждом из состояний указаны в таблице 7. </w:t>
      </w:r>
    </w:p>
    <w:p w:rsidR="0053230F" w:rsidRPr="0053230F" w:rsidRDefault="0053230F" w:rsidP="0053230F">
      <w:pPr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53230F">
        <w:rPr>
          <w:rFonts w:ascii="Times New Roman" w:hAnsi="Times New Roman" w:cs="Times New Roman"/>
          <w:sz w:val="24"/>
          <w:szCs w:val="24"/>
        </w:rPr>
        <w:t xml:space="preserve"> 1) </w:t>
      </w:r>
      <w:r w:rsidRPr="0053230F">
        <w:rPr>
          <w:rFonts w:ascii="Times New Roman" w:hAnsi="Times New Roman" w:cs="Times New Roman"/>
          <w:b/>
          <w:sz w:val="24"/>
          <w:szCs w:val="24"/>
        </w:rPr>
        <w:t>Изобразить</w:t>
      </w:r>
      <w:r w:rsidRPr="0053230F">
        <w:rPr>
          <w:rFonts w:ascii="Times New Roman" w:hAnsi="Times New Roman" w:cs="Times New Roman"/>
          <w:sz w:val="24"/>
          <w:szCs w:val="24"/>
        </w:rPr>
        <w:t xml:space="preserve"> графики процессов в координатах Р-V. </w:t>
      </w:r>
    </w:p>
    <w:p w:rsidR="0053230F" w:rsidRPr="0053230F" w:rsidRDefault="0053230F" w:rsidP="0053230F">
      <w:pPr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53230F">
        <w:rPr>
          <w:rFonts w:ascii="Times New Roman" w:hAnsi="Times New Roman" w:cs="Times New Roman"/>
          <w:sz w:val="24"/>
          <w:szCs w:val="24"/>
        </w:rPr>
        <w:t xml:space="preserve"> 2) </w:t>
      </w:r>
      <w:r w:rsidRPr="0053230F">
        <w:rPr>
          <w:rFonts w:ascii="Times New Roman" w:hAnsi="Times New Roman" w:cs="Times New Roman"/>
          <w:b/>
          <w:sz w:val="24"/>
          <w:szCs w:val="24"/>
        </w:rPr>
        <w:t>Определить</w:t>
      </w:r>
      <w:r w:rsidRPr="0053230F">
        <w:rPr>
          <w:rFonts w:ascii="Times New Roman" w:hAnsi="Times New Roman" w:cs="Times New Roman"/>
          <w:sz w:val="24"/>
          <w:szCs w:val="24"/>
        </w:rPr>
        <w:t xml:space="preserve"> параметры газа, отмеченные в таблице вариантов знаком «?»</w:t>
      </w:r>
    </w:p>
    <w:p w:rsidR="0053230F" w:rsidRPr="0053230F" w:rsidRDefault="0053230F" w:rsidP="0053230F">
      <w:pPr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53230F">
        <w:rPr>
          <w:rFonts w:ascii="Times New Roman" w:hAnsi="Times New Roman" w:cs="Times New Roman"/>
          <w:sz w:val="24"/>
          <w:szCs w:val="24"/>
        </w:rPr>
        <w:t xml:space="preserve"> 3) </w:t>
      </w:r>
      <w:r w:rsidRPr="0053230F">
        <w:rPr>
          <w:rFonts w:ascii="Times New Roman" w:hAnsi="Times New Roman" w:cs="Times New Roman"/>
          <w:b/>
          <w:sz w:val="24"/>
          <w:szCs w:val="24"/>
        </w:rPr>
        <w:t>Определить</w:t>
      </w:r>
      <w:r w:rsidRPr="0053230F">
        <w:rPr>
          <w:rFonts w:ascii="Times New Roman" w:hAnsi="Times New Roman" w:cs="Times New Roman"/>
          <w:sz w:val="24"/>
          <w:szCs w:val="24"/>
        </w:rPr>
        <w:t xml:space="preserve"> изменение внутренней энергии газа, совершенную работу и количество </w:t>
      </w:r>
    </w:p>
    <w:p w:rsidR="0053230F" w:rsidRPr="0053230F" w:rsidRDefault="0053230F" w:rsidP="0053230F">
      <w:pPr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53230F">
        <w:rPr>
          <w:rFonts w:ascii="Times New Roman" w:hAnsi="Times New Roman" w:cs="Times New Roman"/>
          <w:sz w:val="24"/>
          <w:szCs w:val="24"/>
        </w:rPr>
        <w:t xml:space="preserve">     теплоты, затраченное (или выделившееся) в результате перехода газа из состояния 1 в</w:t>
      </w:r>
    </w:p>
    <w:p w:rsidR="0053230F" w:rsidRPr="0053230F" w:rsidRDefault="0053230F" w:rsidP="0053230F">
      <w:pPr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53230F">
        <w:rPr>
          <w:rFonts w:ascii="Times New Roman" w:hAnsi="Times New Roman" w:cs="Times New Roman"/>
          <w:sz w:val="24"/>
          <w:szCs w:val="24"/>
        </w:rPr>
        <w:t xml:space="preserve">     состояние 3. </w:t>
      </w:r>
    </w:p>
    <w:p w:rsidR="0053230F" w:rsidRPr="0053230F" w:rsidRDefault="0053230F" w:rsidP="0053230F">
      <w:pPr>
        <w:jc w:val="both"/>
        <w:rPr>
          <w:rFonts w:ascii="Times New Roman" w:hAnsi="Times New Roman" w:cs="Times New Roman"/>
          <w:sz w:val="24"/>
          <w:szCs w:val="24"/>
        </w:rPr>
      </w:pPr>
      <w:r w:rsidRPr="0053230F">
        <w:rPr>
          <w:rFonts w:ascii="Times New Roman" w:hAnsi="Times New Roman" w:cs="Times New Roman"/>
          <w:i/>
          <w:sz w:val="24"/>
          <w:szCs w:val="24"/>
          <w:lang w:val="en-NZ"/>
        </w:rPr>
        <w:lastRenderedPageBreak/>
        <w:t>T</w:t>
      </w:r>
      <w:r w:rsidRPr="0053230F">
        <w:rPr>
          <w:rFonts w:ascii="Times New Roman" w:hAnsi="Times New Roman" w:cs="Times New Roman"/>
          <w:sz w:val="24"/>
          <w:szCs w:val="24"/>
        </w:rPr>
        <w:t xml:space="preserve"> – абсолютная </w:t>
      </w:r>
      <w:proofErr w:type="gramStart"/>
      <w:r w:rsidRPr="0053230F">
        <w:rPr>
          <w:rFonts w:ascii="Times New Roman" w:hAnsi="Times New Roman" w:cs="Times New Roman"/>
          <w:sz w:val="24"/>
          <w:szCs w:val="24"/>
        </w:rPr>
        <w:t xml:space="preserve">температура;  </w:t>
      </w:r>
      <w:r w:rsidRPr="0053230F">
        <w:rPr>
          <w:rFonts w:ascii="Times New Roman" w:hAnsi="Times New Roman" w:cs="Times New Roman"/>
          <w:i/>
          <w:sz w:val="24"/>
          <w:szCs w:val="24"/>
          <w:lang w:val="en-NZ"/>
        </w:rPr>
        <w:t>V</w:t>
      </w:r>
      <w:proofErr w:type="gramEnd"/>
      <w:r w:rsidRPr="0053230F">
        <w:rPr>
          <w:rFonts w:ascii="Times New Roman" w:hAnsi="Times New Roman" w:cs="Times New Roman"/>
          <w:sz w:val="24"/>
          <w:szCs w:val="24"/>
        </w:rPr>
        <w:t xml:space="preserve"> – объём газа;  </w:t>
      </w:r>
      <w:r w:rsidRPr="0053230F">
        <w:rPr>
          <w:rFonts w:ascii="Times New Roman" w:hAnsi="Times New Roman" w:cs="Times New Roman"/>
          <w:i/>
          <w:sz w:val="24"/>
          <w:szCs w:val="24"/>
          <w:lang w:val="en-NZ"/>
        </w:rPr>
        <w:t>P</w:t>
      </w:r>
      <w:r w:rsidRPr="005323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230F">
        <w:rPr>
          <w:rFonts w:ascii="Times New Roman" w:hAnsi="Times New Roman" w:cs="Times New Roman"/>
          <w:sz w:val="24"/>
          <w:szCs w:val="24"/>
        </w:rPr>
        <w:t>– давление газа</w:t>
      </w:r>
    </w:p>
    <w:p w:rsidR="0053230F" w:rsidRPr="0053230F" w:rsidRDefault="0053230F" w:rsidP="0053230F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3230F">
        <w:rPr>
          <w:rFonts w:ascii="Times New Roman" w:hAnsi="Times New Roman" w:cs="Times New Roman"/>
          <w:sz w:val="24"/>
          <w:szCs w:val="24"/>
        </w:rPr>
        <w:t>Таблица</w:t>
      </w:r>
      <w:r w:rsidRPr="0053230F">
        <w:rPr>
          <w:rFonts w:ascii="Times New Roman" w:hAnsi="Times New Roman" w:cs="Times New Roman"/>
          <w:i/>
          <w:sz w:val="24"/>
          <w:szCs w:val="24"/>
        </w:rPr>
        <w:t>.</w:t>
      </w:r>
      <w:r w:rsidRPr="0053230F">
        <w:rPr>
          <w:rFonts w:ascii="Times New Roman" w:hAnsi="Times New Roman" w:cs="Times New Roman"/>
          <w:b/>
          <w:i/>
          <w:sz w:val="24"/>
          <w:szCs w:val="24"/>
        </w:rPr>
        <w:t xml:space="preserve"> Варианты заданий к задаче 4</w:t>
      </w:r>
    </w:p>
    <w:p w:rsidR="0053230F" w:rsidRPr="0053230F" w:rsidRDefault="0053230F" w:rsidP="0053230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851"/>
        <w:gridCol w:w="1134"/>
        <w:gridCol w:w="1134"/>
        <w:gridCol w:w="567"/>
        <w:gridCol w:w="992"/>
        <w:gridCol w:w="992"/>
        <w:gridCol w:w="709"/>
        <w:gridCol w:w="992"/>
        <w:gridCol w:w="1134"/>
      </w:tblGrid>
      <w:tr w:rsidR="00175046" w:rsidRPr="0053230F" w:rsidTr="00175046">
        <w:trPr>
          <w:cantSplit/>
          <w:trHeight w:val="887"/>
        </w:trPr>
        <w:tc>
          <w:tcPr>
            <w:tcW w:w="567" w:type="dxa"/>
            <w:shd w:val="clear" w:color="auto" w:fill="auto"/>
            <w:textDirection w:val="tbRl"/>
          </w:tcPr>
          <w:p w:rsidR="0053230F" w:rsidRPr="0053230F" w:rsidRDefault="0053230F" w:rsidP="0017504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3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proofErr w:type="gramEnd"/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процессы</w:t>
            </w:r>
          </w:p>
        </w:tc>
        <w:tc>
          <w:tcPr>
            <w:tcW w:w="851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V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53230F" w:rsidRPr="0053230F" w:rsidRDefault="0053230F" w:rsidP="00281B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(10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-3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3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53230F" w:rsidRPr="00175046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(10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5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Па)</w:t>
            </w:r>
          </w:p>
        </w:tc>
        <w:tc>
          <w:tcPr>
            <w:tcW w:w="567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:rsidR="0053230F" w:rsidRPr="00175046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(К)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V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:rsidR="0053230F" w:rsidRPr="00175046" w:rsidRDefault="0053230F" w:rsidP="00281B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</w:rPr>
            </w:pP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(10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 xml:space="preserve">-3 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3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:rsidR="0053230F" w:rsidRPr="00175046" w:rsidRDefault="0053230F" w:rsidP="00281B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(10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5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Па</w:t>
            </w:r>
            <w:r w:rsidR="00175046"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NZ"/>
              </w:rPr>
              <w:t>3</w:t>
            </w:r>
          </w:p>
          <w:p w:rsidR="0053230F" w:rsidRPr="00175046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(К)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V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NZ"/>
              </w:rPr>
              <w:t>3</w:t>
            </w:r>
          </w:p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(10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 xml:space="preserve">-3 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3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NZ"/>
              </w:rPr>
              <w:t>3</w:t>
            </w:r>
          </w:p>
          <w:p w:rsidR="0053230F" w:rsidRPr="00175046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(10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5</w:t>
            </w:r>
            <w:r w:rsidRP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Па</w:t>
            </w:r>
            <w:r w:rsidR="0017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175046" w:rsidRPr="0053230F" w:rsidTr="00175046">
        <w:tc>
          <w:tcPr>
            <w:tcW w:w="567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3230F" w:rsidRPr="0053230F" w:rsidRDefault="0053230F" w:rsidP="0028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1→2-изохорное охлаждение</w:t>
            </w:r>
          </w:p>
          <w:p w:rsidR="0053230F" w:rsidRPr="0053230F" w:rsidRDefault="0053230F" w:rsidP="0053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2→3-изобарное расширение</w:t>
            </w:r>
          </w:p>
        </w:tc>
        <w:tc>
          <w:tcPr>
            <w:tcW w:w="851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75046" w:rsidRPr="0053230F" w:rsidTr="00175046">
        <w:tc>
          <w:tcPr>
            <w:tcW w:w="567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3230F" w:rsidRPr="0053230F" w:rsidRDefault="0053230F" w:rsidP="0028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1→2- изохорное нагревание</w:t>
            </w:r>
          </w:p>
          <w:p w:rsidR="0053230F" w:rsidRPr="0053230F" w:rsidRDefault="0053230F" w:rsidP="0053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2→3-изобарное расширение</w:t>
            </w:r>
          </w:p>
        </w:tc>
        <w:tc>
          <w:tcPr>
            <w:tcW w:w="851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V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75046" w:rsidRPr="0053230F" w:rsidTr="00175046">
        <w:tc>
          <w:tcPr>
            <w:tcW w:w="567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3230F" w:rsidRPr="0053230F" w:rsidRDefault="0053230F" w:rsidP="0028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1→2-изобарное расширение</w:t>
            </w:r>
          </w:p>
          <w:p w:rsidR="0053230F" w:rsidRPr="0053230F" w:rsidRDefault="0053230F" w:rsidP="0053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2→3- изохорное охлаждение</w:t>
            </w:r>
          </w:p>
        </w:tc>
        <w:tc>
          <w:tcPr>
            <w:tcW w:w="851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9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46" w:rsidRPr="0053230F" w:rsidTr="00175046">
        <w:tc>
          <w:tcPr>
            <w:tcW w:w="567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53230F" w:rsidRPr="0053230F" w:rsidRDefault="0053230F" w:rsidP="0028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1→2- изохорное нагревание</w:t>
            </w:r>
          </w:p>
          <w:p w:rsidR="0053230F" w:rsidRPr="0053230F" w:rsidRDefault="0053230F" w:rsidP="0053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</w:t>
            </w:r>
            <w:proofErr w:type="gramStart"/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-  изобарное</w:t>
            </w:r>
            <w:proofErr w:type="gramEnd"/>
            <w:r w:rsidRPr="0053230F">
              <w:rPr>
                <w:rFonts w:ascii="Times New Roman" w:hAnsi="Times New Roman" w:cs="Times New Roman"/>
                <w:sz w:val="24"/>
                <w:szCs w:val="24"/>
              </w:rPr>
              <w:t xml:space="preserve"> охлаждение</w:t>
            </w:r>
          </w:p>
        </w:tc>
        <w:tc>
          <w:tcPr>
            <w:tcW w:w="851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9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 xml:space="preserve"> 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46" w:rsidRPr="0053230F" w:rsidTr="00175046">
        <w:tc>
          <w:tcPr>
            <w:tcW w:w="567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53230F" w:rsidRPr="0053230F" w:rsidRDefault="0053230F" w:rsidP="0028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1→2- изохорное нагревание</w:t>
            </w:r>
          </w:p>
          <w:p w:rsidR="0053230F" w:rsidRPr="0053230F" w:rsidRDefault="0053230F" w:rsidP="0053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2→3-изотермич. расширение</w:t>
            </w:r>
          </w:p>
        </w:tc>
        <w:tc>
          <w:tcPr>
            <w:tcW w:w="851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3230F" w:rsidRPr="0053230F" w:rsidRDefault="0053230F" w:rsidP="0028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</w:tc>
      </w:tr>
    </w:tbl>
    <w:p w:rsidR="00CA0FC7" w:rsidRDefault="00CA0FC7"/>
    <w:p w:rsidR="00CA0FC7" w:rsidRDefault="00CA0FC7"/>
    <w:p w:rsidR="00CA0FC7" w:rsidRDefault="00CA0FC7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851"/>
        <w:gridCol w:w="1134"/>
        <w:gridCol w:w="1134"/>
        <w:gridCol w:w="708"/>
        <w:gridCol w:w="851"/>
        <w:gridCol w:w="992"/>
        <w:gridCol w:w="709"/>
        <w:gridCol w:w="992"/>
        <w:gridCol w:w="1134"/>
      </w:tblGrid>
      <w:tr w:rsidR="00CA0FC7" w:rsidRPr="0053230F" w:rsidTr="009E6CC3">
        <w:tc>
          <w:tcPr>
            <w:tcW w:w="567" w:type="dxa"/>
            <w:shd w:val="clear" w:color="auto" w:fill="auto"/>
            <w:textDirection w:val="tbRl"/>
          </w:tcPr>
          <w:p w:rsidR="00CA0FC7" w:rsidRPr="00CA0FC7" w:rsidRDefault="00CA0FC7" w:rsidP="00CA0FC7">
            <w:pPr>
              <w:ind w:left="113" w:right="11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F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CA0FC7">
              <w:rPr>
                <w:rFonts w:ascii="Times New Roman" w:hAnsi="Times New Roman" w:cs="Times New Roman"/>
                <w:sz w:val="20"/>
                <w:szCs w:val="20"/>
              </w:rPr>
              <w:t>ар.</w:t>
            </w:r>
          </w:p>
        </w:tc>
        <w:tc>
          <w:tcPr>
            <w:tcW w:w="1560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процессы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(К)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V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-3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5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Па)</w:t>
            </w:r>
          </w:p>
        </w:tc>
        <w:tc>
          <w:tcPr>
            <w:tcW w:w="708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(К)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V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:rsidR="00CA0FC7" w:rsidRPr="00CA0FC7" w:rsidRDefault="00CA0FC7" w:rsidP="00CA0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C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(10</w:t>
            </w:r>
            <w:r w:rsidRPr="00CA0FC7"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perscript"/>
              </w:rPr>
              <w:t xml:space="preserve">-3 </w:t>
            </w:r>
            <w:r w:rsidRPr="00CA0FC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</w:t>
            </w:r>
            <w:r w:rsidRPr="00CA0FC7"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perscript"/>
              </w:rPr>
              <w:t>3</w:t>
            </w:r>
            <w:r w:rsidRPr="00CA0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5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П)</w:t>
            </w:r>
          </w:p>
        </w:tc>
        <w:tc>
          <w:tcPr>
            <w:tcW w:w="709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NZ"/>
              </w:rPr>
              <w:t>3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(К)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V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NZ"/>
              </w:rPr>
              <w:t>3</w:t>
            </w:r>
          </w:p>
          <w:p w:rsidR="00CA0FC7" w:rsidRPr="00CA0FC7" w:rsidRDefault="00CA0FC7" w:rsidP="00CA0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(10</w:t>
            </w:r>
            <w:r w:rsidRPr="00CA0FC7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 xml:space="preserve">-3 </w:t>
            </w:r>
            <w:r w:rsidRPr="00CA0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</w:t>
            </w:r>
            <w:r w:rsidRPr="00CA0FC7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3</w:t>
            </w:r>
            <w:r w:rsidRPr="00CA0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NZ"/>
              </w:rPr>
              <w:t>3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5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</w:t>
            </w:r>
          </w:p>
        </w:tc>
      </w:tr>
      <w:tr w:rsidR="00CA0FC7" w:rsidRPr="0053230F" w:rsidTr="00CA0FC7">
        <w:tc>
          <w:tcPr>
            <w:tcW w:w="567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1→2изотермич.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сжатие</w:t>
            </w:r>
          </w:p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2→3-изохорное охлаждение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</w:tc>
      </w:tr>
      <w:tr w:rsidR="00CA0FC7" w:rsidRPr="0053230F" w:rsidTr="00CA0FC7">
        <w:trPr>
          <w:trHeight w:val="1912"/>
        </w:trPr>
        <w:tc>
          <w:tcPr>
            <w:tcW w:w="567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1→2 -изобарное расширение</w:t>
            </w:r>
          </w:p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 xml:space="preserve">2→3- </w:t>
            </w:r>
            <w:proofErr w:type="spellStart"/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изотермич</w:t>
            </w:r>
            <w:proofErr w:type="spellEnd"/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. расширение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V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A0FC7" w:rsidRPr="0053230F" w:rsidTr="00CA0FC7">
        <w:tc>
          <w:tcPr>
            <w:tcW w:w="567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1→2- изотермическое сжатие</w:t>
            </w:r>
          </w:p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2→3- изобарное охлаждение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08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A0FC7" w:rsidRPr="0053230F" w:rsidTr="00CA0FC7">
        <w:trPr>
          <w:trHeight w:val="1945"/>
        </w:trPr>
        <w:tc>
          <w:tcPr>
            <w:tcW w:w="567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1→2-изобарное сжатие</w:t>
            </w:r>
          </w:p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2→3-изохорное нагревание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A0FC7" w:rsidRPr="0053230F" w:rsidTr="00CA0FC7">
        <w:trPr>
          <w:trHeight w:val="1805"/>
        </w:trPr>
        <w:tc>
          <w:tcPr>
            <w:tcW w:w="567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1→2- изобарное охлаждение</w:t>
            </w:r>
          </w:p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2→3- изохорное охлаждение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9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 xml:space="preserve"> 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FC7" w:rsidRPr="0053230F" w:rsidTr="00CA0FC7">
        <w:tc>
          <w:tcPr>
            <w:tcW w:w="567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 xml:space="preserve">1→2- </w:t>
            </w:r>
            <w:proofErr w:type="spellStart"/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изотермич</w:t>
            </w:r>
            <w:proofErr w:type="spellEnd"/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. расширение</w:t>
            </w:r>
          </w:p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2→3- изохорное нагревание</w:t>
            </w:r>
          </w:p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 xml:space="preserve"> 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FC7" w:rsidRDefault="00CA0FC7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851"/>
        <w:gridCol w:w="1134"/>
        <w:gridCol w:w="1134"/>
        <w:gridCol w:w="708"/>
        <w:gridCol w:w="851"/>
        <w:gridCol w:w="992"/>
        <w:gridCol w:w="709"/>
        <w:gridCol w:w="992"/>
        <w:gridCol w:w="1134"/>
      </w:tblGrid>
      <w:tr w:rsidR="00CA0FC7" w:rsidRPr="0053230F" w:rsidTr="00CA380C">
        <w:tc>
          <w:tcPr>
            <w:tcW w:w="567" w:type="dxa"/>
            <w:shd w:val="clear" w:color="auto" w:fill="auto"/>
            <w:textDirection w:val="tbRl"/>
          </w:tcPr>
          <w:p w:rsidR="00CA0FC7" w:rsidRPr="0053230F" w:rsidRDefault="00CA0FC7" w:rsidP="00CA0FC7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CA0F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FC7">
              <w:rPr>
                <w:rFonts w:ascii="Times New Roman" w:hAnsi="Times New Roman" w:cs="Times New Roman"/>
                <w:sz w:val="20"/>
                <w:szCs w:val="20"/>
              </w:rPr>
              <w:t>Вар</w:t>
            </w:r>
            <w:proofErr w:type="gramEnd"/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процессы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(К)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V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-3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5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Па)</w:t>
            </w:r>
          </w:p>
        </w:tc>
        <w:tc>
          <w:tcPr>
            <w:tcW w:w="708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(К)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V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:rsidR="00CA0FC7" w:rsidRPr="00CA0FC7" w:rsidRDefault="00CA0FC7" w:rsidP="00CA0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FC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(10</w:t>
            </w:r>
            <w:r w:rsidRPr="00CA0FC7"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perscript"/>
              </w:rPr>
              <w:t xml:space="preserve">-3 </w:t>
            </w:r>
            <w:r w:rsidRPr="00CA0FC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</w:t>
            </w:r>
            <w:r w:rsidRPr="00CA0FC7"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perscript"/>
              </w:rPr>
              <w:t>3</w:t>
            </w:r>
            <w:r w:rsidRPr="00CA0FC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5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</w:t>
            </w:r>
          </w:p>
        </w:tc>
        <w:tc>
          <w:tcPr>
            <w:tcW w:w="709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NZ"/>
              </w:rPr>
              <w:t>3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(К)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V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NZ"/>
              </w:rPr>
              <w:t>3</w:t>
            </w:r>
          </w:p>
          <w:p w:rsidR="00CA0FC7" w:rsidRPr="00CA0FC7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NZ"/>
              </w:rPr>
            </w:pPr>
            <w:r w:rsidRPr="00CA0FC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(10</w:t>
            </w:r>
            <w:r w:rsidRPr="00CA0FC7"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perscript"/>
              </w:rPr>
              <w:t xml:space="preserve">-3 </w:t>
            </w:r>
            <w:r w:rsidRPr="00CA0FC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</w:t>
            </w:r>
            <w:r w:rsidRPr="00CA0FC7"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perscript"/>
              </w:rPr>
              <w:t>3</w:t>
            </w:r>
            <w:r w:rsidRPr="00CA0FC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NZ"/>
              </w:rPr>
              <w:t>3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5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</w:t>
            </w:r>
          </w:p>
        </w:tc>
      </w:tr>
      <w:tr w:rsidR="00CA0FC7" w:rsidRPr="0053230F" w:rsidTr="00CA0FC7">
        <w:tc>
          <w:tcPr>
            <w:tcW w:w="567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1→2-- изохорное охлаждение</w:t>
            </w:r>
          </w:p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2→3- изотермическое сжатие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709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 xml:space="preserve"> 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FC7" w:rsidRPr="0053230F" w:rsidTr="00CA0FC7">
        <w:tc>
          <w:tcPr>
            <w:tcW w:w="567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 xml:space="preserve">1→2 </w:t>
            </w:r>
            <w:proofErr w:type="spellStart"/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изотермич</w:t>
            </w:r>
            <w:proofErr w:type="spellEnd"/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. расширение</w:t>
            </w:r>
          </w:p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 изобарное расширение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V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A0FC7" w:rsidRPr="0053230F" w:rsidTr="00CA0FC7">
        <w:tc>
          <w:tcPr>
            <w:tcW w:w="567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1→2- изобарное расширение</w:t>
            </w:r>
          </w:p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2→3- изотермическое сжатие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 xml:space="preserve"> V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A0FC7" w:rsidRPr="0053230F" w:rsidTr="00CA0FC7">
        <w:tc>
          <w:tcPr>
            <w:tcW w:w="567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 xml:space="preserve">1→2- </w:t>
            </w:r>
            <w:proofErr w:type="spellStart"/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изотермич</w:t>
            </w:r>
            <w:proofErr w:type="spellEnd"/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. расширение</w:t>
            </w:r>
          </w:p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2→3- изобарное сжатие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7,48</w:t>
            </w:r>
          </w:p>
        </w:tc>
        <w:tc>
          <w:tcPr>
            <w:tcW w:w="708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 xml:space="preserve"> V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A0FC7" w:rsidRPr="0053230F" w:rsidTr="00CA0FC7">
        <w:tc>
          <w:tcPr>
            <w:tcW w:w="567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1→2-- изобарное охлаждение</w:t>
            </w:r>
          </w:p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2→3- изотермическое сжатие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708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 xml:space="preserve"> P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FC7" w:rsidRPr="0053230F" w:rsidTr="00CA0FC7">
        <w:tc>
          <w:tcPr>
            <w:tcW w:w="567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 xml:space="preserve">1→2-- </w:t>
            </w:r>
            <w:proofErr w:type="spellStart"/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изотермич</w:t>
            </w:r>
            <w:proofErr w:type="spellEnd"/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. расширение</w:t>
            </w:r>
          </w:p>
          <w:p w:rsidR="00CA0FC7" w:rsidRPr="0053230F" w:rsidRDefault="00CA0FC7" w:rsidP="00CA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2→3- изобарное охлаждение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V</w:t>
            </w:r>
            <w:r w:rsidRPr="0053230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FC7" w:rsidRPr="0053230F" w:rsidRDefault="00CA0FC7" w:rsidP="00CA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5A5CEB" w:rsidRDefault="005A5CEB" w:rsidP="005A5CEB"/>
    <w:p w:rsidR="005A5CEB" w:rsidRPr="00003485" w:rsidRDefault="005A5CEB" w:rsidP="005A5CEB">
      <w:pPr>
        <w:pStyle w:val="a3"/>
        <w:rPr>
          <w:rFonts w:ascii="Times New Roman" w:hAnsi="Times New Roman"/>
          <w:sz w:val="28"/>
          <w:szCs w:val="28"/>
        </w:rPr>
      </w:pPr>
    </w:p>
    <w:p w:rsidR="005A5CEB" w:rsidRPr="00003485" w:rsidRDefault="005A5CEB" w:rsidP="005A5CEB">
      <w:pPr>
        <w:pStyle w:val="a3"/>
        <w:rPr>
          <w:rFonts w:ascii="Times New Roman" w:hAnsi="Times New Roman"/>
          <w:sz w:val="28"/>
          <w:szCs w:val="28"/>
        </w:rPr>
      </w:pPr>
      <w:r w:rsidRPr="00003485">
        <w:rPr>
          <w:rFonts w:ascii="Times New Roman" w:hAnsi="Times New Roman"/>
          <w:sz w:val="28"/>
          <w:szCs w:val="28"/>
        </w:rPr>
        <w:lastRenderedPageBreak/>
        <w:t xml:space="preserve">Ссылка на онлайн занятие </w:t>
      </w:r>
      <w:r w:rsidR="0053230F">
        <w:rPr>
          <w:rFonts w:ascii="Times New Roman" w:hAnsi="Times New Roman"/>
          <w:sz w:val="28"/>
          <w:szCs w:val="28"/>
        </w:rPr>
        <w:t>21</w:t>
      </w:r>
      <w:r w:rsidRPr="00003485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003485">
        <w:rPr>
          <w:rFonts w:ascii="Times New Roman" w:hAnsi="Times New Roman"/>
          <w:sz w:val="28"/>
          <w:szCs w:val="28"/>
        </w:rPr>
        <w:t xml:space="preserve">.20 в начало в </w:t>
      </w:r>
      <w:r w:rsidR="0053230F">
        <w:rPr>
          <w:rFonts w:ascii="Times New Roman" w:hAnsi="Times New Roman"/>
          <w:sz w:val="28"/>
          <w:szCs w:val="28"/>
        </w:rPr>
        <w:t>8</w:t>
      </w:r>
      <w:r w:rsidRPr="00003485">
        <w:rPr>
          <w:rFonts w:ascii="Times New Roman" w:hAnsi="Times New Roman"/>
          <w:sz w:val="28"/>
          <w:szCs w:val="28"/>
        </w:rPr>
        <w:t>.</w:t>
      </w:r>
      <w:r w:rsidR="0053230F">
        <w:rPr>
          <w:rFonts w:ascii="Times New Roman" w:hAnsi="Times New Roman"/>
          <w:sz w:val="28"/>
          <w:szCs w:val="28"/>
        </w:rPr>
        <w:t>30</w:t>
      </w:r>
      <w:r w:rsidRPr="00003485">
        <w:rPr>
          <w:rFonts w:ascii="Times New Roman" w:hAnsi="Times New Roman"/>
          <w:sz w:val="28"/>
          <w:szCs w:val="28"/>
        </w:rPr>
        <w:t xml:space="preserve">  </w:t>
      </w:r>
      <w:hyperlink r:id="rId133" w:tgtFrame="_blank" w:history="1">
        <w:r w:rsidRPr="00003485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https://join.skype.com/e07MCvIHzaCJ</w:t>
        </w:r>
      </w:hyperlink>
    </w:p>
    <w:p w:rsidR="008727E1" w:rsidRDefault="008727E1"/>
    <w:sectPr w:rsidR="0087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EB"/>
    <w:rsid w:val="00175046"/>
    <w:rsid w:val="0053230F"/>
    <w:rsid w:val="005A5CEB"/>
    <w:rsid w:val="008727E1"/>
    <w:rsid w:val="00CA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5A43EF"/>
  <w15:chartTrackingRefBased/>
  <w15:docId w15:val="{BE652789-F978-446B-A9E7-37D923D5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C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A5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6" Type="http://schemas.openxmlformats.org/officeDocument/2006/relationships/image" Target="media/image7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60.wmf"/><Relationship Id="rId128" Type="http://schemas.openxmlformats.org/officeDocument/2006/relationships/image" Target="media/image62.w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8.bin"/><Relationship Id="rId134" Type="http://schemas.openxmlformats.org/officeDocument/2006/relationships/fontTable" Target="fontTable.xml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4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8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5.bin"/><Relationship Id="rId135" Type="http://schemas.openxmlformats.org/officeDocument/2006/relationships/theme" Target="theme/theme1.xml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2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6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7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hyperlink" Target="https://join.skype.com/e07MCvIHza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1</cp:revision>
  <dcterms:created xsi:type="dcterms:W3CDTF">2020-12-18T00:51:00Z</dcterms:created>
  <dcterms:modified xsi:type="dcterms:W3CDTF">2020-12-18T01:52:00Z</dcterms:modified>
</cp:coreProperties>
</file>