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Практическое занятие 11.02.2022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Рассмотреть пример решения задачи и р</w:t>
      </w:r>
      <w:r w:rsidRPr="008B59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ешить задачи на основные физические свойства жидкости. Для решения используем формулы и основные характеристики из Лекции от 11.02.2022.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Пример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Вода в герметичном водоводе диаметром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=0,4 м и длиной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l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=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км находится под давлением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р=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 при температуре воды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С.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давление воды в водоводе при повышении температуры воды до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=15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Водовод считать абсолютно жестким.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Решение.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водовода равен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eastAsia="ru-RU"/>
        </w:rPr>
        <w:object w:dxaOrig="39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pt;height:33pt" o:ole="">
            <v:imagedata r:id="rId4" o:title=""/>
          </v:shape>
          <o:OLEObject Type="Embed" ProgID="Equation.3" ShapeID="_x0000_i1025" DrawAspect="Content" ObjectID="_1705478653" r:id="rId5"/>
        </w:objec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объема в водоводе при увеличении температуры на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∆Т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=15-10=5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определяем по формуле (6), принимая по табл. 3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β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Т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=165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-6  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-1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4660" w:dyaOrig="360">
          <v:shape id="_x0000_i1026" type="#_x0000_t75" style="width:233.25pt;height:18pt" o:ole="">
            <v:imagedata r:id="rId6" o:title=""/>
          </v:shape>
          <o:OLEObject Type="Embed" ProgID="Equation.3" ShapeID="_x0000_i1026" DrawAspect="Content" ObjectID="_1705478654" r:id="rId7"/>
        </w:objec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Считая водовод абсолютно жестким, при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D7"/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Па, найдем повышение давления в нем по формуле (4) с учетом (5):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eastAsia="ru-RU"/>
        </w:rPr>
        <w:object w:dxaOrig="4220" w:dyaOrig="700">
          <v:shape id="_x0000_i1027" type="#_x0000_t75" style="width:210.75pt;height:35.25pt" o:ole="">
            <v:imagedata r:id="rId8" o:title=""/>
          </v:shape>
          <o:OLEObject Type="Embed" ProgID="Equation.3" ShapeID="_x0000_i1027" DrawAspect="Content" ObjectID="_1705478655" r:id="rId9"/>
        </w:objec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Давление в водоводе после увеличения температуры равно: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4200" w:dyaOrig="360">
          <v:shape id="_x0000_i1028" type="#_x0000_t75" style="width:210pt;height:18pt" o:ole="">
            <v:imagedata r:id="rId10" o:title=""/>
          </v:shape>
          <o:OLEObject Type="Embed" ProgID="Equation.3" ShapeID="_x0000_i1028" DrawAspect="Content" ObjectID="_1705478656" r:id="rId11"/>
        </w:objec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Па.</w:t>
      </w:r>
    </w:p>
    <w:p w:rsidR="008B59F2" w:rsidRPr="008B59F2" w:rsidRDefault="008B59F2" w:rsidP="008B59F2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B59F2" w:rsidRPr="008B59F2" w:rsidRDefault="008B59F2" w:rsidP="008B59F2">
      <w:pPr>
        <w:keepNext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Определить объем воды, который необходимо дополнительно подать в водовод диаметром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=500 мм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длиной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l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=0,8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повышения давления в нем на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∆р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=5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.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Па. Деформацией трубопровода пренебречь.</w:t>
      </w:r>
    </w:p>
    <w:p w:rsidR="008B59F2" w:rsidRPr="008B59F2" w:rsidRDefault="008B59F2" w:rsidP="008B59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При гидравлическом испытании внутренних систем водоснабжения допускается падение испытательного давления в течение времени ∆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величину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∆р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=0,03 МПа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Определить допустимую вели-</w:t>
      </w:r>
    </w:p>
    <w:p w:rsidR="008B59F2" w:rsidRPr="008B59F2" w:rsidRDefault="008B59F2" w:rsidP="008B59F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чину утечки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∆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испытании системы вместимостью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=80 м</w:t>
      </w:r>
      <w:proofErr w:type="gramStart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отопительной системе (котел, радиаторы, трубопроводы и расширительный сосуд) небольшого дома содержится </w:t>
      </w:r>
      <w:proofErr w:type="gramStart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proofErr w:type="gramEnd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=0,3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воды. Сколько воды дополнительно войдет в расширительный сосуд при нагревании ее от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=20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 xml:space="preserve">2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=70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Определить среднюю толщину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δ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солевых отложений в герметичном водоводе внутренним диаметром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d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=400 мм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длиной</w:t>
      </w:r>
      <w:proofErr w:type="gramEnd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l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 км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Известно, что при выпуске воды в количестве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∆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=0,05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давление в водоводе падает на величину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∆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=0,9 МПа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Отложения по диаметру и длине водовода распределены равномерно.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Определить относительное изменение плотности воды при сжатии ее от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=1 МПа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=2 </w:t>
      </w:r>
      <w:proofErr w:type="gramStart"/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МПа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решении задачи использовать закон сохранения массы и формулы (4) и (5).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Определить наименьший объем расширительного резервуара, чтобы он полностью не опорожнялся, если минимальная температура в топке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=60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максимальная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=90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воды в системе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=0,5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В отопительный котел за 1 ч поступает объем воды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=20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температуре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=70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Какой объем воды выйдет за это же время из котла при нагревании ее до температуры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=90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Определить относительное изменение плотности воды при нагревании ее от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=15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proofErr w:type="gramStart"/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</w:t>
      </w:r>
      <w:proofErr w:type="gramEnd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=45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решении задачи использовать закон сохранения массы и зависимость (6).</w:t>
      </w:r>
    </w:p>
    <w:p w:rsidR="008B59F2" w:rsidRPr="008B59F2" w:rsidRDefault="008B59F2" w:rsidP="008B59F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1.9. При нагревании воды в отопительной системе (котел, радиаторы, трубопроводы и расширительный сосуд) от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1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=20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 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T</w:t>
      </w:r>
      <w:r w:rsidRPr="008B59F2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ru-RU"/>
        </w:rPr>
        <w:t>2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=90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 вошло в расширительный сосуд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44"/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=10 </w:t>
      </w:r>
      <w:proofErr w:type="gramStart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</w:t>
      </w:r>
      <w:proofErr w:type="gramEnd"/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Определить первоначальный объем системы.</w:t>
      </w:r>
    </w:p>
    <w:p w:rsidR="008B59F2" w:rsidRPr="008B59F2" w:rsidRDefault="008B59F2" w:rsidP="008B59F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Определить коэффициент температурного расширения жидкости, если известно, что при ее нагревании на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Т=50 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ru-RU"/>
        </w:rPr>
        <w:t>0</w:t>
      </w:r>
      <w:r w:rsidRPr="008B59F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объем изменился на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ym w:font="Symbol" w:char="F044"/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=0,3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Начальный объем жидкости </w:t>
      </w:r>
      <w:r w:rsidRPr="008B59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W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=10 м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8B5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9F2" w:rsidRPr="008B59F2" w:rsidRDefault="008B59F2" w:rsidP="008B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</w:pPr>
      <w:r w:rsidRPr="008B59F2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lastRenderedPageBreak/>
        <w:t>Задачи решить в тетради для лекций и загрузить в личный кабинет. При загрузке файла в личный кабинет, название файла должно со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впадать с названием дисциплины</w:t>
      </w:r>
      <w:r w:rsidRPr="008B59F2"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eastAsia="ru-RU"/>
        </w:rPr>
        <w:t>, обязательно указывайте дату проведения занятия.</w:t>
      </w:r>
    </w:p>
    <w:p w:rsidR="008B59F2" w:rsidRPr="008B59F2" w:rsidRDefault="008B59F2" w:rsidP="008B5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lang w:eastAsia="ru-RU"/>
        </w:rPr>
      </w:pPr>
      <w:r w:rsidRPr="008B59F2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Например: </w:t>
      </w:r>
      <w:proofErr w:type="spellStart"/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Гидрогазодинамика</w:t>
      </w:r>
      <w:proofErr w:type="spellEnd"/>
      <w:r w:rsidRPr="008B59F2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 (</w:t>
      </w:r>
      <w:proofErr w:type="spellStart"/>
      <w:r w:rsidRPr="008B59F2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Пр</w:t>
      </w:r>
      <w:proofErr w:type="spellEnd"/>
      <w:r w:rsidRPr="008B59F2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11</w:t>
      </w:r>
      <w:r w:rsidRPr="008B59F2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02</w:t>
      </w:r>
      <w:r w:rsidRPr="008B59F2"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i/>
          <w:color w:val="1F497D"/>
          <w:sz w:val="40"/>
          <w:szCs w:val="40"/>
          <w:u w:val="single"/>
          <w:lang w:eastAsia="ru-RU"/>
        </w:rPr>
        <w:t>2</w:t>
      </w:r>
      <w:bookmarkStart w:id="0" w:name="_GoBack"/>
      <w:bookmarkEnd w:id="0"/>
    </w:p>
    <w:p w:rsidR="002341BB" w:rsidRDefault="002341BB"/>
    <w:sectPr w:rsidR="0023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F2"/>
    <w:rsid w:val="002341BB"/>
    <w:rsid w:val="008B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BF218-E3EF-41B8-B8A8-A2C832E2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1</cp:revision>
  <dcterms:created xsi:type="dcterms:W3CDTF">2022-02-04T02:05:00Z</dcterms:created>
  <dcterms:modified xsi:type="dcterms:W3CDTF">2022-02-04T02:15:00Z</dcterms:modified>
</cp:coreProperties>
</file>