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6DA1" w:rsidRPr="00D152EC" w:rsidRDefault="00856DA1" w:rsidP="00856D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ГД-21-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2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35B90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Start w:id="0" w:name="_GoBack"/>
      <w:bookmarkEnd w:id="0"/>
      <w:r w:rsidRPr="00D15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56DA1" w:rsidRPr="00D152EC" w:rsidRDefault="00856DA1" w:rsidP="00856D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Иностранный язык</w:t>
      </w:r>
    </w:p>
    <w:p w:rsidR="00856DA1" w:rsidRPr="00D152EC" w:rsidRDefault="00856DA1" w:rsidP="00856D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Еремина В.М.</w:t>
      </w:r>
    </w:p>
    <w:p w:rsidR="00856DA1" w:rsidRDefault="00856DA1" w:rsidP="00856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8.02.22</w:t>
      </w:r>
      <w:r w:rsidRPr="00D152EC">
        <w:rPr>
          <w:rFonts w:ascii="Times New Roman" w:hAnsi="Times New Roman" w:cs="Times New Roman"/>
          <w:sz w:val="28"/>
          <w:szCs w:val="28"/>
        </w:rPr>
        <w:t xml:space="preserve"> занятие будет проводиться по расписанию в системе BigBlueButton, вход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2EC">
        <w:rPr>
          <w:rFonts w:ascii="Times New Roman" w:hAnsi="Times New Roman" w:cs="Times New Roman"/>
          <w:sz w:val="28"/>
          <w:szCs w:val="28"/>
        </w:rPr>
        <w:t>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6F24A9">
          <w:rPr>
            <w:rStyle w:val="a3"/>
            <w:rFonts w:ascii="Times New Roman" w:hAnsi="Times New Roman" w:cs="Times New Roman"/>
            <w:sz w:val="28"/>
            <w:szCs w:val="28"/>
          </w:rPr>
          <w:t>http://disrm1.zabgu.ru/b/j2c-rr3-p37</w:t>
        </w:r>
      </w:hyperlink>
    </w:p>
    <w:p w:rsidR="00856DA1" w:rsidRPr="00D152EC" w:rsidRDefault="00856DA1" w:rsidP="00856D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нужно иметь учебник Журавлевой Р.И.</w:t>
      </w:r>
      <w:r w:rsidRPr="00D1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виде.  Работа будет по упражнениям, </w:t>
      </w:r>
      <w:r>
        <w:rPr>
          <w:rFonts w:ascii="Times New Roman" w:hAnsi="Times New Roman" w:cs="Times New Roman"/>
          <w:sz w:val="28"/>
          <w:szCs w:val="28"/>
          <w:lang w:val="en-US"/>
        </w:rPr>
        <w:t>Unit</w:t>
      </w:r>
      <w:r w:rsidRPr="00D152EC">
        <w:rPr>
          <w:rFonts w:ascii="Times New Roman" w:hAnsi="Times New Roman" w:cs="Times New Roman"/>
          <w:sz w:val="28"/>
          <w:szCs w:val="28"/>
        </w:rPr>
        <w:t xml:space="preserve"> 4, </w:t>
      </w:r>
      <w:r>
        <w:rPr>
          <w:rFonts w:ascii="Times New Roman" w:hAnsi="Times New Roman" w:cs="Times New Roman"/>
          <w:sz w:val="28"/>
          <w:szCs w:val="28"/>
        </w:rPr>
        <w:t>стр. 117 – 123.</w:t>
      </w:r>
    </w:p>
    <w:p w:rsidR="00470CFC" w:rsidRDefault="00470CFC"/>
    <w:sectPr w:rsidR="004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A1"/>
    <w:rsid w:val="00470CFC"/>
    <w:rsid w:val="00856DA1"/>
    <w:rsid w:val="00C3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2BF1"/>
  <w15:chartTrackingRefBased/>
  <w15:docId w15:val="{DC73E0A9-1180-4BED-B1C6-04FA567E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2022-02-06T09:36:00Z</dcterms:created>
  <dcterms:modified xsi:type="dcterms:W3CDTF">2022-02-06T09:40:00Z</dcterms:modified>
</cp:coreProperties>
</file>