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2096">
        <w:rPr>
          <w:rFonts w:ascii="Times New Roman" w:hAnsi="Times New Roman" w:cs="Times New Roman"/>
          <w:b/>
          <w:sz w:val="28"/>
          <w:szCs w:val="28"/>
        </w:rPr>
        <w:t>Гр. ГД-21-1,2,3</w:t>
      </w:r>
    </w:p>
    <w:p w:rsidR="00FE0672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2096">
        <w:rPr>
          <w:rFonts w:ascii="Times New Roman" w:hAnsi="Times New Roman" w:cs="Times New Roman"/>
          <w:b/>
          <w:sz w:val="28"/>
          <w:szCs w:val="28"/>
          <w:u w:val="single"/>
        </w:rPr>
        <w:t>Экономическая теория</w:t>
      </w:r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>Лекция – 9 февраля 2022 г.</w:t>
      </w:r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>3 пара (12.00 ч.)</w:t>
      </w:r>
    </w:p>
    <w:p w:rsidR="003E2096" w:rsidRPr="0032306D" w:rsidRDefault="003E2096" w:rsidP="003E209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 xml:space="preserve">Ссылка на занятие: </w:t>
      </w:r>
      <w:hyperlink r:id="rId5" w:tgtFrame="_blank" w:history="1">
        <w:r w:rsidRPr="0032306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https://disrm2.zabgu.ru/b/77v-prx-ukz</w:t>
        </w:r>
      </w:hyperlink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2096" w:rsidRPr="003E2096" w:rsidSect="00C0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96"/>
    <w:rsid w:val="003E2096"/>
    <w:rsid w:val="007903CF"/>
    <w:rsid w:val="00904B2F"/>
    <w:rsid w:val="00C02A26"/>
    <w:rsid w:val="00C63DCB"/>
    <w:rsid w:val="00C6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0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2.zabgu.ru/b/77v-prx-u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MasalovPV</dc:creator>
  <cp:lastModifiedBy>Ладыгина Ирина Владимировна</cp:lastModifiedBy>
  <cp:revision>2</cp:revision>
  <dcterms:created xsi:type="dcterms:W3CDTF">2022-02-08T05:58:00Z</dcterms:created>
  <dcterms:modified xsi:type="dcterms:W3CDTF">2022-02-08T05:58:00Z</dcterms:modified>
</cp:coreProperties>
</file>