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D2" w:rsidRDefault="008418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анализа исходной документации по проекту, описать два пункта пояснительной записки к курсовой работе:</w:t>
      </w:r>
    </w:p>
    <w:p w:rsidR="008418D2" w:rsidRPr="008418D2" w:rsidRDefault="008418D2" w:rsidP="008418D2">
      <w:pPr>
        <w:rPr>
          <w:rFonts w:ascii="Times New Roman" w:hAnsi="Times New Roman" w:cs="Times New Roman"/>
          <w:sz w:val="28"/>
        </w:rPr>
      </w:pPr>
      <w:r w:rsidRPr="008418D2">
        <w:rPr>
          <w:rFonts w:ascii="Times New Roman" w:hAnsi="Times New Roman" w:cs="Times New Roman"/>
          <w:sz w:val="28"/>
        </w:rPr>
        <w:t>1.4.1. Основные параметры кондиций на минеральное сырье.</w:t>
      </w:r>
    </w:p>
    <w:p w:rsidR="00DF2BC5" w:rsidRPr="008418D2" w:rsidRDefault="008418D2" w:rsidP="008418D2">
      <w:pPr>
        <w:rPr>
          <w:rFonts w:ascii="Times New Roman" w:hAnsi="Times New Roman" w:cs="Times New Roman"/>
          <w:sz w:val="28"/>
        </w:rPr>
      </w:pPr>
      <w:r w:rsidRPr="008418D2">
        <w:rPr>
          <w:rFonts w:ascii="Times New Roman" w:hAnsi="Times New Roman" w:cs="Times New Roman"/>
          <w:sz w:val="28"/>
        </w:rPr>
        <w:t>1.4.2. Категории запасов и прогнозных ресурсов на месторождении.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DF2BC5" w:rsidRPr="0084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A"/>
    <w:rsid w:val="006948EA"/>
    <w:rsid w:val="008418D2"/>
    <w:rsid w:val="00D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Маниковский</dc:creator>
  <cp:keywords/>
  <dc:description/>
  <cp:lastModifiedBy>Павел Маниковский</cp:lastModifiedBy>
  <cp:revision>2</cp:revision>
  <dcterms:created xsi:type="dcterms:W3CDTF">2021-11-08T06:01:00Z</dcterms:created>
  <dcterms:modified xsi:type="dcterms:W3CDTF">2021-11-08T06:03:00Z</dcterms:modified>
</cp:coreProperties>
</file>