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ge1"/>
      <w:bookmarkEnd w:id="0"/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«Забайкальский государственный университет»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(ФГБОУ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»)</w:t>
      </w:r>
    </w:p>
    <w:p w:rsidR="002B35D9" w:rsidRDefault="002B35D9" w:rsidP="002B35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ГОРНЫЙ ФАКУЛЬТЕТ</w:t>
      </w:r>
    </w:p>
    <w:p w:rsidR="002B35D9" w:rsidRDefault="002B35D9" w:rsidP="002B35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Кафедра: Открытых горных работ</w:t>
      </w:r>
    </w:p>
    <w:p w:rsidR="002B35D9" w:rsidRDefault="002B35D9" w:rsidP="002B35D9">
      <w:pPr>
        <w:pStyle w:val="a3"/>
        <w:spacing w:beforeAutospacing="0" w:after="0" w:line="360" w:lineRule="auto"/>
        <w:ind w:right="-1" w:firstLine="709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 w:firstLine="709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Pr="00786050" w:rsidRDefault="002B35D9" w:rsidP="002B35D9">
      <w:pPr>
        <w:pStyle w:val="a3"/>
        <w:spacing w:beforeAutospacing="0" w:after="0"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 №</w:t>
      </w:r>
      <w:r w:rsidR="00786050">
        <w:rPr>
          <w:b/>
          <w:sz w:val="28"/>
          <w:szCs w:val="28"/>
        </w:rPr>
        <w:t>4</w:t>
      </w:r>
      <w:bookmarkStart w:id="1" w:name="_GoBack"/>
      <w:bookmarkEnd w:id="1"/>
    </w:p>
    <w:p w:rsidR="002B35D9" w:rsidRDefault="002B35D9" w:rsidP="002B35D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Компьютерное моделирование в горном деле.</w:t>
      </w: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="00D1174A">
        <w:rPr>
          <w:b/>
          <w:sz w:val="28"/>
          <w:szCs w:val="28"/>
        </w:rPr>
        <w:t>Трехмерные инструменты</w:t>
      </w:r>
      <w:r w:rsidR="0071575F">
        <w:rPr>
          <w:b/>
          <w:sz w:val="28"/>
          <w:szCs w:val="28"/>
        </w:rPr>
        <w:t xml:space="preserve"> </w:t>
      </w:r>
      <w:r w:rsidR="00D1174A">
        <w:rPr>
          <w:b/>
          <w:sz w:val="28"/>
          <w:szCs w:val="28"/>
        </w:rPr>
        <w:t>моделирования</w:t>
      </w:r>
      <w:r w:rsidR="0071575F">
        <w:rPr>
          <w:b/>
          <w:sz w:val="28"/>
          <w:szCs w:val="28"/>
        </w:rPr>
        <w:t xml:space="preserve"> в </w:t>
      </w:r>
      <w:r w:rsidR="00A04A06">
        <w:rPr>
          <w:b/>
          <w:sz w:val="28"/>
          <w:szCs w:val="28"/>
        </w:rPr>
        <w:t xml:space="preserve">САПР </w:t>
      </w:r>
      <w:r w:rsidR="0071575F">
        <w:rPr>
          <w:b/>
          <w:sz w:val="28"/>
          <w:szCs w:val="28"/>
          <w:lang w:val="en-US"/>
        </w:rPr>
        <w:t>Autodesk</w:t>
      </w:r>
      <w:r w:rsidR="0071575F" w:rsidRPr="0071575F">
        <w:rPr>
          <w:b/>
          <w:sz w:val="28"/>
          <w:szCs w:val="28"/>
        </w:rPr>
        <w:t xml:space="preserve"> </w:t>
      </w:r>
      <w:r w:rsidR="0071575F">
        <w:rPr>
          <w:b/>
          <w:sz w:val="28"/>
          <w:szCs w:val="28"/>
          <w:lang w:val="en-US"/>
        </w:rPr>
        <w:t>AutoCAD</w:t>
      </w:r>
      <w:r>
        <w:rPr>
          <w:sz w:val="28"/>
          <w:szCs w:val="28"/>
        </w:rPr>
        <w:t>».</w:t>
      </w: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Выполнил: </w:t>
      </w: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 группы Г</w:t>
      </w:r>
      <w:proofErr w:type="gramStart"/>
      <w:r>
        <w:rPr>
          <w:color w:val="000000"/>
          <w:sz w:val="28"/>
          <w:szCs w:val="28"/>
        </w:rPr>
        <w:t>Д(</w:t>
      </w:r>
      <w:proofErr w:type="gramEnd"/>
      <w:r>
        <w:rPr>
          <w:color w:val="000000"/>
          <w:sz w:val="28"/>
          <w:szCs w:val="28"/>
        </w:rPr>
        <w:t>ГО)-17, Иванов И.И.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Проверил: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преподаватель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b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Маниковский</w:t>
      </w:r>
      <w:proofErr w:type="spellEnd"/>
      <w:r>
        <w:rPr>
          <w:sz w:val="28"/>
          <w:szCs w:val="28"/>
        </w:rPr>
        <w:t xml:space="preserve"> П.М.</w:t>
      </w: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 2020 г.</w:t>
      </w:r>
    </w:p>
    <w:p w:rsidR="00AB3BF3" w:rsidRDefault="00AB3BF3"/>
    <w:p w:rsidR="0096340E" w:rsidRDefault="0096340E">
      <w:pPr>
        <w:rPr>
          <w:rFonts w:ascii="Times New Roman" w:hAnsi="Times New Roman" w:cs="Times New Roman"/>
          <w:sz w:val="28"/>
        </w:rPr>
      </w:pPr>
      <w:r w:rsidRPr="0096340E">
        <w:rPr>
          <w:rFonts w:ascii="Times New Roman" w:hAnsi="Times New Roman" w:cs="Times New Roman"/>
          <w:sz w:val="28"/>
        </w:rPr>
        <w:lastRenderedPageBreak/>
        <w:t xml:space="preserve">Цель работы: </w:t>
      </w:r>
      <w:r w:rsidR="0071575F">
        <w:rPr>
          <w:rFonts w:ascii="Times New Roman" w:hAnsi="Times New Roman" w:cs="Times New Roman"/>
          <w:sz w:val="28"/>
        </w:rPr>
        <w:t xml:space="preserve">Освоить инструменты </w:t>
      </w:r>
      <w:r w:rsidR="00D1174A">
        <w:rPr>
          <w:rFonts w:ascii="Times New Roman" w:hAnsi="Times New Roman" w:cs="Times New Roman"/>
          <w:sz w:val="28"/>
        </w:rPr>
        <w:t>трехмерного моделирования</w:t>
      </w:r>
      <w:r w:rsidR="0071575F">
        <w:rPr>
          <w:rFonts w:ascii="Times New Roman" w:hAnsi="Times New Roman" w:cs="Times New Roman"/>
          <w:sz w:val="28"/>
        </w:rPr>
        <w:t xml:space="preserve"> в системе автоматизированного проектирования </w:t>
      </w:r>
      <w:r w:rsidR="0071575F">
        <w:rPr>
          <w:rFonts w:ascii="Times New Roman" w:hAnsi="Times New Roman" w:cs="Times New Roman"/>
          <w:sz w:val="28"/>
          <w:lang w:val="en-US"/>
        </w:rPr>
        <w:t>Autodesk</w:t>
      </w:r>
      <w:r w:rsidR="0071575F" w:rsidRPr="0071575F">
        <w:rPr>
          <w:rFonts w:ascii="Times New Roman" w:hAnsi="Times New Roman" w:cs="Times New Roman"/>
          <w:sz w:val="28"/>
        </w:rPr>
        <w:t xml:space="preserve"> </w:t>
      </w:r>
      <w:r w:rsidR="0071575F">
        <w:rPr>
          <w:rFonts w:ascii="Times New Roman" w:hAnsi="Times New Roman" w:cs="Times New Roman"/>
          <w:sz w:val="28"/>
          <w:lang w:val="en-US"/>
        </w:rPr>
        <w:t>AutoCAD</w:t>
      </w:r>
      <w:r w:rsidRPr="0096340E">
        <w:rPr>
          <w:rFonts w:ascii="Times New Roman" w:hAnsi="Times New Roman" w:cs="Times New Roman"/>
          <w:sz w:val="28"/>
        </w:rPr>
        <w:t>.</w:t>
      </w:r>
    </w:p>
    <w:p w:rsidR="0096340E" w:rsidRDefault="009634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 работы: </w:t>
      </w:r>
    </w:p>
    <w:p w:rsidR="0096340E" w:rsidRPr="0096340E" w:rsidRDefault="0071575F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макет</w:t>
      </w:r>
      <w:r w:rsidR="00EE3D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, выданно</w:t>
      </w:r>
      <w:r w:rsidR="00EE3DB5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к лабораторной работе, выполнить чертеж </w:t>
      </w:r>
      <w:r w:rsidR="00EE3DB5">
        <w:rPr>
          <w:rFonts w:ascii="Times New Roman" w:hAnsi="Times New Roman" w:cs="Times New Roman"/>
          <w:sz w:val="28"/>
        </w:rPr>
        <w:t>детали планка</w:t>
      </w:r>
      <w:r w:rsidR="004534A3">
        <w:rPr>
          <w:rFonts w:ascii="Times New Roman" w:hAnsi="Times New Roman" w:cs="Times New Roman"/>
          <w:sz w:val="28"/>
        </w:rPr>
        <w:t xml:space="preserve"> в М </w:t>
      </w:r>
      <w:r w:rsidR="009612B1">
        <w:rPr>
          <w:rFonts w:ascii="Times New Roman" w:hAnsi="Times New Roman" w:cs="Times New Roman"/>
          <w:sz w:val="28"/>
        </w:rPr>
        <w:t>1</w:t>
      </w:r>
      <w:r w:rsidR="004534A3">
        <w:rPr>
          <w:rFonts w:ascii="Times New Roman" w:hAnsi="Times New Roman" w:cs="Times New Roman"/>
          <w:sz w:val="28"/>
        </w:rPr>
        <w:t>:1</w:t>
      </w:r>
      <w:r w:rsidR="0096340E">
        <w:rPr>
          <w:rFonts w:ascii="Times New Roman" w:hAnsi="Times New Roman" w:cs="Times New Roman"/>
          <w:sz w:val="28"/>
        </w:rPr>
        <w:t>.</w:t>
      </w:r>
    </w:p>
    <w:p w:rsidR="0096340E" w:rsidRPr="0096340E" w:rsidRDefault="00EE3DB5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помощью освоенных инструментов трехмерного моделирования и инструмента «Базовый вид – из пространства модели» создать изометрическое изображение детали планка.</w:t>
      </w:r>
    </w:p>
    <w:p w:rsidR="0096340E" w:rsidRPr="0064690E" w:rsidRDefault="00EE3DB5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Используя функции простановки размеров и </w:t>
      </w:r>
      <w:proofErr w:type="spellStart"/>
      <w:r>
        <w:rPr>
          <w:rFonts w:ascii="Times New Roman" w:hAnsi="Times New Roman" w:cs="Times New Roman"/>
          <w:sz w:val="28"/>
        </w:rPr>
        <w:t>мультилиний</w:t>
      </w:r>
      <w:proofErr w:type="spellEnd"/>
      <w:r>
        <w:rPr>
          <w:rFonts w:ascii="Times New Roman" w:hAnsi="Times New Roman" w:cs="Times New Roman"/>
          <w:sz w:val="28"/>
        </w:rPr>
        <w:t xml:space="preserve"> выполнить нанесение размеров на деталь</w:t>
      </w:r>
      <w:r w:rsidRPr="0096340E">
        <w:rPr>
          <w:rFonts w:ascii="Times New Roman" w:hAnsi="Times New Roman" w:cs="Times New Roman"/>
          <w:sz w:val="28"/>
        </w:rPr>
        <w:t>.</w:t>
      </w:r>
    </w:p>
    <w:p w:rsidR="0064690E" w:rsidRDefault="0064690E" w:rsidP="007860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Выполнить чертеж детали «Планка» в масштабе 1:1 в трех видах и прямоугольной (ортогональной) изометрической проекции, оформить </w:t>
      </w:r>
      <w:r w:rsidR="00786050">
        <w:rPr>
          <w:rFonts w:ascii="Times New Roman" w:hAnsi="Times New Roman" w:cs="Times New Roman"/>
          <w:sz w:val="28"/>
        </w:rPr>
        <w:t xml:space="preserve">чертеж согласно ГОСТ </w:t>
      </w:r>
      <w:r w:rsidR="00786050" w:rsidRPr="00786050">
        <w:rPr>
          <w:rFonts w:ascii="Times New Roman" w:hAnsi="Times New Roman" w:cs="Times New Roman"/>
          <w:sz w:val="28"/>
        </w:rPr>
        <w:t xml:space="preserve"> 2.851-75.  Горная графическая документация. Общие правила выполнения горных чертежей</w:t>
      </w:r>
      <w:r w:rsidR="00786050">
        <w:rPr>
          <w:rFonts w:ascii="Times New Roman" w:hAnsi="Times New Roman" w:cs="Times New Roman"/>
          <w:sz w:val="28"/>
          <w:lang w:val="en-US"/>
        </w:rPr>
        <w:t>.</w:t>
      </w:r>
    </w:p>
    <w:p w:rsidR="00A04A06" w:rsidRDefault="00A04A06" w:rsidP="005F3DDB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теоретические сведения:</w:t>
      </w:r>
    </w:p>
    <w:p w:rsidR="00A04A06" w:rsidRDefault="00A04A06" w:rsidP="00A04A06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A04A06">
        <w:rPr>
          <w:rFonts w:ascii="Times New Roman" w:hAnsi="Times New Roman" w:cs="Times New Roman"/>
          <w:sz w:val="28"/>
        </w:rPr>
        <w:t>AutoCAD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 — двух- и трёхмерная система автоматизированного проектирования</w:t>
      </w:r>
      <w:r>
        <w:rPr>
          <w:rFonts w:ascii="Times New Roman" w:hAnsi="Times New Roman" w:cs="Times New Roman"/>
          <w:sz w:val="28"/>
        </w:rPr>
        <w:t xml:space="preserve"> (САПР)</w:t>
      </w:r>
      <w:r w:rsidRPr="00A04A06">
        <w:rPr>
          <w:rFonts w:ascii="Times New Roman" w:hAnsi="Times New Roman" w:cs="Times New Roman"/>
          <w:sz w:val="28"/>
        </w:rPr>
        <w:t xml:space="preserve"> и черчения, разработанная компанией </w:t>
      </w:r>
      <w:proofErr w:type="spellStart"/>
      <w:r w:rsidRPr="00A04A06">
        <w:rPr>
          <w:rFonts w:ascii="Times New Roman" w:hAnsi="Times New Roman" w:cs="Times New Roman"/>
          <w:sz w:val="28"/>
        </w:rPr>
        <w:t>Autodesk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. Первая версия системы была выпущена в 1982 году. </w:t>
      </w:r>
      <w:proofErr w:type="spellStart"/>
      <w:r w:rsidRPr="00A04A06">
        <w:rPr>
          <w:rFonts w:ascii="Times New Roman" w:hAnsi="Times New Roman" w:cs="Times New Roman"/>
          <w:sz w:val="28"/>
        </w:rPr>
        <w:t>AutoCAD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 и специализированные приложения на его основе нашли широкое применение в машиностроении, строительстве, архитектуре и других отраслях промышленности. Программа выпускается на 18 языках. Уровень локализации варьирует от полной адаптации до перевода только справочной документации. Русскоязычная версия локализована полностью, включая интерфейс командной строки и всю документацию, кроме руководства по программированию</w:t>
      </w:r>
      <w:r>
        <w:rPr>
          <w:rFonts w:ascii="Times New Roman" w:hAnsi="Times New Roman" w:cs="Times New Roman"/>
          <w:sz w:val="28"/>
        </w:rPr>
        <w:t>.</w:t>
      </w:r>
    </w:p>
    <w:p w:rsidR="005F3DDB" w:rsidRDefault="005F3DDB" w:rsidP="00A04A0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работы:</w:t>
      </w:r>
    </w:p>
    <w:p w:rsidR="00D80848" w:rsidRPr="00D80848" w:rsidRDefault="00D80848" w:rsidP="00D80848">
      <w:pPr>
        <w:rPr>
          <w:rFonts w:ascii="Times New Roman" w:hAnsi="Times New Roman" w:cs="Times New Roman"/>
          <w:sz w:val="28"/>
        </w:rPr>
      </w:pPr>
      <w:r w:rsidRPr="00D80848">
        <w:rPr>
          <w:rFonts w:ascii="Times New Roman" w:hAnsi="Times New Roman" w:cs="Times New Roman"/>
          <w:sz w:val="28"/>
        </w:rPr>
        <w:t>Создайте изометрическую планку, как показано на рисунке.</w:t>
      </w:r>
    </w:p>
    <w:p w:rsidR="00D80848" w:rsidRDefault="00D80848" w:rsidP="00D8084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624943" cy="2354680"/>
            <wp:effectExtent l="0" t="0" r="0" b="7620"/>
            <wp:docPr id="6" name="Рисунок 6" descr="C:\Users\manik\AppData\Local\Microsoft\Windows\INetCache\Content.Word\Изометрическая п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nik\AppData\Local\Microsoft\Windows\INetCache\Content.Word\Изометрическая пла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974" cy="235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8E" w:rsidRDefault="00D80848" w:rsidP="00F9208E">
      <w:pPr>
        <w:jc w:val="both"/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2805" cy="4615815"/>
            <wp:effectExtent l="0" t="0" r="0" b="0"/>
            <wp:docPr id="9" name="Рисунок 9" descr="C:\Users\manik\AppData\Local\Microsoft\Windows\INetCache\Content.Word\Практика_5.01_Нанесение_размеров_на_план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nik\AppData\Local\Microsoft\Windows\INetCache\Content.Word\Практика_5.01_Нанесение_размеров_на_планку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61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8E" w:rsidRDefault="00F9208E" w:rsidP="00F9208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9208E">
        <w:t xml:space="preserve"> </w:t>
      </w:r>
      <w:r w:rsidRPr="00F9208E">
        <w:rPr>
          <w:rFonts w:ascii="Times New Roman" w:hAnsi="Times New Roman" w:cs="Times New Roman"/>
          <w:sz w:val="28"/>
        </w:rPr>
        <w:t xml:space="preserve">Создайте три слоя, как показано на рисунке (слой </w:t>
      </w:r>
      <w:proofErr w:type="spellStart"/>
      <w:r w:rsidRPr="00F9208E">
        <w:rPr>
          <w:rFonts w:ascii="Times New Roman" w:hAnsi="Times New Roman" w:cs="Times New Roman"/>
          <w:sz w:val="28"/>
        </w:rPr>
        <w:t>Defpoints</w:t>
      </w:r>
      <w:proofErr w:type="spellEnd"/>
      <w:r w:rsidRPr="00F9208E">
        <w:rPr>
          <w:rFonts w:ascii="Times New Roman" w:hAnsi="Times New Roman" w:cs="Times New Roman"/>
          <w:sz w:val="28"/>
        </w:rPr>
        <w:t xml:space="preserve"> служебный и его создавать не нужно). Установите «Основной» слой текущим.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F9208E" w:rsidRDefault="0064690E" w:rsidP="00F9208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3.5pt">
            <v:imagedata r:id="rId10" o:title="Слои"/>
          </v:shape>
        </w:pict>
      </w:r>
    </w:p>
    <w:p w:rsidR="00F9208E" w:rsidRPr="00F9208E" w:rsidRDefault="00F9208E" w:rsidP="00F920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Вычертите</w:t>
      </w:r>
      <w:r w:rsidRPr="00F9208E">
        <w:rPr>
          <w:rFonts w:ascii="Times New Roman" w:hAnsi="Times New Roman" w:cs="Times New Roman"/>
          <w:sz w:val="28"/>
        </w:rPr>
        <w:t xml:space="preserve"> нижний уровень планки согласно размерам, указанным </w:t>
      </w:r>
      <w:r>
        <w:rPr>
          <w:rFonts w:ascii="Times New Roman" w:hAnsi="Times New Roman" w:cs="Times New Roman"/>
          <w:sz w:val="28"/>
        </w:rPr>
        <w:t xml:space="preserve">на рисунке выше. </w:t>
      </w:r>
      <w:r w:rsidRPr="00F9208E">
        <w:rPr>
          <w:rFonts w:ascii="Times New Roman" w:hAnsi="Times New Roman" w:cs="Times New Roman"/>
          <w:sz w:val="28"/>
        </w:rPr>
        <w:t>Используя команду «Копировать объекты в новый слой» создайте два новых уровня планки сразу разнесенных по слоям.</w:t>
      </w:r>
      <w:r>
        <w:rPr>
          <w:rFonts w:ascii="Times New Roman" w:hAnsi="Times New Roman" w:cs="Times New Roman"/>
          <w:sz w:val="28"/>
        </w:rPr>
        <w:t xml:space="preserve"> </w:t>
      </w:r>
      <w:r w:rsidRPr="00F9208E">
        <w:rPr>
          <w:rFonts w:ascii="Times New Roman" w:hAnsi="Times New Roman" w:cs="Times New Roman"/>
          <w:sz w:val="28"/>
        </w:rPr>
        <w:t>Приведите планку к виду, показан</w:t>
      </w:r>
      <w:r>
        <w:rPr>
          <w:rFonts w:ascii="Times New Roman" w:hAnsi="Times New Roman" w:cs="Times New Roman"/>
          <w:sz w:val="28"/>
        </w:rPr>
        <w:t>н</w:t>
      </w:r>
      <w:r w:rsidRPr="00F9208E">
        <w:rPr>
          <w:rFonts w:ascii="Times New Roman" w:hAnsi="Times New Roman" w:cs="Times New Roman"/>
          <w:sz w:val="28"/>
        </w:rPr>
        <w:t>ому на рисунк</w:t>
      </w:r>
      <w:r>
        <w:rPr>
          <w:rFonts w:ascii="Times New Roman" w:hAnsi="Times New Roman" w:cs="Times New Roman"/>
          <w:sz w:val="28"/>
        </w:rPr>
        <w:t>ах</w:t>
      </w:r>
      <w:r w:rsidRPr="00F9208E">
        <w:rPr>
          <w:rFonts w:ascii="Times New Roman" w:hAnsi="Times New Roman" w:cs="Times New Roman"/>
          <w:sz w:val="28"/>
        </w:rPr>
        <w:t xml:space="preserve"> ниже. Все объекты разместите в слое «Основной».</w:t>
      </w:r>
    </w:p>
    <w:p w:rsidR="00F9208E" w:rsidRPr="00F9208E" w:rsidRDefault="00F9208E" w:rsidP="00F920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9208E" w:rsidRDefault="00F9208E" w:rsidP="00F9208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005943" cy="2719651"/>
            <wp:effectExtent l="0" t="0" r="0" b="5080"/>
            <wp:docPr id="10" name="Рисунок 10" descr="C:\Users\manik\AppData\Local\Microsoft\Windows\INetCache\Content.Word\3 сл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anik\AppData\Local\Microsoft\Windows\INetCache\Content.Word\3 сло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943" cy="271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8E" w:rsidRDefault="00F9208E" w:rsidP="00F9208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9208E" w:rsidRDefault="00F9208E" w:rsidP="00F9208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6FAD533" wp14:editId="5FD1AD50">
            <wp:extent cx="3624943" cy="2354680"/>
            <wp:effectExtent l="0" t="0" r="0" b="7620"/>
            <wp:docPr id="12" name="Рисунок 12" descr="C:\Users\manik\AppData\Local\Microsoft\Windows\INetCache\Content.Word\Изометрическая п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nik\AppData\Local\Microsoft\Windows\INetCache\Content.Word\Изометрическая пла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974" cy="235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8E" w:rsidRDefault="00F9208E" w:rsidP="00F920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9208E">
        <w:rPr>
          <w:rFonts w:ascii="Times New Roman" w:hAnsi="Times New Roman" w:cs="Times New Roman"/>
          <w:sz w:val="28"/>
        </w:rPr>
        <w:lastRenderedPageBreak/>
        <w:t>Расстояние между уровнями планки определяется размерами разреза. Между нижним и средним уровнем 10 единиц и между средним и верхним 5 единиц.</w:t>
      </w:r>
    </w:p>
    <w:p w:rsidR="00D1174A" w:rsidRPr="00D1174A" w:rsidRDefault="00D1174A" w:rsidP="00F920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 xml:space="preserve">Чтобы Ваши чертежи </w:t>
      </w:r>
      <w:r w:rsidR="00D6073F">
        <w:rPr>
          <w:rFonts w:ascii="Times New Roman" w:hAnsi="Times New Roman" w:cs="Times New Roman"/>
          <w:sz w:val="28"/>
        </w:rPr>
        <w:t>были корректно выполнены</w:t>
      </w:r>
      <w:r w:rsidR="00D80848">
        <w:rPr>
          <w:rFonts w:ascii="Times New Roman" w:hAnsi="Times New Roman" w:cs="Times New Roman"/>
          <w:sz w:val="28"/>
        </w:rPr>
        <w:t>,</w:t>
      </w:r>
      <w:r w:rsidR="00D6073F">
        <w:rPr>
          <w:rFonts w:ascii="Times New Roman" w:hAnsi="Times New Roman" w:cs="Times New Roman"/>
          <w:sz w:val="28"/>
        </w:rPr>
        <w:t xml:space="preserve"> используйте следующие шрифты</w:t>
      </w:r>
      <w:r w:rsidRPr="00D1174A">
        <w:rPr>
          <w:rFonts w:ascii="Times New Roman" w:hAnsi="Times New Roman" w:cs="Times New Roman"/>
          <w:sz w:val="28"/>
        </w:rPr>
        <w:t>:</w:t>
      </w:r>
    </w:p>
    <w:p w:rsidR="00D1174A" w:rsidRPr="0090472A" w:rsidRDefault="00D1174A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472A">
        <w:rPr>
          <w:rFonts w:ascii="Times New Roman" w:hAnsi="Times New Roman" w:cs="Times New Roman"/>
          <w:sz w:val="28"/>
        </w:rPr>
        <w:t xml:space="preserve">1. </w:t>
      </w:r>
      <w:r w:rsidRPr="00D1174A">
        <w:rPr>
          <w:rFonts w:ascii="Times New Roman" w:hAnsi="Times New Roman" w:cs="Times New Roman"/>
          <w:sz w:val="28"/>
          <w:lang w:val="en-US"/>
        </w:rPr>
        <w:t>GOST</w:t>
      </w:r>
      <w:r w:rsidRPr="0090472A">
        <w:rPr>
          <w:rFonts w:ascii="Times New Roman" w:hAnsi="Times New Roman" w:cs="Times New Roman"/>
          <w:sz w:val="28"/>
        </w:rPr>
        <w:t>_</w:t>
      </w:r>
      <w:r w:rsidRPr="00D1174A">
        <w:rPr>
          <w:rFonts w:ascii="Times New Roman" w:hAnsi="Times New Roman" w:cs="Times New Roman"/>
          <w:sz w:val="28"/>
          <w:lang w:val="en-US"/>
        </w:rPr>
        <w:t>COMMON</w:t>
      </w:r>
    </w:p>
    <w:p w:rsidR="00D1174A" w:rsidRPr="0090472A" w:rsidRDefault="00D1174A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472A">
        <w:rPr>
          <w:rFonts w:ascii="Times New Roman" w:hAnsi="Times New Roman" w:cs="Times New Roman"/>
          <w:sz w:val="28"/>
        </w:rPr>
        <w:t xml:space="preserve">2. </w:t>
      </w:r>
      <w:r w:rsidRPr="00D1174A">
        <w:rPr>
          <w:rFonts w:ascii="Times New Roman" w:hAnsi="Times New Roman" w:cs="Times New Roman"/>
          <w:sz w:val="28"/>
          <w:lang w:val="en-US"/>
        </w:rPr>
        <w:t>GOST</w:t>
      </w:r>
      <w:r w:rsidRPr="0090472A">
        <w:rPr>
          <w:rFonts w:ascii="Times New Roman" w:hAnsi="Times New Roman" w:cs="Times New Roman"/>
          <w:sz w:val="28"/>
        </w:rPr>
        <w:t>_</w:t>
      </w:r>
      <w:r w:rsidRPr="00D1174A">
        <w:rPr>
          <w:rFonts w:ascii="Times New Roman" w:hAnsi="Times New Roman" w:cs="Times New Roman"/>
          <w:sz w:val="28"/>
          <w:lang w:val="en-US"/>
        </w:rPr>
        <w:t>COMMON</w:t>
      </w:r>
      <w:r w:rsidRPr="0090472A">
        <w:rPr>
          <w:rFonts w:ascii="Times New Roman" w:hAnsi="Times New Roman" w:cs="Times New Roman"/>
          <w:sz w:val="28"/>
        </w:rPr>
        <w:t>_</w:t>
      </w:r>
      <w:r w:rsidRPr="00D1174A">
        <w:rPr>
          <w:rFonts w:ascii="Times New Roman" w:hAnsi="Times New Roman" w:cs="Times New Roman"/>
          <w:sz w:val="28"/>
          <w:lang w:val="en-US"/>
        </w:rPr>
        <w:t>ITALIC</w:t>
      </w:r>
    </w:p>
    <w:p w:rsidR="00D1174A" w:rsidRPr="00D1174A" w:rsidRDefault="00D1174A" w:rsidP="00D6073F">
      <w:pPr>
        <w:spacing w:before="240"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Для указания размеров, в которых есть символ Х, нужно использовать латиницу.</w:t>
      </w:r>
    </w:p>
    <w:p w:rsidR="00D1174A" w:rsidRPr="00D1174A" w:rsidRDefault="00D1174A" w:rsidP="00D1174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Создайте новый чертеж, используя шаблон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acadiso</w:t>
      </w:r>
      <w:proofErr w:type="spellEnd"/>
      <w:r w:rsidRPr="00D1174A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dwt</w:t>
      </w:r>
      <w:proofErr w:type="spellEnd"/>
      <w:r w:rsidRPr="00D1174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Скопируйте в созданный доку</w:t>
      </w:r>
      <w:r w:rsidR="00C11CC9">
        <w:rPr>
          <w:rFonts w:ascii="Times New Roman" w:hAnsi="Times New Roman" w:cs="Times New Roman"/>
          <w:sz w:val="28"/>
        </w:rPr>
        <w:t>мент рамку из предыдущей работы, расположив левый нижний угол в нуле координат.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Создайте стиль текста со следующими параметрами: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 xml:space="preserve">Имя - ГОСТ. Размер шрифта - 0. Имя шрифта – </w:t>
      </w:r>
      <w:proofErr w:type="spellStart"/>
      <w:r w:rsidRPr="00D1174A">
        <w:rPr>
          <w:rFonts w:ascii="Times New Roman" w:hAnsi="Times New Roman" w:cs="Times New Roman"/>
          <w:sz w:val="28"/>
        </w:rPr>
        <w:t>GOST_Common</w:t>
      </w:r>
      <w:proofErr w:type="spellEnd"/>
      <w:r w:rsidRPr="00D1174A">
        <w:rPr>
          <w:rFonts w:ascii="Times New Roman" w:hAnsi="Times New Roman" w:cs="Times New Roman"/>
          <w:sz w:val="28"/>
        </w:rPr>
        <w:t>. Начертание – курсив.</w:t>
      </w:r>
      <w:r w:rsidR="00C11CC9">
        <w:rPr>
          <w:rFonts w:ascii="Times New Roman" w:hAnsi="Times New Roman" w:cs="Times New Roman"/>
          <w:sz w:val="28"/>
        </w:rPr>
        <w:t xml:space="preserve"> </w:t>
      </w:r>
    </w:p>
    <w:p w:rsid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Создайте размерный стиль на основе стиля ISO-25 со следующими параметрами:</w:t>
      </w:r>
    </w:p>
    <w:p w:rsidR="00C11CC9" w:rsidRPr="00D1174A" w:rsidRDefault="00C11CC9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Имя - ГОСТ.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 xml:space="preserve">• Удлинение за </w:t>
      </w:r>
      <w:proofErr w:type="gramStart"/>
      <w:r w:rsidRPr="00D1174A">
        <w:rPr>
          <w:rFonts w:ascii="Times New Roman" w:hAnsi="Times New Roman" w:cs="Times New Roman"/>
          <w:sz w:val="28"/>
        </w:rPr>
        <w:t>размерные</w:t>
      </w:r>
      <w:proofErr w:type="gramEnd"/>
      <w:r w:rsidRPr="00D1174A">
        <w:rPr>
          <w:rFonts w:ascii="Times New Roman" w:hAnsi="Times New Roman" w:cs="Times New Roman"/>
          <w:sz w:val="28"/>
        </w:rPr>
        <w:t xml:space="preserve"> – 1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Отступ от объекта – 0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Текстовый стиль – ГОСТ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Отступ от размерной линии – 0.5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Шаг в базовых размерах - 7</w:t>
      </w:r>
    </w:p>
    <w:p w:rsid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Проставьте размеры, как указано на рисунке ниже.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Размеры наносятся в размерном стиле ГОСТ, в слое «Размеры».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Правила простановки линейных размеров.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Расстояния между параллельными размерными линиями должны быть 7 единиц, а между размерной и линией контура - 10 единиц, как показано на рисунке.</w:t>
      </w:r>
    </w:p>
    <w:p w:rsidR="00D1174A" w:rsidRPr="00D1174A" w:rsidRDefault="00C11CC9" w:rsidP="00C11C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010C3611" wp14:editId="4C82E6B8">
            <wp:extent cx="4131945" cy="2268855"/>
            <wp:effectExtent l="0" t="0" r="1905" b="0"/>
            <wp:docPr id="4" name="Рисунок 4" descr="C:\Users\manik\AppData\Local\Microsoft\Windows\INetCache\Content.Word\Правила простановки разм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nik\AppData\Local\Microsoft\Windows\INetCache\Content.Word\Правила простановки размеров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Правила простановки размеров радиусов и диаметров.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При указании радиусов и диаметров следует соблюдать два правила:</w:t>
      </w:r>
    </w:p>
    <w:p w:rsidR="00D1174A" w:rsidRPr="00D1174A" w:rsidRDefault="00C11CC9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1174A" w:rsidRPr="00D1174A">
        <w:rPr>
          <w:rFonts w:ascii="Times New Roman" w:hAnsi="Times New Roman" w:cs="Times New Roman"/>
          <w:sz w:val="28"/>
        </w:rPr>
        <w:t>Размерная линия должна располагаться под углом кратным 45°.</w:t>
      </w:r>
    </w:p>
    <w:p w:rsidR="00D1174A" w:rsidRPr="00D1174A" w:rsidRDefault="00C11CC9" w:rsidP="00C11CC9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D1174A" w:rsidRPr="00D1174A">
        <w:rPr>
          <w:rFonts w:ascii="Times New Roman" w:hAnsi="Times New Roman" w:cs="Times New Roman"/>
          <w:sz w:val="28"/>
        </w:rPr>
        <w:t>Во время фиксации размерной линии курсор должен располагаться в районе стрелки.</w:t>
      </w:r>
    </w:p>
    <w:p w:rsidR="00D1174A" w:rsidRPr="00D1174A" w:rsidRDefault="00C11CC9" w:rsidP="00C11C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125685" cy="3750176"/>
            <wp:effectExtent l="0" t="0" r="8255" b="3175"/>
            <wp:docPr id="5" name="Рисунок 5" descr="C:\Users\manik\AppData\Local\Microsoft\Windows\INetCache\Content.Word\Правила простановки диаметральных разм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anik\AppData\Local\Microsoft\Windows\INetCache\Content.Word\Правила простановки диаметральных размеров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615" cy="375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73F" w:rsidRPr="00D6073F" w:rsidRDefault="00D6073F" w:rsidP="00D6073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 xml:space="preserve">Создайте стиль </w:t>
      </w:r>
      <w:proofErr w:type="spellStart"/>
      <w:r w:rsidRPr="00D6073F">
        <w:rPr>
          <w:rFonts w:ascii="Times New Roman" w:hAnsi="Times New Roman" w:cs="Times New Roman"/>
          <w:sz w:val="28"/>
        </w:rPr>
        <w:t>мультивыноски</w:t>
      </w:r>
      <w:proofErr w:type="spellEnd"/>
      <w:r w:rsidRPr="00D6073F">
        <w:rPr>
          <w:rFonts w:ascii="Times New Roman" w:hAnsi="Times New Roman" w:cs="Times New Roman"/>
          <w:sz w:val="28"/>
        </w:rPr>
        <w:t xml:space="preserve"> со следующими параметрами: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Имя - ГОСТ.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Размер стрелки – 2.5.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Отключить отображение полки.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Текстовый стиль – ГОСТ.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Высота текста – 2.5.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lastRenderedPageBreak/>
        <w:t>Соединение выноски – подчеркивание первой строки.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Отступ от полки – 0.</w:t>
      </w:r>
    </w:p>
    <w:p w:rsidR="00D1174A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 xml:space="preserve">Проставьте выноски, как указано на </w:t>
      </w:r>
      <w:r>
        <w:rPr>
          <w:rFonts w:ascii="Times New Roman" w:hAnsi="Times New Roman" w:cs="Times New Roman"/>
          <w:sz w:val="28"/>
        </w:rPr>
        <w:t xml:space="preserve">верхнем </w:t>
      </w:r>
      <w:r w:rsidRPr="00D6073F">
        <w:rPr>
          <w:rFonts w:ascii="Times New Roman" w:hAnsi="Times New Roman" w:cs="Times New Roman"/>
          <w:sz w:val="28"/>
        </w:rPr>
        <w:t>рисунке ниже.</w:t>
      </w:r>
    </w:p>
    <w:p w:rsidR="00D6073F" w:rsidRPr="00D1174A" w:rsidRDefault="0064690E" w:rsidP="00D6073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6" type="#_x0000_t75" style="width:343.5pt;height:234.75pt">
            <v:imagedata r:id="rId14" o:title="Правила простановки мультивыносок" grayscale="t"/>
          </v:shape>
        </w:pic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В качестве задания необходимо предоставить файл, получившийся в процессе экспорта в PDF. Процедура экспорта описана в документе</w:t>
      </w:r>
      <w:r w:rsidR="00F9208E">
        <w:rPr>
          <w:rFonts w:ascii="Times New Roman" w:hAnsi="Times New Roman" w:cs="Times New Roman"/>
          <w:sz w:val="28"/>
        </w:rPr>
        <w:t xml:space="preserve"> </w:t>
      </w:r>
      <w:r w:rsidRPr="00D1174A">
        <w:rPr>
          <w:rFonts w:ascii="Times New Roman" w:hAnsi="Times New Roman" w:cs="Times New Roman"/>
          <w:sz w:val="28"/>
        </w:rPr>
        <w:t>"Параметры модели". Параметры для экспорта модели приведены ниже.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Параметры модели: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 xml:space="preserve">Масштаб: </w:t>
      </w:r>
      <w:r w:rsidR="009612B1">
        <w:rPr>
          <w:rFonts w:ascii="Times New Roman" w:hAnsi="Times New Roman" w:cs="Times New Roman"/>
          <w:sz w:val="28"/>
        </w:rPr>
        <w:t>1</w:t>
      </w:r>
      <w:r w:rsidRPr="00D1174A">
        <w:rPr>
          <w:rFonts w:ascii="Times New Roman" w:hAnsi="Times New Roman" w:cs="Times New Roman"/>
          <w:sz w:val="28"/>
        </w:rPr>
        <w:t>:</w:t>
      </w:r>
      <w:r w:rsidR="00F9208E">
        <w:rPr>
          <w:rFonts w:ascii="Times New Roman" w:hAnsi="Times New Roman" w:cs="Times New Roman"/>
          <w:sz w:val="28"/>
        </w:rPr>
        <w:t>1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Формат листа: A</w:t>
      </w:r>
      <w:r w:rsidR="009612B1">
        <w:rPr>
          <w:rFonts w:ascii="Times New Roman" w:hAnsi="Times New Roman" w:cs="Times New Roman"/>
          <w:sz w:val="28"/>
        </w:rPr>
        <w:t>3</w:t>
      </w:r>
    </w:p>
    <w:p w:rsid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Ориентация: альбомная</w:t>
      </w:r>
    </w:p>
    <w:p w:rsidR="0090472A" w:rsidRDefault="0090472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помощи команды «Базовый вид – из пространства модели» сгенерировать три вида модели и изометрическую проекцию. Нанести размеры</w:t>
      </w:r>
      <w:r w:rsidR="009125D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612B1">
        <w:rPr>
          <w:rFonts w:ascii="Times New Roman" w:hAnsi="Times New Roman" w:cs="Times New Roman"/>
          <w:sz w:val="28"/>
        </w:rPr>
        <w:t>мудьти</w:t>
      </w:r>
      <w:r w:rsidR="009125D0">
        <w:rPr>
          <w:rFonts w:ascii="Times New Roman" w:hAnsi="Times New Roman" w:cs="Times New Roman"/>
          <w:sz w:val="28"/>
        </w:rPr>
        <w:t>выноски</w:t>
      </w:r>
      <w:proofErr w:type="spellEnd"/>
      <w:r>
        <w:rPr>
          <w:rFonts w:ascii="Times New Roman" w:hAnsi="Times New Roman" w:cs="Times New Roman"/>
          <w:sz w:val="28"/>
        </w:rPr>
        <w:t xml:space="preserve"> и оформить вывод по результатам проведенной работы.</w:t>
      </w:r>
    </w:p>
    <w:sectPr w:rsidR="0090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729F5"/>
    <w:multiLevelType w:val="hybridMultilevel"/>
    <w:tmpl w:val="4C02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7D"/>
    <w:rsid w:val="001531E7"/>
    <w:rsid w:val="002B35D9"/>
    <w:rsid w:val="00373862"/>
    <w:rsid w:val="00373D35"/>
    <w:rsid w:val="004534A3"/>
    <w:rsid w:val="005A517D"/>
    <w:rsid w:val="005F3DDB"/>
    <w:rsid w:val="006450B0"/>
    <w:rsid w:val="0064690E"/>
    <w:rsid w:val="0071575F"/>
    <w:rsid w:val="00786050"/>
    <w:rsid w:val="007F4482"/>
    <w:rsid w:val="0090472A"/>
    <w:rsid w:val="009125D0"/>
    <w:rsid w:val="009612B1"/>
    <w:rsid w:val="0096340E"/>
    <w:rsid w:val="00A04A06"/>
    <w:rsid w:val="00A53B59"/>
    <w:rsid w:val="00A82635"/>
    <w:rsid w:val="00AB3BF3"/>
    <w:rsid w:val="00C11CC9"/>
    <w:rsid w:val="00D1174A"/>
    <w:rsid w:val="00D6073F"/>
    <w:rsid w:val="00D80848"/>
    <w:rsid w:val="00D85C79"/>
    <w:rsid w:val="00E20237"/>
    <w:rsid w:val="00EE3DB5"/>
    <w:rsid w:val="00F9208E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5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4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5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4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BC44-7B43-4CBC-B26F-A354B57B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Маниковский</dc:creator>
  <cp:lastModifiedBy>Маниковский Павел Михайлович</cp:lastModifiedBy>
  <cp:revision>2</cp:revision>
  <dcterms:created xsi:type="dcterms:W3CDTF">2021-11-09T06:33:00Z</dcterms:created>
  <dcterms:modified xsi:type="dcterms:W3CDTF">2021-11-09T06:33:00Z</dcterms:modified>
</cp:coreProperties>
</file>