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C8" w:rsidRDefault="009509C8" w:rsidP="00950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по дисциплине «Процессы ОГР» студентам гр.ГО-19</w:t>
      </w:r>
    </w:p>
    <w:p w:rsidR="009509C8" w:rsidRDefault="009509C8" w:rsidP="009509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9C8" w:rsidRDefault="009509C8" w:rsidP="009509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февраля 2022 г. </w:t>
      </w:r>
    </w:p>
    <w:p w:rsidR="009509C8" w:rsidRDefault="009509C8" w:rsidP="00950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главу 2 учебного пособия Ю.В. Субботин, Ю.М.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П.Б. Авдеев «Процессы открыт</w:t>
      </w:r>
      <w:r w:rsidR="0090182F">
        <w:rPr>
          <w:rFonts w:ascii="Times New Roman" w:hAnsi="Times New Roman" w:cs="Times New Roman"/>
          <w:sz w:val="28"/>
          <w:szCs w:val="28"/>
        </w:rPr>
        <w:t>ых горных работ» 2009 г. (стр. 46-72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509C8" w:rsidRDefault="009509C8" w:rsidP="00950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главу 2 курсового проекта на тему «Технологический расчет основных процессов ОГР» в соответствие с выданным ранее заданием и вариантом (см. стр. 145-149 учебное пособие Ю.В. Субботин, Ю.М.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П.Б. Авдеев «Задачник по открытым горным работам», глава 4 «Пример выполнения курсового проекта» стр. 131-191).</w:t>
      </w:r>
    </w:p>
    <w:p w:rsidR="009509C8" w:rsidRDefault="009509C8" w:rsidP="00950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182F">
        <w:rPr>
          <w:rFonts w:ascii="Times New Roman" w:hAnsi="Times New Roman" w:cs="Times New Roman"/>
          <w:sz w:val="28"/>
          <w:szCs w:val="28"/>
        </w:rPr>
        <w:t>ыполнить практическую работу №18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вариантам – смотри учебное пособие Ю.В. Субботин, Ю.М.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П.Б. Авдеев «Задачник по о</w:t>
      </w:r>
      <w:r w:rsidR="0090182F">
        <w:rPr>
          <w:rFonts w:ascii="Times New Roman" w:hAnsi="Times New Roman" w:cs="Times New Roman"/>
          <w:sz w:val="28"/>
          <w:szCs w:val="28"/>
        </w:rPr>
        <w:t>ткрытым горным работам», стр. 94-97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A33" w:rsidRDefault="00254A33"/>
    <w:sectPr w:rsidR="0025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BC4"/>
    <w:multiLevelType w:val="hybridMultilevel"/>
    <w:tmpl w:val="F4A8881C"/>
    <w:lvl w:ilvl="0" w:tplc="784429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67"/>
    <w:rsid w:val="00254A33"/>
    <w:rsid w:val="00314667"/>
    <w:rsid w:val="0090182F"/>
    <w:rsid w:val="0095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6074"/>
  <w15:chartTrackingRefBased/>
  <w15:docId w15:val="{8402A736-B9F1-4DD4-8F2D-C9E5DD98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2022-02-13T13:11:00Z</dcterms:created>
  <dcterms:modified xsi:type="dcterms:W3CDTF">2022-02-13T14:08:00Z</dcterms:modified>
</cp:coreProperties>
</file>