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61" w:rsidRDefault="00ED5861" w:rsidP="00ED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дисциплине «Процессы ОГР» студентам гр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О-19</w:t>
      </w:r>
    </w:p>
    <w:p w:rsidR="00ED5861" w:rsidRDefault="00ED5861" w:rsidP="00ED58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56" w:rsidRPr="00EB5656" w:rsidRDefault="00ED5861" w:rsidP="00EB5656">
      <w:pPr>
        <w:jc w:val="center"/>
        <w:rPr>
          <w:rFonts w:ascii="Calibri" w:eastAsia="Calibri" w:hAnsi="Calibri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8 февраля 2022 г. </w:t>
      </w:r>
      <w:r w:rsidR="00EB5656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="00EB5656" w:rsidRPr="00EB5656">
          <w:rPr>
            <w:rFonts w:ascii="Calibri" w:eastAsia="Calibri" w:hAnsi="Calibri" w:cs="Times New Roman"/>
            <w:color w:val="0000FF"/>
            <w:u w:val="single"/>
          </w:rPr>
          <w:t>https://disrm1.zabgu.ru/b/kvh-qaw-zcv</w:t>
        </w:r>
      </w:hyperlink>
    </w:p>
    <w:p w:rsidR="00ED5861" w:rsidRDefault="00ED5861" w:rsidP="00ED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ED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861">
        <w:rPr>
          <w:rFonts w:ascii="Times New Roman" w:hAnsi="Times New Roman" w:cs="Times New Roman"/>
          <w:sz w:val="28"/>
          <w:szCs w:val="28"/>
        </w:rPr>
        <w:t>Изучить главу 1 учебного пособия Ю.В. Субботин, Ю.М. Овешников, П.Б. Авдеев «Процессы открытых горных работ» 2009 г. (стр. 3-45).</w:t>
      </w:r>
    </w:p>
    <w:p w:rsidR="00ED5861" w:rsidRDefault="00ED5861" w:rsidP="00ED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861">
        <w:rPr>
          <w:rFonts w:ascii="Times New Roman" w:hAnsi="Times New Roman" w:cs="Times New Roman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sz w:val="28"/>
          <w:szCs w:val="28"/>
        </w:rPr>
        <w:t>введение и главу 1</w:t>
      </w:r>
      <w:r w:rsidRPr="00ED5861">
        <w:rPr>
          <w:rFonts w:ascii="Times New Roman" w:hAnsi="Times New Roman" w:cs="Times New Roman"/>
          <w:sz w:val="28"/>
          <w:szCs w:val="28"/>
        </w:rPr>
        <w:t xml:space="preserve"> «Исходные данные и горно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5861">
        <w:rPr>
          <w:rFonts w:ascii="Times New Roman" w:hAnsi="Times New Roman" w:cs="Times New Roman"/>
          <w:sz w:val="28"/>
          <w:szCs w:val="28"/>
        </w:rPr>
        <w:t>геологическая характеристика месторождения» курсового проекта на тему «Технологический расчет основных процессов ОГР» в соответствие с выданным ранее заданием и вариантом (см. учебное пособие Ю.В. Субботин, Ю.М. Овешников, П.Б. Авдеев «Задачник по открытым горным работам», глава 4 «Пример выполнения курсового проекта» стр. 131-191).</w:t>
      </w:r>
      <w:proofErr w:type="gramEnd"/>
    </w:p>
    <w:p w:rsidR="00ED5861" w:rsidRPr="00ED5861" w:rsidRDefault="00ED5861" w:rsidP="00ED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практическую работу №17 </w:t>
      </w:r>
      <w:r w:rsidR="0047203E">
        <w:rPr>
          <w:rFonts w:ascii="Times New Roman" w:hAnsi="Times New Roman" w:cs="Times New Roman"/>
          <w:sz w:val="28"/>
          <w:szCs w:val="28"/>
        </w:rPr>
        <w:t xml:space="preserve">по вариантам – </w:t>
      </w:r>
      <w:r>
        <w:rPr>
          <w:rFonts w:ascii="Times New Roman" w:hAnsi="Times New Roman" w:cs="Times New Roman"/>
          <w:sz w:val="28"/>
          <w:szCs w:val="28"/>
        </w:rPr>
        <w:t xml:space="preserve">смотри учебное пособие </w:t>
      </w:r>
      <w:r w:rsidRPr="00ED5861">
        <w:rPr>
          <w:rFonts w:ascii="Times New Roman" w:hAnsi="Times New Roman" w:cs="Times New Roman"/>
          <w:sz w:val="28"/>
          <w:szCs w:val="28"/>
        </w:rPr>
        <w:t>Ю.В. Субботин, Ю.М. Овешников, П.Б. Авдеев «Задачник по открытым горным работам»,</w:t>
      </w:r>
      <w:r>
        <w:rPr>
          <w:rFonts w:ascii="Times New Roman" w:hAnsi="Times New Roman" w:cs="Times New Roman"/>
          <w:sz w:val="28"/>
          <w:szCs w:val="28"/>
        </w:rPr>
        <w:t xml:space="preserve"> стр. 93-94.</w:t>
      </w:r>
    </w:p>
    <w:p w:rsidR="00EB5656" w:rsidRDefault="00EB5656"/>
    <w:p w:rsidR="00EB5656" w:rsidRPr="00EB5656" w:rsidRDefault="00EB5656" w:rsidP="00EB5656">
      <w:pPr>
        <w:tabs>
          <w:tab w:val="left" w:pos="1134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 w:rsidRPr="00EB5656">
        <w:rPr>
          <w:rFonts w:ascii="Times New Roman" w:eastAsia="Calibri" w:hAnsi="Times New Roman" w:cs="Times New Roman"/>
          <w:sz w:val="28"/>
          <w:szCs w:val="28"/>
        </w:rPr>
        <w:t xml:space="preserve">Выполненные практические работы и ответы на вопросы поместить к себе в личный кабинет и обязательно отправить мне на электронную почту по эл. адресу: </w:t>
      </w:r>
      <w:r w:rsidRPr="00EB5656">
        <w:rPr>
          <w:rFonts w:ascii="Times New Roman" w:eastAsia="Calibri" w:hAnsi="Times New Roman" w:cs="Times New Roman"/>
          <w:sz w:val="28"/>
          <w:szCs w:val="28"/>
          <w:lang w:val="en-US"/>
        </w:rPr>
        <w:t>IU</w:t>
      </w:r>
      <w:r w:rsidRPr="00EB5656">
        <w:rPr>
          <w:rFonts w:ascii="Times New Roman" w:eastAsia="Calibri" w:hAnsi="Times New Roman" w:cs="Times New Roman"/>
          <w:sz w:val="28"/>
          <w:szCs w:val="28"/>
        </w:rPr>
        <w:t>.</w:t>
      </w:r>
      <w:r w:rsidRPr="00EB565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B565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B5656">
        <w:rPr>
          <w:rFonts w:ascii="Times New Roman" w:eastAsia="Calibri" w:hAnsi="Times New Roman" w:cs="Times New Roman"/>
          <w:sz w:val="28"/>
          <w:szCs w:val="28"/>
          <w:lang w:val="en-US"/>
        </w:rPr>
        <w:t>Subbotin</w:t>
      </w:r>
      <w:proofErr w:type="spellEnd"/>
      <w:r w:rsidRPr="00EB5656">
        <w:rPr>
          <w:rFonts w:ascii="Times New Roman" w:eastAsia="Calibri" w:hAnsi="Times New Roman" w:cs="Times New Roman"/>
          <w:sz w:val="28"/>
          <w:szCs w:val="28"/>
        </w:rPr>
        <w:t>@</w:t>
      </w:r>
      <w:r w:rsidRPr="00EB5656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B565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B565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3230DA" w:rsidRPr="00EB5656" w:rsidRDefault="003230DA" w:rsidP="00EB5656">
      <w:pPr>
        <w:tabs>
          <w:tab w:val="left" w:pos="975"/>
        </w:tabs>
      </w:pPr>
      <w:bookmarkStart w:id="0" w:name="_GoBack"/>
      <w:bookmarkEnd w:id="0"/>
    </w:p>
    <w:sectPr w:rsidR="003230DA" w:rsidRPr="00EB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5BC4"/>
    <w:multiLevelType w:val="hybridMultilevel"/>
    <w:tmpl w:val="F4A8881C"/>
    <w:lvl w:ilvl="0" w:tplc="78442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2F"/>
    <w:rsid w:val="0009572F"/>
    <w:rsid w:val="003230DA"/>
    <w:rsid w:val="0047203E"/>
    <w:rsid w:val="00EB5656"/>
    <w:rsid w:val="00E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kvh-qaw-zc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StremetskayaEO</cp:lastModifiedBy>
  <cp:revision>4</cp:revision>
  <dcterms:created xsi:type="dcterms:W3CDTF">2022-02-06T13:09:00Z</dcterms:created>
  <dcterms:modified xsi:type="dcterms:W3CDTF">2022-02-07T04:54:00Z</dcterms:modified>
</cp:coreProperties>
</file>