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0AA38B" w14:textId="46346BD7" w:rsidR="00CD17D5" w:rsidRDefault="00CD17D5" w:rsidP="00CD17D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Применения степенных рядов к приближенным вычислениям</w:t>
      </w:r>
    </w:p>
    <w:p w14:paraId="74474710" w14:textId="6314C9C9" w:rsidR="002903B6" w:rsidRDefault="00CF2F64" w:rsidP="00CF2F6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Составить конспект </w:t>
      </w:r>
      <w:r w:rsidR="001E6CF0">
        <w:rPr>
          <w:rFonts w:ascii="Times New Roman" w:hAnsi="Times New Roman" w:cs="Times New Roman"/>
          <w:sz w:val="24"/>
          <w:szCs w:val="24"/>
        </w:rPr>
        <w:t>на применение степенных рядов к приближенным вычислениям.</w:t>
      </w:r>
    </w:p>
    <w:p w14:paraId="2F8E1024" w14:textId="78400E0F" w:rsidR="001E6CF0" w:rsidRDefault="00562F33" w:rsidP="00562F3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Ряды Фурье</w:t>
      </w:r>
    </w:p>
    <w:p w14:paraId="4C6844F1" w14:textId="4110457C" w:rsidR="00562F33" w:rsidRDefault="00562F33" w:rsidP="00562F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Рассмотреть вопросы:</w:t>
      </w:r>
    </w:p>
    <w:p w14:paraId="28467E9D" w14:textId="19A49980" w:rsidR="00562F33" w:rsidRDefault="007E2488" w:rsidP="00562F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разложение функции в ряд Фурье на промежутке от </w:t>
      </w:r>
      <w:r w:rsidR="00D05B70">
        <w:rPr>
          <w:rFonts w:ascii="Times New Roman" w:hAnsi="Times New Roman" w:cs="Times New Roman"/>
          <w:sz w:val="24"/>
          <w:szCs w:val="24"/>
        </w:rPr>
        <w:t>минус пи до плюс пи;</w:t>
      </w:r>
    </w:p>
    <w:p w14:paraId="5AA1898F" w14:textId="136915F8" w:rsidR="00D51BD3" w:rsidRDefault="00D51BD3" w:rsidP="00562F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вывести коэффициенты разложения;</w:t>
      </w:r>
    </w:p>
    <w:p w14:paraId="417C950C" w14:textId="78C77E83" w:rsidR="00D51BD3" w:rsidRDefault="00403DA0" w:rsidP="00562F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сформулировать признак Дирихле.</w:t>
      </w:r>
    </w:p>
    <w:p w14:paraId="184D5BE2" w14:textId="2C5218E8" w:rsidR="00403DA0" w:rsidRDefault="00994A67" w:rsidP="00562F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Составить конспект.</w:t>
      </w:r>
    </w:p>
    <w:p w14:paraId="649235AD" w14:textId="51B0A6A2" w:rsidR="00994A67" w:rsidRDefault="00994A67" w:rsidP="00562F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Можно использовать любые источники, в том числе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интернет-ресурсы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00F568A0" w14:textId="014323B0" w:rsidR="00BE6B41" w:rsidRDefault="00BE6B41" w:rsidP="00562F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Можно использовать учебник Д. Т. Письменного: Конспект лекций по высшей математике : полный курс</w:t>
      </w:r>
      <w:r w:rsidR="004C711D">
        <w:rPr>
          <w:rFonts w:ascii="Times New Roman" w:hAnsi="Times New Roman" w:cs="Times New Roman"/>
          <w:sz w:val="24"/>
          <w:szCs w:val="24"/>
        </w:rPr>
        <w:t>. – М. : Айрис-Пресс, 2008. – 608 с</w:t>
      </w:r>
    </w:p>
    <w:p w14:paraId="07BCC911" w14:textId="4C3C0EDD" w:rsidR="004C711D" w:rsidRPr="00562F33" w:rsidRDefault="00B90113" w:rsidP="00562F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Конспект буду проверять на очных занятиях. </w:t>
      </w:r>
    </w:p>
    <w:sectPr w:rsidR="004C711D" w:rsidRPr="00562F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2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7D5"/>
    <w:rsid w:val="001E6CF0"/>
    <w:rsid w:val="002903B6"/>
    <w:rsid w:val="00403DA0"/>
    <w:rsid w:val="004C711D"/>
    <w:rsid w:val="00562F33"/>
    <w:rsid w:val="007E2488"/>
    <w:rsid w:val="00994A67"/>
    <w:rsid w:val="00B90113"/>
    <w:rsid w:val="00BE6B41"/>
    <w:rsid w:val="00CD17D5"/>
    <w:rsid w:val="00CF2F64"/>
    <w:rsid w:val="00D05B70"/>
    <w:rsid w:val="00D51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64D69A0"/>
  <w15:chartTrackingRefBased/>
  <w15:docId w15:val="{056D4EF5-7E5C-9448-868F-AD5E7FEE0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84</Words>
  <Characters>483</Characters>
  <Application>Microsoft Office Word</Application>
  <DocSecurity>0</DocSecurity>
  <Lines>4</Lines>
  <Paragraphs>1</Paragraphs>
  <ScaleCrop>false</ScaleCrop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minaevamg@mail.ru</dc:creator>
  <cp:keywords/>
  <dc:description/>
  <cp:lastModifiedBy>minaevamg@mail.ru</cp:lastModifiedBy>
  <cp:revision>13</cp:revision>
  <dcterms:created xsi:type="dcterms:W3CDTF">2022-02-11T07:22:00Z</dcterms:created>
  <dcterms:modified xsi:type="dcterms:W3CDTF">2022-02-11T07:31:00Z</dcterms:modified>
</cp:coreProperties>
</file>