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E1EA4" w14:textId="77777777" w:rsidR="00176232" w:rsidRDefault="00176232" w:rsidP="001762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Правовые основы недропользования</w:t>
      </w:r>
    </w:p>
    <w:p w14:paraId="390A53DE" w14:textId="77777777" w:rsidR="00176232" w:rsidRDefault="00176232" w:rsidP="001762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4040C4" w14:textId="77777777" w:rsidR="00176232" w:rsidRDefault="00176232" w:rsidP="0017623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Общие сведения учебной работы по дисциплине в удаленном режиме.</w:t>
      </w:r>
    </w:p>
    <w:p w14:paraId="2801863B" w14:textId="385C0C67" w:rsidR="00176232" w:rsidRP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1. По лекции в тетраде составляется краткий конспект. Пополняется глоссарий.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>Конспект и глоссарий</w:t>
      </w:r>
      <w:r w:rsidRPr="00176232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 xml:space="preserve"> в сеть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 xml:space="preserve">выставлять </w:t>
      </w:r>
      <w:r w:rsidRPr="00176232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>не следует. Они будет просматриваться преподавателем на этапе семестровой аттестации.</w:t>
      </w:r>
    </w:p>
    <w:p w14:paraId="5D8755E8" w14:textId="77777777" w:rsid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2. На контрольные вопросы следует дать лаконичные ответы. Их следует выставить в сеть одним файлом для контроля и оценки.</w:t>
      </w:r>
    </w:p>
    <w:p w14:paraId="2BF78245" w14:textId="77777777" w:rsid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514D5480" w14:textId="77777777" w:rsid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</w:p>
    <w:p w14:paraId="1EAF9EA0" w14:textId="77777777" w:rsid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НЕ ДОПУСКАЕТСЯ КОПИРОВАНИЕ ОТВЕТОВ НА ЗАДАНИЯ ДРУГУ У ДРУГА. ИДЕНТИЧНЫЕ ОТВЕТЫ БУДУТ НЕ ЗАЧТЕНЫ ВСЕМ, У КОГО ОНИ БУДУТ ВЫЯВЛЕНЫ. </w:t>
      </w:r>
    </w:p>
    <w:p w14:paraId="526517B9" w14:textId="77777777" w:rsidR="00176232" w:rsidRDefault="00176232" w:rsidP="001762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4BE582" w14:textId="71298171" w:rsidR="00176232" w:rsidRDefault="00176232" w:rsidP="001762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 xml:space="preserve">ПРАКТИКА ДЛЯ ГРУППЫ </w:t>
      </w:r>
      <w:r w:rsidR="00564889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МД</w:t>
      </w:r>
      <w:r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-18 на 1</w:t>
      </w:r>
      <w:r w:rsidR="00564889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.11.2020</w:t>
      </w:r>
    </w:p>
    <w:p w14:paraId="79B062C5" w14:textId="77777777" w:rsidR="00176232" w:rsidRDefault="00176232" w:rsidP="001762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Задания.</w:t>
      </w:r>
    </w:p>
    <w:p w14:paraId="34D60E1D" w14:textId="7DB1CA38" w:rsidR="00E874A8" w:rsidRPr="00176232" w:rsidRDefault="001762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76232">
        <w:rPr>
          <w:rFonts w:ascii="Times New Roman" w:hAnsi="Times New Roman" w:cs="Times New Roman"/>
          <w:b/>
          <w:bCs/>
          <w:sz w:val="28"/>
          <w:szCs w:val="28"/>
        </w:rPr>
        <w:t>ПРОДОЛЖАЙТЕ РАБОТАТЬ НАД РЕФЕРАТАМИ.</w:t>
      </w:r>
    </w:p>
    <w:p w14:paraId="28A7C1E7" w14:textId="5B819901" w:rsidR="00176232" w:rsidRDefault="001762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76232">
        <w:rPr>
          <w:rFonts w:ascii="Times New Roman" w:hAnsi="Times New Roman" w:cs="Times New Roman"/>
          <w:b/>
          <w:bCs/>
          <w:sz w:val="28"/>
          <w:szCs w:val="28"/>
        </w:rPr>
        <w:t>Для напоминания высылаю темы рефератов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5D799B3" w14:textId="2C2A5913" w:rsidR="00176232" w:rsidRPr="001E28C8" w:rsidRDefault="00176232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8C8">
        <w:rPr>
          <w:rFonts w:ascii="Times New Roman" w:hAnsi="Times New Roman" w:cs="Times New Roman"/>
          <w:sz w:val="28"/>
          <w:szCs w:val="28"/>
        </w:rPr>
        <w:t xml:space="preserve">1. </w:t>
      </w:r>
      <w:r w:rsidR="00564889">
        <w:rPr>
          <w:rFonts w:ascii="Times New Roman" w:hAnsi="Times New Roman" w:cs="Times New Roman"/>
          <w:sz w:val="28"/>
          <w:szCs w:val="28"/>
        </w:rPr>
        <w:t>Коваленко</w:t>
      </w:r>
      <w:r w:rsidRPr="001E28C8">
        <w:rPr>
          <w:rFonts w:ascii="Times New Roman" w:hAnsi="Times New Roman" w:cs="Times New Roman"/>
          <w:sz w:val="28"/>
          <w:szCs w:val="28"/>
        </w:rPr>
        <w:t xml:space="preserve">. </w:t>
      </w:r>
      <w:r w:rsidR="00564889">
        <w:rPr>
          <w:rFonts w:ascii="Times New Roman" w:hAnsi="Times New Roman" w:cs="Times New Roman"/>
          <w:sz w:val="28"/>
          <w:szCs w:val="28"/>
        </w:rPr>
        <w:t>Естественные и техногенные полости.</w:t>
      </w:r>
    </w:p>
    <w:p w14:paraId="780C2B21" w14:textId="58B17061" w:rsidR="00176232" w:rsidRPr="001E28C8" w:rsidRDefault="00176232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8C8">
        <w:rPr>
          <w:rFonts w:ascii="Times New Roman" w:hAnsi="Times New Roman" w:cs="Times New Roman"/>
          <w:sz w:val="28"/>
          <w:szCs w:val="28"/>
        </w:rPr>
        <w:t xml:space="preserve">2. </w:t>
      </w:r>
      <w:r w:rsidR="00564889">
        <w:rPr>
          <w:rFonts w:ascii="Times New Roman" w:hAnsi="Times New Roman" w:cs="Times New Roman"/>
          <w:sz w:val="28"/>
          <w:szCs w:val="28"/>
        </w:rPr>
        <w:t>Ермакова.</w:t>
      </w:r>
      <w:r w:rsidR="00564889" w:rsidRPr="00564889">
        <w:rPr>
          <w:rFonts w:ascii="Times New Roman" w:hAnsi="Times New Roman" w:cs="Times New Roman"/>
          <w:sz w:val="28"/>
          <w:szCs w:val="28"/>
        </w:rPr>
        <w:t xml:space="preserve"> </w:t>
      </w:r>
      <w:r w:rsidR="00564889">
        <w:rPr>
          <w:rFonts w:ascii="Times New Roman" w:hAnsi="Times New Roman" w:cs="Times New Roman"/>
          <w:sz w:val="28"/>
          <w:szCs w:val="28"/>
        </w:rPr>
        <w:t>Самые г</w:t>
      </w:r>
      <w:r w:rsidR="00564889" w:rsidRPr="001E28C8">
        <w:rPr>
          <w:rFonts w:ascii="Times New Roman" w:hAnsi="Times New Roman" w:cs="Times New Roman"/>
          <w:sz w:val="28"/>
          <w:szCs w:val="28"/>
        </w:rPr>
        <w:t>лубокие</w:t>
      </w:r>
      <w:r w:rsidR="00564889">
        <w:rPr>
          <w:rFonts w:ascii="Times New Roman" w:hAnsi="Times New Roman" w:cs="Times New Roman"/>
          <w:sz w:val="28"/>
          <w:szCs w:val="28"/>
        </w:rPr>
        <w:t xml:space="preserve"> скважины </w:t>
      </w:r>
      <w:r w:rsidR="00564889" w:rsidRPr="001E28C8">
        <w:rPr>
          <w:rFonts w:ascii="Times New Roman" w:hAnsi="Times New Roman" w:cs="Times New Roman"/>
          <w:sz w:val="28"/>
          <w:szCs w:val="28"/>
        </w:rPr>
        <w:t>мира и России</w:t>
      </w:r>
      <w:r w:rsidR="00564889">
        <w:rPr>
          <w:rFonts w:ascii="Times New Roman" w:hAnsi="Times New Roman" w:cs="Times New Roman"/>
          <w:sz w:val="28"/>
          <w:szCs w:val="28"/>
        </w:rPr>
        <w:t>.</w:t>
      </w:r>
    </w:p>
    <w:p w14:paraId="6EE87F7B" w14:textId="10DADFED" w:rsidR="00176232" w:rsidRPr="001E28C8" w:rsidRDefault="00176232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8C8">
        <w:rPr>
          <w:rFonts w:ascii="Times New Roman" w:hAnsi="Times New Roman" w:cs="Times New Roman"/>
          <w:sz w:val="28"/>
          <w:szCs w:val="28"/>
        </w:rPr>
        <w:t>3.</w:t>
      </w:r>
      <w:r w:rsidR="00564889">
        <w:rPr>
          <w:rFonts w:ascii="Times New Roman" w:hAnsi="Times New Roman" w:cs="Times New Roman"/>
          <w:sz w:val="28"/>
          <w:szCs w:val="28"/>
        </w:rPr>
        <w:t>Кожемякина.</w:t>
      </w:r>
      <w:r w:rsidR="00564889" w:rsidRPr="00564889">
        <w:rPr>
          <w:rFonts w:ascii="Times New Roman" w:hAnsi="Times New Roman" w:cs="Times New Roman"/>
          <w:sz w:val="28"/>
          <w:szCs w:val="28"/>
        </w:rPr>
        <w:t xml:space="preserve"> </w:t>
      </w:r>
      <w:r w:rsidR="00564889">
        <w:rPr>
          <w:rFonts w:ascii="Times New Roman" w:hAnsi="Times New Roman" w:cs="Times New Roman"/>
          <w:sz w:val="28"/>
          <w:szCs w:val="28"/>
        </w:rPr>
        <w:t>Континентальный шельф: понятие и ПИ.</w:t>
      </w:r>
    </w:p>
    <w:p w14:paraId="7C1E36AC" w14:textId="09F9EC0A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28C8">
        <w:rPr>
          <w:rFonts w:ascii="Times New Roman" w:hAnsi="Times New Roman" w:cs="Times New Roman"/>
          <w:sz w:val="28"/>
          <w:szCs w:val="28"/>
        </w:rPr>
        <w:t>4.</w:t>
      </w:r>
      <w:r w:rsidR="00564889">
        <w:rPr>
          <w:rFonts w:ascii="Times New Roman" w:hAnsi="Times New Roman" w:cs="Times New Roman"/>
          <w:sz w:val="28"/>
          <w:szCs w:val="28"/>
        </w:rPr>
        <w:t xml:space="preserve">Ковалев. </w:t>
      </w:r>
      <w:r w:rsidR="00564889">
        <w:rPr>
          <w:rFonts w:ascii="Times New Roman" w:hAnsi="Times New Roman" w:cs="Times New Roman"/>
          <w:sz w:val="28"/>
          <w:szCs w:val="28"/>
        </w:rPr>
        <w:t>Экологические проблемы горного производства: дражное производство.</w:t>
      </w:r>
    </w:p>
    <w:p w14:paraId="1988E1B2" w14:textId="611A57B1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64889">
        <w:rPr>
          <w:rFonts w:ascii="Times New Roman" w:hAnsi="Times New Roman" w:cs="Times New Roman"/>
          <w:sz w:val="28"/>
          <w:szCs w:val="28"/>
        </w:rPr>
        <w:t>Усачев</w:t>
      </w:r>
      <w:r>
        <w:rPr>
          <w:rFonts w:ascii="Times New Roman" w:hAnsi="Times New Roman" w:cs="Times New Roman"/>
          <w:sz w:val="28"/>
          <w:szCs w:val="28"/>
        </w:rPr>
        <w:t xml:space="preserve">. Экологические проблемы горного производства: </w:t>
      </w:r>
      <w:r w:rsidR="00564889">
        <w:rPr>
          <w:rFonts w:ascii="Times New Roman" w:hAnsi="Times New Roman" w:cs="Times New Roman"/>
          <w:sz w:val="28"/>
          <w:szCs w:val="28"/>
        </w:rPr>
        <w:t>флотация руд.</w:t>
      </w:r>
    </w:p>
    <w:p w14:paraId="040F8C1C" w14:textId="40578B60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564889">
        <w:rPr>
          <w:rFonts w:ascii="Times New Roman" w:hAnsi="Times New Roman" w:cs="Times New Roman"/>
          <w:sz w:val="28"/>
          <w:szCs w:val="28"/>
        </w:rPr>
        <w:t>Чипизубова</w:t>
      </w:r>
      <w:proofErr w:type="spellEnd"/>
      <w:r w:rsidR="00564889">
        <w:rPr>
          <w:rFonts w:ascii="Times New Roman" w:hAnsi="Times New Roman" w:cs="Times New Roman"/>
          <w:sz w:val="28"/>
          <w:szCs w:val="28"/>
        </w:rPr>
        <w:t>.</w:t>
      </w:r>
      <w:r w:rsidR="00564889" w:rsidRPr="00564889">
        <w:rPr>
          <w:rFonts w:ascii="Times New Roman" w:hAnsi="Times New Roman" w:cs="Times New Roman"/>
          <w:sz w:val="28"/>
          <w:szCs w:val="28"/>
        </w:rPr>
        <w:t xml:space="preserve"> </w:t>
      </w:r>
      <w:r w:rsidR="00564889">
        <w:rPr>
          <w:rFonts w:ascii="Times New Roman" w:hAnsi="Times New Roman" w:cs="Times New Roman"/>
          <w:sz w:val="28"/>
          <w:szCs w:val="28"/>
        </w:rPr>
        <w:t>Экологические проблемы горного производства: выщелачивание руд.</w:t>
      </w:r>
    </w:p>
    <w:p w14:paraId="14BC9A53" w14:textId="080CD06C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564889">
        <w:rPr>
          <w:rFonts w:ascii="Times New Roman" w:hAnsi="Times New Roman" w:cs="Times New Roman"/>
          <w:sz w:val="28"/>
          <w:szCs w:val="28"/>
        </w:rPr>
        <w:t>Ревин</w:t>
      </w:r>
      <w:proofErr w:type="spellEnd"/>
      <w:r w:rsidR="00564889">
        <w:rPr>
          <w:rFonts w:ascii="Times New Roman" w:hAnsi="Times New Roman" w:cs="Times New Roman"/>
          <w:sz w:val="28"/>
          <w:szCs w:val="28"/>
        </w:rPr>
        <w:t xml:space="preserve">. </w:t>
      </w:r>
      <w:r w:rsidR="00564889" w:rsidRPr="001E28C8">
        <w:rPr>
          <w:rFonts w:ascii="Times New Roman" w:hAnsi="Times New Roman" w:cs="Times New Roman"/>
          <w:sz w:val="28"/>
          <w:szCs w:val="28"/>
        </w:rPr>
        <w:t xml:space="preserve">Особенности проходки </w:t>
      </w:r>
      <w:r w:rsidR="00564889">
        <w:rPr>
          <w:rFonts w:ascii="Times New Roman" w:hAnsi="Times New Roman" w:cs="Times New Roman"/>
          <w:sz w:val="28"/>
          <w:szCs w:val="28"/>
        </w:rPr>
        <w:t>глубоководных туннелей:</w:t>
      </w:r>
      <w:r w:rsidR="00564889" w:rsidRPr="001E28C8">
        <w:rPr>
          <w:rFonts w:ascii="Times New Roman" w:hAnsi="Times New Roman" w:cs="Times New Roman"/>
          <w:sz w:val="28"/>
          <w:szCs w:val="28"/>
        </w:rPr>
        <w:t xml:space="preserve"> Ла-Маншем.</w:t>
      </w:r>
    </w:p>
    <w:p w14:paraId="606EC3E9" w14:textId="4105D42A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B29E4">
        <w:rPr>
          <w:rFonts w:ascii="Times New Roman" w:hAnsi="Times New Roman" w:cs="Times New Roman"/>
          <w:sz w:val="28"/>
          <w:szCs w:val="28"/>
        </w:rPr>
        <w:t xml:space="preserve"> Шумаков.</w:t>
      </w:r>
      <w:r w:rsidR="009B29E4" w:rsidRPr="009B29E4">
        <w:rPr>
          <w:rFonts w:ascii="Times New Roman" w:hAnsi="Times New Roman" w:cs="Times New Roman"/>
          <w:sz w:val="28"/>
          <w:szCs w:val="28"/>
        </w:rPr>
        <w:t xml:space="preserve"> </w:t>
      </w:r>
      <w:r w:rsidR="009B29E4" w:rsidRPr="001E28C8">
        <w:rPr>
          <w:rFonts w:ascii="Times New Roman" w:hAnsi="Times New Roman" w:cs="Times New Roman"/>
          <w:sz w:val="28"/>
          <w:szCs w:val="28"/>
        </w:rPr>
        <w:t>Участки недр федерального значения: месторождения 1 г</w:t>
      </w:r>
      <w:r w:rsidR="009B29E4">
        <w:rPr>
          <w:rFonts w:ascii="Times New Roman" w:hAnsi="Times New Roman" w:cs="Times New Roman"/>
          <w:sz w:val="28"/>
          <w:szCs w:val="28"/>
        </w:rPr>
        <w:t>р</w:t>
      </w:r>
      <w:r w:rsidR="009B29E4" w:rsidRPr="001E28C8">
        <w:rPr>
          <w:rFonts w:ascii="Times New Roman" w:hAnsi="Times New Roman" w:cs="Times New Roman"/>
          <w:sz w:val="28"/>
          <w:szCs w:val="28"/>
        </w:rPr>
        <w:t>уппы.</w:t>
      </w:r>
    </w:p>
    <w:p w14:paraId="76A74798" w14:textId="63C8A7A6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9B29E4">
        <w:rPr>
          <w:rFonts w:ascii="Times New Roman" w:hAnsi="Times New Roman" w:cs="Times New Roman"/>
          <w:sz w:val="28"/>
          <w:szCs w:val="28"/>
        </w:rPr>
        <w:t>Тридуб</w:t>
      </w:r>
      <w:proofErr w:type="spellEnd"/>
      <w:r w:rsidR="009B29E4">
        <w:rPr>
          <w:rFonts w:ascii="Times New Roman" w:hAnsi="Times New Roman" w:cs="Times New Roman"/>
          <w:sz w:val="28"/>
          <w:szCs w:val="28"/>
        </w:rPr>
        <w:t xml:space="preserve">. </w:t>
      </w:r>
      <w:r w:rsidR="009B29E4">
        <w:rPr>
          <w:rFonts w:ascii="Times New Roman" w:hAnsi="Times New Roman" w:cs="Times New Roman"/>
          <w:sz w:val="28"/>
          <w:szCs w:val="28"/>
        </w:rPr>
        <w:t xml:space="preserve">Правовой режим </w:t>
      </w:r>
      <w:proofErr w:type="spellStart"/>
      <w:r w:rsidR="009B29E4">
        <w:rPr>
          <w:rFonts w:ascii="Times New Roman" w:hAnsi="Times New Roman" w:cs="Times New Roman"/>
          <w:sz w:val="28"/>
          <w:szCs w:val="28"/>
        </w:rPr>
        <w:t>общерапространенных</w:t>
      </w:r>
      <w:proofErr w:type="spellEnd"/>
      <w:r w:rsidR="009B29E4">
        <w:rPr>
          <w:rFonts w:ascii="Times New Roman" w:hAnsi="Times New Roman" w:cs="Times New Roman"/>
          <w:sz w:val="28"/>
          <w:szCs w:val="28"/>
        </w:rPr>
        <w:t xml:space="preserve"> ПИ.</w:t>
      </w:r>
    </w:p>
    <w:p w14:paraId="2CF66C09" w14:textId="145180FD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9B29E4">
        <w:rPr>
          <w:rFonts w:ascii="Times New Roman" w:hAnsi="Times New Roman" w:cs="Times New Roman"/>
          <w:sz w:val="28"/>
          <w:szCs w:val="28"/>
        </w:rPr>
        <w:t>Старцев. Государственный геологический надзор.</w:t>
      </w:r>
    </w:p>
    <w:p w14:paraId="5D61497D" w14:textId="3AE094C0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9B29E4">
        <w:rPr>
          <w:rFonts w:ascii="Times New Roman" w:hAnsi="Times New Roman" w:cs="Times New Roman"/>
          <w:sz w:val="28"/>
          <w:szCs w:val="28"/>
        </w:rPr>
        <w:t>Куприянов. Негативное воздействие горного производства на биосферу.</w:t>
      </w:r>
    </w:p>
    <w:p w14:paraId="6C994E93" w14:textId="6530FE31" w:rsidR="001E28C8" w:rsidRDefault="001E28C8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9B29E4">
        <w:rPr>
          <w:rFonts w:ascii="Times New Roman" w:hAnsi="Times New Roman" w:cs="Times New Roman"/>
          <w:sz w:val="28"/>
          <w:szCs w:val="28"/>
        </w:rPr>
        <w:t>Максутов.</w:t>
      </w:r>
      <w:r w:rsidR="009B29E4" w:rsidRPr="009B29E4">
        <w:rPr>
          <w:rFonts w:ascii="Times New Roman" w:hAnsi="Times New Roman" w:cs="Times New Roman"/>
          <w:sz w:val="28"/>
          <w:szCs w:val="28"/>
        </w:rPr>
        <w:t xml:space="preserve"> </w:t>
      </w:r>
      <w:r w:rsidR="009B29E4">
        <w:rPr>
          <w:rFonts w:ascii="Times New Roman" w:hAnsi="Times New Roman" w:cs="Times New Roman"/>
          <w:sz w:val="28"/>
          <w:szCs w:val="28"/>
        </w:rPr>
        <w:t>Самые г</w:t>
      </w:r>
      <w:r w:rsidR="009B29E4" w:rsidRPr="001E28C8">
        <w:rPr>
          <w:rFonts w:ascii="Times New Roman" w:hAnsi="Times New Roman" w:cs="Times New Roman"/>
          <w:sz w:val="28"/>
          <w:szCs w:val="28"/>
        </w:rPr>
        <w:t>лубокие</w:t>
      </w:r>
      <w:r w:rsidR="009B29E4">
        <w:rPr>
          <w:rFonts w:ascii="Times New Roman" w:hAnsi="Times New Roman" w:cs="Times New Roman"/>
          <w:sz w:val="28"/>
          <w:szCs w:val="28"/>
        </w:rPr>
        <w:t xml:space="preserve"> шахты </w:t>
      </w:r>
      <w:r w:rsidR="009B29E4" w:rsidRPr="001E28C8">
        <w:rPr>
          <w:rFonts w:ascii="Times New Roman" w:hAnsi="Times New Roman" w:cs="Times New Roman"/>
          <w:sz w:val="28"/>
          <w:szCs w:val="28"/>
        </w:rPr>
        <w:t>мира и России.</w:t>
      </w:r>
    </w:p>
    <w:p w14:paraId="20A58575" w14:textId="01491A7C" w:rsidR="00A7751C" w:rsidRDefault="00A7751C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9B29E4">
        <w:rPr>
          <w:rFonts w:ascii="Times New Roman" w:hAnsi="Times New Roman" w:cs="Times New Roman"/>
          <w:sz w:val="28"/>
          <w:szCs w:val="28"/>
        </w:rPr>
        <w:t xml:space="preserve">Линейцева. </w:t>
      </w:r>
      <w:r w:rsidR="009B29E4">
        <w:rPr>
          <w:rFonts w:ascii="Times New Roman" w:hAnsi="Times New Roman" w:cs="Times New Roman"/>
          <w:sz w:val="28"/>
          <w:szCs w:val="28"/>
        </w:rPr>
        <w:t>Рациональное использование недр.</w:t>
      </w:r>
    </w:p>
    <w:p w14:paraId="72C5AC68" w14:textId="5FE1C13A" w:rsidR="00A7751C" w:rsidRDefault="00A7751C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9B29E4">
        <w:rPr>
          <w:rFonts w:ascii="Times New Roman" w:hAnsi="Times New Roman" w:cs="Times New Roman"/>
          <w:sz w:val="28"/>
          <w:szCs w:val="28"/>
        </w:rPr>
        <w:t xml:space="preserve">Погорелова. </w:t>
      </w:r>
      <w:r w:rsidR="009B29E4">
        <w:rPr>
          <w:rFonts w:ascii="Times New Roman" w:hAnsi="Times New Roman" w:cs="Times New Roman"/>
          <w:sz w:val="28"/>
          <w:szCs w:val="28"/>
        </w:rPr>
        <w:t>Платежи в сфере недропользования.</w:t>
      </w:r>
    </w:p>
    <w:p w14:paraId="4204C274" w14:textId="30FB7B90" w:rsidR="00A7751C" w:rsidRDefault="00A7751C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9B29E4">
        <w:rPr>
          <w:rFonts w:ascii="Times New Roman" w:hAnsi="Times New Roman" w:cs="Times New Roman"/>
          <w:sz w:val="28"/>
          <w:szCs w:val="28"/>
        </w:rPr>
        <w:t>Вершинин. Экспортируемые и импортируемые ресурсы недр.</w:t>
      </w:r>
    </w:p>
    <w:p w14:paraId="31D8E2CB" w14:textId="56FD5D26" w:rsidR="00A7751C" w:rsidRDefault="00A7751C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9B29E4">
        <w:rPr>
          <w:rFonts w:ascii="Times New Roman" w:hAnsi="Times New Roman" w:cs="Times New Roman"/>
          <w:sz w:val="28"/>
          <w:szCs w:val="28"/>
        </w:rPr>
        <w:t xml:space="preserve">Гаврилов. </w:t>
      </w:r>
      <w:r w:rsidR="009B29E4">
        <w:rPr>
          <w:rFonts w:ascii="Times New Roman" w:hAnsi="Times New Roman" w:cs="Times New Roman"/>
          <w:sz w:val="28"/>
          <w:szCs w:val="28"/>
        </w:rPr>
        <w:t xml:space="preserve">Горный </w:t>
      </w:r>
      <w:r w:rsidR="009B29E4">
        <w:rPr>
          <w:rFonts w:ascii="Times New Roman" w:hAnsi="Times New Roman" w:cs="Times New Roman"/>
          <w:sz w:val="28"/>
          <w:szCs w:val="28"/>
        </w:rPr>
        <w:t>аудит</w:t>
      </w:r>
      <w:r w:rsidR="009B29E4">
        <w:rPr>
          <w:rFonts w:ascii="Times New Roman" w:hAnsi="Times New Roman" w:cs="Times New Roman"/>
          <w:sz w:val="28"/>
          <w:szCs w:val="28"/>
        </w:rPr>
        <w:t>.</w:t>
      </w:r>
    </w:p>
    <w:p w14:paraId="5857F307" w14:textId="1BC28048" w:rsidR="00A7751C" w:rsidRDefault="00A7751C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A775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9E4">
        <w:rPr>
          <w:rFonts w:ascii="Times New Roman" w:hAnsi="Times New Roman" w:cs="Times New Roman"/>
          <w:sz w:val="28"/>
          <w:szCs w:val="28"/>
        </w:rPr>
        <w:t>Куму</w:t>
      </w:r>
      <w:r w:rsidR="00E56DE5">
        <w:rPr>
          <w:rFonts w:ascii="Times New Roman" w:hAnsi="Times New Roman" w:cs="Times New Roman"/>
          <w:sz w:val="28"/>
          <w:szCs w:val="28"/>
        </w:rPr>
        <w:t>рджи</w:t>
      </w:r>
      <w:proofErr w:type="spellEnd"/>
      <w:r w:rsidR="00E56DE5">
        <w:rPr>
          <w:rFonts w:ascii="Times New Roman" w:hAnsi="Times New Roman" w:cs="Times New Roman"/>
          <w:sz w:val="28"/>
          <w:szCs w:val="28"/>
        </w:rPr>
        <w:t>. Горно-экологический мониторинг.</w:t>
      </w:r>
    </w:p>
    <w:p w14:paraId="21481734" w14:textId="09073550" w:rsidR="00A7751C" w:rsidRDefault="00A7751C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56D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56DE5">
        <w:rPr>
          <w:rFonts w:ascii="Times New Roman" w:hAnsi="Times New Roman" w:cs="Times New Roman"/>
          <w:sz w:val="28"/>
          <w:szCs w:val="28"/>
        </w:rPr>
        <w:t>Пахомов.</w:t>
      </w:r>
      <w:r w:rsidR="00E56DE5" w:rsidRPr="00E56DE5">
        <w:rPr>
          <w:rFonts w:ascii="Times New Roman" w:hAnsi="Times New Roman" w:cs="Times New Roman"/>
          <w:sz w:val="28"/>
          <w:szCs w:val="28"/>
        </w:rPr>
        <w:t xml:space="preserve"> </w:t>
      </w:r>
      <w:r w:rsidR="00E56DE5">
        <w:rPr>
          <w:rFonts w:ascii="Times New Roman" w:hAnsi="Times New Roman" w:cs="Times New Roman"/>
          <w:sz w:val="28"/>
          <w:szCs w:val="28"/>
        </w:rPr>
        <w:t>Самые г</w:t>
      </w:r>
      <w:r w:rsidR="00E56DE5" w:rsidRPr="001E28C8">
        <w:rPr>
          <w:rFonts w:ascii="Times New Roman" w:hAnsi="Times New Roman" w:cs="Times New Roman"/>
          <w:sz w:val="28"/>
          <w:szCs w:val="28"/>
        </w:rPr>
        <w:t>лубокие карьеры мира и России.</w:t>
      </w:r>
    </w:p>
    <w:p w14:paraId="7494F043" w14:textId="3EDB588C" w:rsidR="00E56DE5" w:rsidRDefault="00E56DE5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Кибирева. Ликвидация и консервация горнорудных предприятий.</w:t>
      </w:r>
    </w:p>
    <w:p w14:paraId="6057C7AE" w14:textId="40EE38C4" w:rsidR="00564889" w:rsidRPr="001E28C8" w:rsidRDefault="00E56D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Кузьмина. Горный надзор.</w:t>
      </w:r>
    </w:p>
    <w:sectPr w:rsidR="00564889" w:rsidRPr="001E2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A8"/>
    <w:rsid w:val="00176232"/>
    <w:rsid w:val="001E28C8"/>
    <w:rsid w:val="00564889"/>
    <w:rsid w:val="00917DE5"/>
    <w:rsid w:val="009B29E4"/>
    <w:rsid w:val="00A7751C"/>
    <w:rsid w:val="00AB2DB6"/>
    <w:rsid w:val="00E56DE5"/>
    <w:rsid w:val="00E8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F663"/>
  <w15:chartTrackingRefBased/>
  <w15:docId w15:val="{520C4AA4-4FEF-466D-AA35-DDD29D6C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2020-11-11T01:32:00Z</dcterms:created>
  <dcterms:modified xsi:type="dcterms:W3CDTF">2020-11-18T23:53:00Z</dcterms:modified>
</cp:coreProperties>
</file>