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BB4A5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03DE05B9" w14:textId="7149A4DC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ПРАКТИКА ДЛЯ ГРУППЫ ГО-18 на 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03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.1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2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.2020</w:t>
      </w:r>
    </w:p>
    <w:p w14:paraId="778E2D45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6BB092" w14:textId="77777777" w:rsidR="00016E7B" w:rsidRDefault="00016E7B" w:rsidP="00016E7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Общие сведения учебной работы по дисциплине в удаленном режиме.</w:t>
      </w:r>
    </w:p>
    <w:p w14:paraId="5261984C" w14:textId="77777777" w:rsidR="00016E7B" w:rsidRPr="00176232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magenta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1. По лекции в тетраде составляется краткий конспект. Пополняется глоссарий.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>Конспект и глоссарий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 в сеть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выставлять 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>не следует. Они будет просматриваться преподавателем на этапе семестровой аттестации.</w:t>
      </w:r>
    </w:p>
    <w:p w14:paraId="051C6B7D" w14:textId="314679FE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2. На контрольные вопросы следует дать лаконичные ответы. Их следует выставить в сеть одним файлом для контроля и оценки.</w:t>
      </w:r>
    </w:p>
    <w:p w14:paraId="77C2D8AA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2E543FA7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711AA7B5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26A0B3E1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НЕ ДОПУСКАЕТСЯ КОПИРОВАНИЕ ОТВЕТОВ НА ЗАДАНИЯ ДРУГУ У ДРУГА. ИДЕНТИЧНЫЕ ОТВЕТЫ БУДУТ НЕ ЗАЧТЕНЫ ВСЕМ, У КОГО ОНИ БУДУТ ВЫЯВЛЕНЫ. </w:t>
      </w:r>
    </w:p>
    <w:p w14:paraId="7E219294" w14:textId="08FEF855" w:rsidR="00016E7B" w:rsidRDefault="00016E7B" w:rsidP="00016E7B">
      <w:pPr>
        <w:rPr>
          <w:rFonts w:ascii="Times New Roman" w:hAnsi="Times New Roman"/>
          <w:b/>
          <w:bCs/>
          <w:sz w:val="28"/>
          <w:szCs w:val="28"/>
        </w:rPr>
      </w:pPr>
    </w:p>
    <w:p w14:paraId="3889910C" w14:textId="0482B419" w:rsidR="00016E7B" w:rsidRP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практической работы: </w:t>
      </w:r>
      <w:r w:rsidRPr="00016E7B">
        <w:rPr>
          <w:rFonts w:ascii="Times New Roman" w:hAnsi="Times New Roman"/>
          <w:b/>
          <w:bCs/>
          <w:sz w:val="28"/>
          <w:szCs w:val="28"/>
          <w:highlight w:val="yellow"/>
        </w:rPr>
        <w:t>«</w:t>
      </w:r>
      <w:r w:rsidRPr="00016E7B">
        <w:rPr>
          <w:rFonts w:ascii="Times New Roman" w:hAnsi="Times New Roman"/>
          <w:b/>
          <w:sz w:val="28"/>
          <w:szCs w:val="28"/>
          <w:highlight w:val="yellow"/>
        </w:rPr>
        <w:t>Охрана окружающей среды, обеспечение экологической безопасности при недропользовании</w:t>
      </w:r>
      <w:r w:rsidRPr="00016E7B">
        <w:rPr>
          <w:rFonts w:ascii="Times New Roman" w:hAnsi="Times New Roman"/>
          <w:b/>
          <w:bCs/>
          <w:sz w:val="28"/>
          <w:szCs w:val="28"/>
          <w:highlight w:val="yellow"/>
        </w:rPr>
        <w:t>»</w:t>
      </w:r>
    </w:p>
    <w:p w14:paraId="35856964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0141C8" w14:textId="5FECFBD8" w:rsidR="00016E7B" w:rsidRDefault="00016E7B" w:rsidP="00016E7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</w:t>
      </w:r>
      <w:r>
        <w:rPr>
          <w:rFonts w:ascii="Times New Roman" w:hAnsi="Times New Roman"/>
          <w:b/>
          <w:bCs/>
          <w:sz w:val="28"/>
          <w:szCs w:val="28"/>
        </w:rPr>
        <w:t>е:</w:t>
      </w:r>
      <w:r w:rsidRPr="00016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16E7B">
        <w:rPr>
          <w:rFonts w:ascii="Times New Roman" w:hAnsi="Times New Roman"/>
          <w:sz w:val="28"/>
          <w:szCs w:val="28"/>
        </w:rPr>
        <w:t>о каждому</w:t>
      </w:r>
      <w:r>
        <w:rPr>
          <w:rFonts w:ascii="Times New Roman" w:hAnsi="Times New Roman"/>
          <w:sz w:val="28"/>
          <w:szCs w:val="28"/>
        </w:rPr>
        <w:t xml:space="preserve"> из приведенных проблемных вопрос</w:t>
      </w:r>
      <w:r w:rsidR="00831B5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необходимо составить </w:t>
      </w:r>
      <w:r w:rsidR="001B537C">
        <w:rPr>
          <w:rFonts w:ascii="Times New Roman" w:hAnsi="Times New Roman"/>
          <w:sz w:val="28"/>
          <w:szCs w:val="28"/>
        </w:rPr>
        <w:t>краткий очерк (не более 1,5 стр.), отвечающий на вопросы: суть проблемы; цели, реализация которых приводит к решению проблемы; пример по своей специальности (кроме МД-18).</w:t>
      </w:r>
    </w:p>
    <w:p w14:paraId="5B3FDC43" w14:textId="0A5139C5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Природоохранные мероприятия при производстве горных работ. </w:t>
      </w:r>
    </w:p>
    <w:p w14:paraId="75DFBD6D" w14:textId="77777777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Платежи за негативное воздействие на окружающую среду в условиях недропользования. </w:t>
      </w:r>
    </w:p>
    <w:p w14:paraId="38D88874" w14:textId="1CF4AAC6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</w:t>
      </w:r>
      <w:r>
        <w:rPr>
          <w:rFonts w:ascii="Times New Roman" w:hAnsi="Times New Roman"/>
          <w:sz w:val="24"/>
          <w:szCs w:val="24"/>
        </w:rPr>
        <w:t>екультивация земельных участков по окончании пользования недрами</w:t>
      </w:r>
      <w:r w:rsidR="001B537C">
        <w:rPr>
          <w:rFonts w:ascii="Times New Roman" w:hAnsi="Times New Roman"/>
          <w:sz w:val="24"/>
          <w:szCs w:val="24"/>
        </w:rPr>
        <w:t>.</w:t>
      </w:r>
    </w:p>
    <w:p w14:paraId="5C3C1A08" w14:textId="6D59E957" w:rsidR="00BF369B" w:rsidRDefault="00BF369B"/>
    <w:p w14:paraId="2D598F0A" w14:textId="68918051" w:rsidR="00831B5C" w:rsidRDefault="00831B5C">
      <w:r>
        <w:t>Рекомендуемая литература.</w:t>
      </w:r>
    </w:p>
    <w:p w14:paraId="01DB43FA" w14:textId="4CC0B2F4" w:rsidR="00831B5C" w:rsidRDefault="00831B5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Лагуткин А. В.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Горное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право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учебник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—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ИНФРА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2019. — 268 с. </w:t>
      </w:r>
    </w:p>
    <w:p w14:paraId="179E24AB" w14:textId="57C7C736" w:rsidR="00831B5C" w:rsidRDefault="00831B5C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2. Ресурсы сети Интернет.</w:t>
      </w:r>
    </w:p>
    <w:p w14:paraId="3E1E3576" w14:textId="77777777" w:rsidR="00831B5C" w:rsidRDefault="00831B5C"/>
    <w:p w14:paraId="4621EB3F" w14:textId="50DE457B" w:rsidR="001B537C" w:rsidRPr="001B537C" w:rsidRDefault="001B537C">
      <w:pPr>
        <w:rPr>
          <w:color w:val="FF0000"/>
          <w:sz w:val="32"/>
          <w:szCs w:val="32"/>
        </w:rPr>
      </w:pPr>
      <w:r w:rsidRPr="001B537C">
        <w:rPr>
          <w:color w:val="FF0000"/>
          <w:sz w:val="32"/>
          <w:szCs w:val="32"/>
        </w:rPr>
        <w:t>Выставить ОДНИМ ФАЙЛОМ для контроля и оценки</w:t>
      </w:r>
    </w:p>
    <w:sectPr w:rsidR="001B537C" w:rsidRPr="001B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9B"/>
    <w:rsid w:val="00016E7B"/>
    <w:rsid w:val="001B537C"/>
    <w:rsid w:val="00831B5C"/>
    <w:rsid w:val="00B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1AA0"/>
  <w15:chartTrackingRefBased/>
  <w15:docId w15:val="{FEB42443-C029-4DA6-B100-FD8F11A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2020-11-30T08:54:00Z</dcterms:created>
  <dcterms:modified xsi:type="dcterms:W3CDTF">2020-11-30T09:29:00Z</dcterms:modified>
</cp:coreProperties>
</file>