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44D" w:rsidRDefault="00FB08CA" w:rsidP="00733BF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Практическое задание №2</w:t>
      </w:r>
    </w:p>
    <w:p w:rsidR="00733BFD" w:rsidRDefault="00273888" w:rsidP="00733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практическую работу №</w:t>
      </w:r>
      <w:r w:rsidRPr="00273888">
        <w:rPr>
          <w:rFonts w:ascii="Times New Roman" w:hAnsi="Times New Roman" w:cs="Times New Roman"/>
          <w:sz w:val="28"/>
          <w:szCs w:val="28"/>
        </w:rPr>
        <w:t xml:space="preserve"> 2</w:t>
      </w:r>
      <w:r w:rsidR="00733BFD">
        <w:rPr>
          <w:rFonts w:ascii="Times New Roman" w:hAnsi="Times New Roman" w:cs="Times New Roman"/>
          <w:sz w:val="28"/>
          <w:szCs w:val="28"/>
        </w:rPr>
        <w:t>, раздела 1 «Охрана земельных ресурсов», тема «</w:t>
      </w:r>
      <w:r>
        <w:rPr>
          <w:rFonts w:ascii="Times New Roman" w:hAnsi="Times New Roman" w:cs="Times New Roman"/>
          <w:sz w:val="28"/>
          <w:szCs w:val="28"/>
        </w:rPr>
        <w:t>Оценка основных Агро-производственных показателей нарушаемых и восстанавливаемых земель</w:t>
      </w:r>
      <w:r w:rsidR="00733BFD">
        <w:rPr>
          <w:rFonts w:ascii="Times New Roman" w:hAnsi="Times New Roman" w:cs="Times New Roman"/>
          <w:sz w:val="28"/>
          <w:szCs w:val="28"/>
        </w:rPr>
        <w:t>».</w:t>
      </w:r>
    </w:p>
    <w:p w:rsidR="00733BFD" w:rsidRDefault="00733BFD" w:rsidP="00733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расчёта измерения в «</w:t>
      </w:r>
      <w:r w:rsidR="00B5401E">
        <w:rPr>
          <w:rFonts w:ascii="Times New Roman" w:hAnsi="Times New Roman" w:cs="Times New Roman"/>
          <w:sz w:val="28"/>
          <w:szCs w:val="28"/>
        </w:rPr>
        <w:t>Практикуме горно</w:t>
      </w:r>
      <w:r>
        <w:rPr>
          <w:rFonts w:ascii="Times New Roman" w:hAnsi="Times New Roman" w:cs="Times New Roman"/>
          <w:sz w:val="28"/>
          <w:szCs w:val="28"/>
        </w:rPr>
        <w:t>промышленная экология»</w:t>
      </w:r>
    </w:p>
    <w:p w:rsidR="00733BFD" w:rsidRDefault="00733BFD" w:rsidP="00733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Ю.М. </w:t>
      </w:r>
      <w:proofErr w:type="spellStart"/>
      <w:r w:rsidR="00E51BA0">
        <w:rPr>
          <w:rFonts w:ascii="Times New Roman" w:hAnsi="Times New Roman" w:cs="Times New Roman"/>
          <w:sz w:val="28"/>
          <w:szCs w:val="28"/>
        </w:rPr>
        <w:t>Овешников</w:t>
      </w:r>
      <w:proofErr w:type="spellEnd"/>
      <w:r w:rsidR="00E51BA0">
        <w:rPr>
          <w:rFonts w:ascii="Times New Roman" w:hAnsi="Times New Roman" w:cs="Times New Roman"/>
          <w:sz w:val="28"/>
          <w:szCs w:val="28"/>
        </w:rPr>
        <w:t xml:space="preserve">, С.С. Рязанцев, </w:t>
      </w:r>
      <w:proofErr w:type="spellStart"/>
      <w:r w:rsidR="00E51BA0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="00E51BA0">
        <w:rPr>
          <w:rFonts w:ascii="Times New Roman" w:hAnsi="Times New Roman" w:cs="Times New Roman"/>
          <w:sz w:val="28"/>
          <w:szCs w:val="28"/>
        </w:rPr>
        <w:t xml:space="preserve"> 2011г., </w:t>
      </w:r>
      <w:proofErr w:type="spellStart"/>
      <w:proofErr w:type="gramStart"/>
      <w:r w:rsidR="00E51BA0">
        <w:rPr>
          <w:rFonts w:ascii="Times New Roman" w:hAnsi="Times New Roman" w:cs="Times New Roman"/>
          <w:sz w:val="28"/>
          <w:szCs w:val="28"/>
        </w:rPr>
        <w:t>ст</w:t>
      </w:r>
      <w:r w:rsidR="0027388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273888">
        <w:rPr>
          <w:rFonts w:ascii="Times New Roman" w:hAnsi="Times New Roman" w:cs="Times New Roman"/>
          <w:sz w:val="28"/>
          <w:szCs w:val="28"/>
        </w:rPr>
        <w:t xml:space="preserve"> </w:t>
      </w:r>
      <w:r w:rsidR="000F0897">
        <w:rPr>
          <w:rFonts w:ascii="Times New Roman" w:hAnsi="Times New Roman" w:cs="Times New Roman"/>
          <w:sz w:val="28"/>
          <w:szCs w:val="28"/>
        </w:rPr>
        <w:t>15-20</w:t>
      </w:r>
      <w:r w:rsidR="00273888">
        <w:rPr>
          <w:rFonts w:ascii="Times New Roman" w:hAnsi="Times New Roman" w:cs="Times New Roman"/>
          <w:sz w:val="28"/>
          <w:szCs w:val="28"/>
        </w:rPr>
        <w:t>. Номер варианта на стр.19-20</w:t>
      </w:r>
      <w:r w:rsidR="00E51BA0">
        <w:rPr>
          <w:rFonts w:ascii="Times New Roman" w:hAnsi="Times New Roman" w:cs="Times New Roman"/>
          <w:sz w:val="28"/>
          <w:szCs w:val="28"/>
        </w:rPr>
        <w:t>, соответствует порядковому номеру в списке группы.</w:t>
      </w:r>
    </w:p>
    <w:bookmarkEnd w:id="0"/>
    <w:p w:rsidR="00B5401E" w:rsidRPr="00733BFD" w:rsidRDefault="00B5401E" w:rsidP="00733BFD">
      <w:pPr>
        <w:rPr>
          <w:rFonts w:ascii="Times New Roman" w:hAnsi="Times New Roman" w:cs="Times New Roman"/>
          <w:sz w:val="28"/>
          <w:szCs w:val="28"/>
        </w:rPr>
      </w:pPr>
    </w:p>
    <w:sectPr w:rsidR="00B5401E" w:rsidRPr="0073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3A"/>
    <w:rsid w:val="0008544D"/>
    <w:rsid w:val="000F0897"/>
    <w:rsid w:val="00273888"/>
    <w:rsid w:val="00733BFD"/>
    <w:rsid w:val="00AF303A"/>
    <w:rsid w:val="00B5401E"/>
    <w:rsid w:val="00E51BA0"/>
    <w:rsid w:val="00FB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Шункова Екатерина Евгеньевна</dc:creator>
  <cp:keywords/>
  <dc:description/>
  <cp:lastModifiedBy>Шункова Екатерина Евгеньевна</cp:lastModifiedBy>
  <cp:revision>6</cp:revision>
  <dcterms:created xsi:type="dcterms:W3CDTF">2022-02-09T01:36:00Z</dcterms:created>
  <dcterms:modified xsi:type="dcterms:W3CDTF">2022-02-14T03:05:00Z</dcterms:modified>
</cp:coreProperties>
</file>