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6FB5E" w14:textId="77777777" w:rsidR="000F48FD" w:rsidRDefault="000F48FD" w:rsidP="001B6C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6131AD" w14:textId="77777777" w:rsidR="000F48FD" w:rsidRDefault="000F48FD" w:rsidP="001B6C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169786" w14:textId="64A62834" w:rsidR="001B6CB6" w:rsidRPr="000F48FD" w:rsidRDefault="001B6CB6" w:rsidP="000F48F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8FD">
        <w:rPr>
          <w:rFonts w:ascii="Times New Roman" w:hAnsi="Times New Roman" w:cs="Times New Roman"/>
          <w:b/>
          <w:sz w:val="28"/>
          <w:szCs w:val="28"/>
        </w:rPr>
        <w:t>Задание:</w:t>
      </w:r>
    </w:p>
    <w:p w14:paraId="13BFAFF9" w14:textId="00DD7688" w:rsidR="001B6CB6" w:rsidRPr="001B6CB6" w:rsidRDefault="001B6CB6" w:rsidP="000F48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B6">
        <w:rPr>
          <w:rFonts w:ascii="Times New Roman" w:hAnsi="Times New Roman" w:cs="Times New Roman"/>
          <w:sz w:val="28"/>
          <w:szCs w:val="28"/>
        </w:rPr>
        <w:t>1.</w:t>
      </w:r>
      <w:r w:rsidRPr="001B6CB6">
        <w:rPr>
          <w:rFonts w:ascii="Times New Roman" w:hAnsi="Times New Roman" w:cs="Times New Roman"/>
          <w:sz w:val="28"/>
          <w:szCs w:val="28"/>
        </w:rPr>
        <w:tab/>
      </w:r>
      <w:r w:rsidRPr="001B6CB6">
        <w:rPr>
          <w:rFonts w:ascii="Times New Roman" w:hAnsi="Times New Roman" w:cs="Times New Roman"/>
          <w:sz w:val="28"/>
          <w:szCs w:val="28"/>
        </w:rPr>
        <w:t>Переписать</w:t>
      </w:r>
      <w:r w:rsidRPr="001B6CB6">
        <w:rPr>
          <w:rFonts w:ascii="Times New Roman" w:hAnsi="Times New Roman" w:cs="Times New Roman"/>
          <w:sz w:val="28"/>
          <w:szCs w:val="28"/>
        </w:rPr>
        <w:t xml:space="preserve"> в тетрадь предложенный ниже материал</w:t>
      </w:r>
    </w:p>
    <w:p w14:paraId="3BCE9117" w14:textId="6F48469D" w:rsidR="001B6CB6" w:rsidRPr="001B6CB6" w:rsidRDefault="001B6CB6" w:rsidP="000F48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B6">
        <w:rPr>
          <w:rFonts w:ascii="Times New Roman" w:hAnsi="Times New Roman" w:cs="Times New Roman"/>
          <w:sz w:val="28"/>
          <w:szCs w:val="28"/>
        </w:rPr>
        <w:t>2.</w:t>
      </w:r>
      <w:r w:rsidRPr="001B6CB6">
        <w:rPr>
          <w:rFonts w:ascii="Times New Roman" w:hAnsi="Times New Roman" w:cs="Times New Roman"/>
          <w:sz w:val="28"/>
          <w:szCs w:val="28"/>
        </w:rPr>
        <w:tab/>
        <w:t xml:space="preserve">Выполнить </w:t>
      </w:r>
      <w:r w:rsidRPr="001B6CB6">
        <w:rPr>
          <w:rFonts w:ascii="Times New Roman" w:hAnsi="Times New Roman" w:cs="Times New Roman"/>
          <w:sz w:val="28"/>
          <w:szCs w:val="28"/>
        </w:rPr>
        <w:t>типовой</w:t>
      </w:r>
      <w:r w:rsidRPr="001B6CB6">
        <w:rPr>
          <w:rFonts w:ascii="Times New Roman" w:hAnsi="Times New Roman" w:cs="Times New Roman"/>
          <w:sz w:val="28"/>
          <w:szCs w:val="28"/>
        </w:rPr>
        <w:t xml:space="preserve"> </w:t>
      </w:r>
      <w:r w:rsidRPr="001B6CB6">
        <w:rPr>
          <w:rFonts w:ascii="Times New Roman" w:hAnsi="Times New Roman" w:cs="Times New Roman"/>
          <w:sz w:val="28"/>
          <w:szCs w:val="28"/>
        </w:rPr>
        <w:t>расчёт</w:t>
      </w:r>
      <w:r w:rsidRPr="001B6CB6">
        <w:rPr>
          <w:rFonts w:ascii="Times New Roman" w:hAnsi="Times New Roman" w:cs="Times New Roman"/>
          <w:sz w:val="28"/>
          <w:szCs w:val="28"/>
        </w:rPr>
        <w:t>: типовую №7.</w:t>
      </w:r>
    </w:p>
    <w:p w14:paraId="3EB4ADCC" w14:textId="0CBB8B13" w:rsidR="007B1EA7" w:rsidRDefault="001B6CB6" w:rsidP="000F48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CB6">
        <w:rPr>
          <w:rFonts w:ascii="Times New Roman" w:hAnsi="Times New Roman" w:cs="Times New Roman"/>
          <w:sz w:val="28"/>
          <w:szCs w:val="28"/>
        </w:rPr>
        <w:t>3.</w:t>
      </w:r>
      <w:r w:rsidRPr="001B6CB6">
        <w:rPr>
          <w:rFonts w:ascii="Times New Roman" w:hAnsi="Times New Roman" w:cs="Times New Roman"/>
          <w:sz w:val="28"/>
          <w:szCs w:val="28"/>
        </w:rPr>
        <w:tab/>
        <w:t xml:space="preserve">Отправить </w:t>
      </w:r>
      <w:r w:rsidRPr="001B6CB6">
        <w:rPr>
          <w:rFonts w:ascii="Times New Roman" w:hAnsi="Times New Roman" w:cs="Times New Roman"/>
          <w:sz w:val="28"/>
          <w:szCs w:val="28"/>
        </w:rPr>
        <w:t>выполненные</w:t>
      </w:r>
      <w:r w:rsidRPr="001B6CB6">
        <w:rPr>
          <w:rFonts w:ascii="Times New Roman" w:hAnsi="Times New Roman" w:cs="Times New Roman"/>
          <w:sz w:val="28"/>
          <w:szCs w:val="28"/>
        </w:rPr>
        <w:t xml:space="preserve"> работы в личный кабинет.</w:t>
      </w:r>
    </w:p>
    <w:p w14:paraId="11D3077C" w14:textId="67D2E0A2" w:rsidR="000F48FD" w:rsidRDefault="000F48FD" w:rsidP="001B6C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0096B9" w14:textId="77777777" w:rsidR="000F48FD" w:rsidRDefault="000F48FD" w:rsidP="001B6C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1AB854" w14:textId="55D85447" w:rsidR="000F48FD" w:rsidRDefault="000F48FD" w:rsidP="001B6C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E56B16" wp14:editId="608DC8A0">
            <wp:extent cx="6202680" cy="2600325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90" b="1"/>
                    <a:stretch/>
                  </pic:blipFill>
                  <pic:spPr bwMode="auto">
                    <a:xfrm>
                      <a:off x="0" y="0"/>
                      <a:ext cx="620268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61C4E" w14:textId="6BF6E4DA" w:rsidR="000F48FD" w:rsidRDefault="000F48FD" w:rsidP="001B6C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9E2080E" wp14:editId="4B60D5DD">
            <wp:extent cx="6255385" cy="838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838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7760F2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t xml:space="preserve">Вычислить с точностью </w:t>
      </w:r>
      <w:r w:rsidRPr="000F48FD">
        <w:rPr>
          <w:rFonts w:ascii="Times New Roman" w:hAnsi="Times New Roman" w:cs="Times New Roman"/>
          <w:sz w:val="28"/>
          <w:szCs w:val="28"/>
        </w:rPr>
        <w:object w:dxaOrig="880" w:dyaOrig="360" w14:anchorId="0DBDD6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43.5pt;height:18pt" o:ole="">
            <v:imagedata r:id="rId6" o:title=""/>
          </v:shape>
          <o:OLEObject Type="Embed" ProgID="Equation.3" ShapeID="_x0000_i1099" DrawAspect="Content" ObjectID="_1705584722" r:id="rId7"/>
        </w:object>
      </w:r>
      <w:r w:rsidRPr="000F48FD">
        <w:rPr>
          <w:rFonts w:ascii="Times New Roman" w:hAnsi="Times New Roman" w:cs="Times New Roman"/>
          <w:sz w:val="28"/>
          <w:szCs w:val="28"/>
        </w:rPr>
        <w:t xml:space="preserve"> интеграл </w:t>
      </w:r>
      <w:r w:rsidRPr="000F48FD">
        <w:rPr>
          <w:rFonts w:ascii="Times New Roman" w:hAnsi="Times New Roman" w:cs="Times New Roman"/>
          <w:sz w:val="28"/>
          <w:szCs w:val="28"/>
        </w:rPr>
        <w:object w:dxaOrig="1300" w:dyaOrig="760" w14:anchorId="46DDE633">
          <v:shape id="_x0000_i1100" type="#_x0000_t75" style="width:65.25pt;height:38.25pt" o:ole="" fillcolor="window">
            <v:imagedata r:id="rId8" o:title=""/>
          </v:shape>
          <o:OLEObject Type="Embed" ProgID="Equation.2" ShapeID="_x0000_i1100" DrawAspect="Content" ObjectID="_1705584723" r:id="rId9"/>
        </w:object>
      </w:r>
      <w:r w:rsidRPr="000F48FD">
        <w:rPr>
          <w:rFonts w:ascii="Times New Roman" w:hAnsi="Times New Roman" w:cs="Times New Roman"/>
          <w:sz w:val="28"/>
          <w:szCs w:val="28"/>
        </w:rPr>
        <w:t>.</w:t>
      </w:r>
    </w:p>
    <w:p w14:paraId="5CCF0B17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b/>
          <w:i/>
          <w:sz w:val="28"/>
          <w:szCs w:val="28"/>
        </w:rPr>
        <w:lastRenderedPageBreak/>
        <w:t>Решение.</w:t>
      </w:r>
      <w:r w:rsidRPr="000F48FD">
        <w:rPr>
          <w:rFonts w:ascii="Times New Roman" w:hAnsi="Times New Roman" w:cs="Times New Roman"/>
          <w:sz w:val="28"/>
          <w:szCs w:val="28"/>
        </w:rPr>
        <w:t xml:space="preserve"> Запишем разложение функции </w:t>
      </w:r>
      <w:r w:rsidRPr="000F48FD">
        <w:rPr>
          <w:rFonts w:ascii="Times New Roman" w:hAnsi="Times New Roman" w:cs="Times New Roman"/>
          <w:sz w:val="28"/>
          <w:szCs w:val="28"/>
        </w:rPr>
        <w:object w:dxaOrig="1300" w:dyaOrig="380" w14:anchorId="49D504B9">
          <v:shape id="_x0000_i1101" type="#_x0000_t75" style="width:65.25pt;height:18.75pt" o:ole="" fillcolor="window">
            <v:imagedata r:id="rId10" o:title=""/>
          </v:shape>
          <o:OLEObject Type="Embed" ProgID="Equation.3" ShapeID="_x0000_i1101" DrawAspect="Content" ObjectID="_1705584724" r:id="rId11"/>
        </w:object>
      </w:r>
      <w:r w:rsidRPr="000F48FD">
        <w:rPr>
          <w:rFonts w:ascii="Times New Roman" w:hAnsi="Times New Roman" w:cs="Times New Roman"/>
          <w:sz w:val="28"/>
          <w:szCs w:val="28"/>
        </w:rPr>
        <w:t xml:space="preserve"> в ряд </w:t>
      </w:r>
      <w:proofErr w:type="spellStart"/>
      <w:r w:rsidRPr="000F48FD">
        <w:rPr>
          <w:rFonts w:ascii="Times New Roman" w:hAnsi="Times New Roman" w:cs="Times New Roman"/>
          <w:sz w:val="28"/>
          <w:szCs w:val="28"/>
        </w:rPr>
        <w:t>Маклорена</w:t>
      </w:r>
      <w:proofErr w:type="spellEnd"/>
      <w:r w:rsidRPr="000F48FD">
        <w:rPr>
          <w:rFonts w:ascii="Times New Roman" w:hAnsi="Times New Roman" w:cs="Times New Roman"/>
          <w:sz w:val="28"/>
          <w:szCs w:val="28"/>
        </w:rPr>
        <w:t>:</w:t>
      </w:r>
    </w:p>
    <w:p w14:paraId="0DE94FD8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object w:dxaOrig="5600" w:dyaOrig="700" w14:anchorId="0C231104">
          <v:shape id="_x0000_i1102" type="#_x0000_t75" style="width:279.75pt;height:35.25pt" o:ole="" fillcolor="window">
            <v:imagedata r:id="rId12" o:title=""/>
          </v:shape>
          <o:OLEObject Type="Embed" ProgID="Equation.2" ShapeID="_x0000_i1102" DrawAspect="Content" ObjectID="_1705584725" r:id="rId13"/>
        </w:object>
      </w:r>
    </w:p>
    <w:p w14:paraId="4AA8C6D1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object w:dxaOrig="3640" w:dyaOrig="820" w14:anchorId="385077D5">
          <v:shape id="_x0000_i1103" type="#_x0000_t75" style="width:182.25pt;height:41.25pt" o:ole="">
            <v:imagedata r:id="rId14" o:title=""/>
          </v:shape>
          <o:OLEObject Type="Embed" ProgID="Equation.2" ShapeID="_x0000_i1103" DrawAspect="Content" ObjectID="_1705584726" r:id="rId15"/>
        </w:object>
      </w:r>
      <w:r w:rsidRPr="000F48FD">
        <w:rPr>
          <w:rFonts w:ascii="Times New Roman" w:hAnsi="Times New Roman" w:cs="Times New Roman"/>
          <w:sz w:val="28"/>
          <w:szCs w:val="28"/>
        </w:rPr>
        <w:t>+...</w:t>
      </w:r>
    </w:p>
    <w:p w14:paraId="47E0265A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object w:dxaOrig="4660" w:dyaOrig="820" w14:anchorId="0211F4C2">
          <v:shape id="_x0000_i1104" type="#_x0000_t75" style="width:233.25pt;height:41.25pt" o:ole="" fillcolor="window">
            <v:imagedata r:id="rId16" o:title=""/>
          </v:shape>
          <o:OLEObject Type="Embed" ProgID="Equation.2" ShapeID="_x0000_i1104" DrawAspect="Content" ObjectID="_1705584727" r:id="rId17"/>
        </w:object>
      </w:r>
    </w:p>
    <w:p w14:paraId="7D2C3025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t>Вычислим интеграл</w:t>
      </w:r>
    </w:p>
    <w:p w14:paraId="233FF966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object w:dxaOrig="5780" w:dyaOrig="999" w14:anchorId="05E769CE">
          <v:shape id="_x0000_i1105" type="#_x0000_t75" style="width:289.5pt;height:50.25pt" o:ole="">
            <v:imagedata r:id="rId18" o:title=""/>
          </v:shape>
          <o:OLEObject Type="Embed" ProgID="Equation.2" ShapeID="_x0000_i1105" DrawAspect="Content" ObjectID="_1705584728" r:id="rId19"/>
        </w:object>
      </w:r>
    </w:p>
    <w:p w14:paraId="684F7E91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object w:dxaOrig="5020" w:dyaOrig="999" w14:anchorId="19D2C793">
          <v:shape id="_x0000_i1106" type="#_x0000_t75" style="width:251.25pt;height:50.25pt" o:ole="">
            <v:imagedata r:id="rId20" o:title=""/>
          </v:shape>
          <o:OLEObject Type="Embed" ProgID="Equation.2" ShapeID="_x0000_i1106" DrawAspect="Content" ObjectID="_1705584729" r:id="rId21"/>
        </w:object>
      </w:r>
    </w:p>
    <w:p w14:paraId="4CB76993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object w:dxaOrig="5300" w:dyaOrig="680" w14:anchorId="463F24AA">
          <v:shape id="_x0000_i1107" type="#_x0000_t75" style="width:264.75pt;height:33.75pt" o:ole="">
            <v:imagedata r:id="rId22" o:title=""/>
          </v:shape>
          <o:OLEObject Type="Embed" ProgID="Equation.2" ShapeID="_x0000_i1107" DrawAspect="Content" ObjectID="_1705584730" r:id="rId23"/>
        </w:object>
      </w:r>
    </w:p>
    <w:p w14:paraId="335A11A2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object w:dxaOrig="5319" w:dyaOrig="620" w14:anchorId="7F6E6947">
          <v:shape id="_x0000_i1108" type="#_x0000_t75" style="width:266.25pt;height:30.75pt" o:ole="">
            <v:imagedata r:id="rId24" o:title=""/>
          </v:shape>
          <o:OLEObject Type="Embed" ProgID="Equation.2" ShapeID="_x0000_i1108" DrawAspect="Content" ObjectID="_1705584731" r:id="rId25"/>
        </w:object>
      </w:r>
    </w:p>
    <w:p w14:paraId="2163368A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object w:dxaOrig="3960" w:dyaOrig="620" w14:anchorId="49C9D74E">
          <v:shape id="_x0000_i1109" type="#_x0000_t75" style="width:197.25pt;height:30.75pt" o:ole="">
            <v:imagedata r:id="rId26" o:title=""/>
          </v:shape>
          <o:OLEObject Type="Embed" ProgID="Equation.2" ShapeID="_x0000_i1109" DrawAspect="Content" ObjectID="_1705584732" r:id="rId27"/>
        </w:object>
      </w:r>
      <w:r w:rsidRPr="000F48FD">
        <w:rPr>
          <w:rFonts w:ascii="Times New Roman" w:hAnsi="Times New Roman" w:cs="Times New Roman"/>
          <w:sz w:val="28"/>
          <w:szCs w:val="28"/>
        </w:rPr>
        <w:t>.</w:t>
      </w:r>
    </w:p>
    <w:p w14:paraId="763018EE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  <w:r w:rsidRPr="000F48FD">
        <w:rPr>
          <w:rFonts w:ascii="Times New Roman" w:hAnsi="Times New Roman" w:cs="Times New Roman"/>
          <w:sz w:val="28"/>
          <w:szCs w:val="28"/>
        </w:rPr>
        <w:t xml:space="preserve">Заметим, что при вычислении интеграла получаем знакочередующийся ряд. Мы отбрасываем при вычислении все слагаемые, начиная со слагаемого, меньшего по абсолютной величине заданной точности </w:t>
      </w:r>
      <w:r w:rsidRPr="000F48FD">
        <w:rPr>
          <w:rFonts w:ascii="Times New Roman" w:hAnsi="Times New Roman" w:cs="Times New Roman"/>
          <w:sz w:val="28"/>
          <w:szCs w:val="28"/>
        </w:rPr>
        <w:object w:dxaOrig="1640" w:dyaOrig="680" w14:anchorId="5F55B7C1">
          <v:shape id="_x0000_i1110" type="#_x0000_t75" style="width:81.75pt;height:33.75pt" o:ole="">
            <v:imagedata r:id="rId28" o:title=""/>
          </v:shape>
          <o:OLEObject Type="Embed" ProgID="Equation.2" ShapeID="_x0000_i1110" DrawAspect="Content" ObjectID="_1705584733" r:id="rId29"/>
        </w:object>
      </w:r>
      <w:r w:rsidRPr="000F48FD">
        <w:rPr>
          <w:rFonts w:ascii="Times New Roman" w:hAnsi="Times New Roman" w:cs="Times New Roman"/>
          <w:sz w:val="28"/>
          <w:szCs w:val="28"/>
        </w:rPr>
        <w:t>.</w:t>
      </w:r>
    </w:p>
    <w:p w14:paraId="2E3969A2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63966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24FE2E" w14:textId="77777777" w:rsidR="000F48FD" w:rsidRPr="000F48FD" w:rsidRDefault="000F48FD" w:rsidP="000F48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B67AE6" w14:textId="23DCD79C" w:rsidR="000F48FD" w:rsidRDefault="000F48FD" w:rsidP="001B6C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68458FE" wp14:editId="702B1ED3">
            <wp:extent cx="6191885" cy="6915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691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4851C3" w14:textId="67BD6A00" w:rsidR="000F48FD" w:rsidRDefault="000F48FD" w:rsidP="001B6C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F89D41" wp14:editId="03845743">
            <wp:extent cx="5372100" cy="2181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65"/>
                    <a:stretch/>
                  </pic:blipFill>
                  <pic:spPr bwMode="auto">
                    <a:xfrm>
                      <a:off x="0" y="0"/>
                      <a:ext cx="53721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985DEF" w14:textId="4995C278" w:rsidR="000F48FD" w:rsidRPr="001B6CB6" w:rsidRDefault="000F48FD" w:rsidP="001B6C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7CA28B5" wp14:editId="0959FFF4">
            <wp:extent cx="5238750" cy="2733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23"/>
                    <a:stretch/>
                  </pic:blipFill>
                  <pic:spPr bwMode="auto">
                    <a:xfrm>
                      <a:off x="0" y="0"/>
                      <a:ext cx="52387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48FD" w:rsidRPr="001B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A7"/>
    <w:rsid w:val="000F48FD"/>
    <w:rsid w:val="001B6CB6"/>
    <w:rsid w:val="007B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B98E"/>
  <w15:chartTrackingRefBased/>
  <w15:docId w15:val="{6E0958B1-680B-47CC-8D1B-BEE4A8F8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24" Type="http://schemas.openxmlformats.org/officeDocument/2006/relationships/image" Target="media/image12.wmf"/><Relationship Id="rId32" Type="http://schemas.openxmlformats.org/officeDocument/2006/relationships/image" Target="media/image17.png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10" Type="http://schemas.openxmlformats.org/officeDocument/2006/relationships/image" Target="media/image5.wmf"/><Relationship Id="rId19" Type="http://schemas.openxmlformats.org/officeDocument/2006/relationships/oleObject" Target="embeddings/oleObject7.bin"/><Relationship Id="rId31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png"/><Relationship Id="rId8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Матузов</dc:creator>
  <cp:keywords/>
  <dc:description/>
  <cp:lastModifiedBy>Денис Матузов</cp:lastModifiedBy>
  <cp:revision>3</cp:revision>
  <dcterms:created xsi:type="dcterms:W3CDTF">2022-02-05T13:37:00Z</dcterms:created>
  <dcterms:modified xsi:type="dcterms:W3CDTF">2022-02-05T13:45:00Z</dcterms:modified>
</cp:coreProperties>
</file>