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1AAB" w:rsidRPr="00106EA7" w:rsidRDefault="00470149" w:rsidP="0047014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6EA7">
        <w:rPr>
          <w:rFonts w:ascii="Times New Roman" w:hAnsi="Times New Roman" w:cs="Times New Roman"/>
          <w:b/>
          <w:sz w:val="28"/>
          <w:szCs w:val="28"/>
        </w:rPr>
        <w:t xml:space="preserve">Практическое занятие </w:t>
      </w:r>
      <w:r w:rsidR="00106EA7" w:rsidRPr="00106EA7">
        <w:rPr>
          <w:rFonts w:ascii="Times New Roman" w:hAnsi="Times New Roman" w:cs="Times New Roman"/>
          <w:b/>
          <w:sz w:val="28"/>
          <w:szCs w:val="28"/>
        </w:rPr>
        <w:t>№ 1</w:t>
      </w:r>
    </w:p>
    <w:p w:rsidR="00470149" w:rsidRDefault="00470149" w:rsidP="00470149">
      <w:pPr>
        <w:jc w:val="center"/>
        <w:rPr>
          <w:rFonts w:ascii="Times New Roman" w:hAnsi="Times New Roman" w:cs="Times New Roman"/>
          <w:sz w:val="28"/>
          <w:szCs w:val="28"/>
        </w:rPr>
      </w:pPr>
      <w:r w:rsidRPr="00470149">
        <w:rPr>
          <w:rFonts w:ascii="Times New Roman" w:hAnsi="Times New Roman" w:cs="Times New Roman"/>
          <w:sz w:val="28"/>
          <w:szCs w:val="28"/>
        </w:rPr>
        <w:t xml:space="preserve">Проработав материал лекции, кратко ответить на вопросы. </w:t>
      </w:r>
    </w:p>
    <w:p w:rsidR="00106EA7" w:rsidRDefault="00470149" w:rsidP="00470149">
      <w:pPr>
        <w:jc w:val="center"/>
        <w:rPr>
          <w:rFonts w:ascii="Times New Roman" w:hAnsi="Times New Roman" w:cs="Times New Roman"/>
          <w:sz w:val="28"/>
          <w:szCs w:val="28"/>
        </w:rPr>
      </w:pPr>
      <w:r w:rsidRPr="00470149">
        <w:rPr>
          <w:rFonts w:ascii="Times New Roman" w:hAnsi="Times New Roman" w:cs="Times New Roman"/>
          <w:sz w:val="28"/>
          <w:szCs w:val="28"/>
        </w:rPr>
        <w:t xml:space="preserve">Ответы разместить в ЛК, файл назвать </w:t>
      </w:r>
    </w:p>
    <w:p w:rsidR="00470149" w:rsidRDefault="00470149" w:rsidP="00470149">
      <w:pPr>
        <w:jc w:val="center"/>
        <w:rPr>
          <w:rFonts w:ascii="Times New Roman" w:hAnsi="Times New Roman" w:cs="Times New Roman"/>
          <w:sz w:val="28"/>
          <w:szCs w:val="28"/>
        </w:rPr>
      </w:pPr>
      <w:r w:rsidRPr="00470149">
        <w:rPr>
          <w:rFonts w:ascii="Times New Roman" w:hAnsi="Times New Roman" w:cs="Times New Roman"/>
          <w:sz w:val="28"/>
          <w:szCs w:val="28"/>
        </w:rPr>
        <w:t>«</w:t>
      </w:r>
      <w:r w:rsidR="00106EA7">
        <w:rPr>
          <w:rFonts w:ascii="Times New Roman" w:hAnsi="Times New Roman" w:cs="Times New Roman"/>
          <w:sz w:val="28"/>
          <w:szCs w:val="28"/>
        </w:rPr>
        <w:t xml:space="preserve">Автоматизация </w:t>
      </w:r>
      <w:r w:rsidRPr="00470149">
        <w:rPr>
          <w:rFonts w:ascii="Times New Roman" w:hAnsi="Times New Roman" w:cs="Times New Roman"/>
          <w:sz w:val="28"/>
          <w:szCs w:val="28"/>
        </w:rPr>
        <w:t xml:space="preserve">Практическая работа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470149">
        <w:rPr>
          <w:rFonts w:ascii="Times New Roman" w:hAnsi="Times New Roman" w:cs="Times New Roman"/>
          <w:sz w:val="28"/>
          <w:szCs w:val="28"/>
        </w:rPr>
        <w:t>1»</w:t>
      </w:r>
    </w:p>
    <w:p w:rsidR="00470149" w:rsidRDefault="00470149" w:rsidP="004701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70149" w:rsidRDefault="000D30A6" w:rsidP="000D30A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Привести примеры входных параметров (применительно к процессам обогащения полезных ископаемых)</w:t>
      </w:r>
    </w:p>
    <w:p w:rsidR="000D30A6" w:rsidRDefault="000D30A6" w:rsidP="000D30A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Привести примеры в</w:t>
      </w:r>
      <w:r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ходных параметров</w:t>
      </w:r>
    </w:p>
    <w:p w:rsidR="000D30A6" w:rsidRDefault="000D30A6" w:rsidP="000D30A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значит «управляемая величина»? Как она обозначается на схемах?</w:t>
      </w:r>
    </w:p>
    <w:p w:rsidR="000D30A6" w:rsidRDefault="000D30A6" w:rsidP="000D30A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значит «управляющее воздействие»? Как оно</w:t>
      </w:r>
      <w:r>
        <w:rPr>
          <w:rFonts w:ascii="Times New Roman" w:hAnsi="Times New Roman" w:cs="Times New Roman"/>
          <w:sz w:val="28"/>
          <w:szCs w:val="28"/>
        </w:rPr>
        <w:t xml:space="preserve"> обозначается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0D30A6" w:rsidRDefault="00FF6A92" w:rsidP="00FF6A9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 значит </w:t>
      </w:r>
      <w:r>
        <w:rPr>
          <w:rFonts w:ascii="Times New Roman" w:hAnsi="Times New Roman" w:cs="Times New Roman"/>
          <w:sz w:val="28"/>
          <w:szCs w:val="28"/>
        </w:rPr>
        <w:t>«возмущающее воздействие?»</w:t>
      </w:r>
      <w:r w:rsidRPr="00FF6A92">
        <w:t xml:space="preserve"> </w:t>
      </w:r>
      <w:r w:rsidRPr="00FF6A92">
        <w:rPr>
          <w:rFonts w:ascii="Times New Roman" w:hAnsi="Times New Roman" w:cs="Times New Roman"/>
          <w:sz w:val="28"/>
          <w:szCs w:val="28"/>
        </w:rPr>
        <w:t>Как оно обозначается?</w:t>
      </w:r>
    </w:p>
    <w:p w:rsidR="00FF6A92" w:rsidRPr="00FF6A92" w:rsidRDefault="00FF6A92" w:rsidP="00FF6A9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F6A92">
        <w:rPr>
          <w:rFonts w:ascii="Times New Roman" w:hAnsi="Times New Roman" w:cs="Times New Roman"/>
          <w:sz w:val="28"/>
          <w:szCs w:val="28"/>
        </w:rPr>
        <w:t>Что значит «</w:t>
      </w:r>
      <w:r>
        <w:rPr>
          <w:rFonts w:ascii="Times New Roman" w:hAnsi="Times New Roman" w:cs="Times New Roman"/>
          <w:sz w:val="28"/>
          <w:szCs w:val="28"/>
        </w:rPr>
        <w:t xml:space="preserve">помехи?»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Как они</w:t>
      </w:r>
      <w:r w:rsidRPr="00FF6A92">
        <w:rPr>
          <w:rFonts w:ascii="Times New Roman" w:hAnsi="Times New Roman" w:cs="Times New Roman"/>
          <w:sz w:val="28"/>
          <w:szCs w:val="28"/>
        </w:rPr>
        <w:t xml:space="preserve"> обозначается?</w:t>
      </w:r>
    </w:p>
    <w:p w:rsidR="00FF6A92" w:rsidRDefault="00CE00A9" w:rsidP="00D95D8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95D82">
        <w:rPr>
          <w:rFonts w:ascii="Times New Roman" w:hAnsi="Times New Roman" w:cs="Times New Roman"/>
          <w:sz w:val="28"/>
          <w:szCs w:val="28"/>
        </w:rPr>
        <w:t xml:space="preserve">Охарактеризовать процесс обогащения на концентрационном столе </w:t>
      </w:r>
      <w:r w:rsidR="00D95D82" w:rsidRPr="00D95D82">
        <w:rPr>
          <w:rFonts w:ascii="Times New Roman" w:hAnsi="Times New Roman" w:cs="Times New Roman"/>
          <w:sz w:val="28"/>
          <w:szCs w:val="28"/>
        </w:rPr>
        <w:t xml:space="preserve">с точки зрения управляемой величины, управляющих воздействий, </w:t>
      </w:r>
      <w:r w:rsidR="00D95D82" w:rsidRPr="00D95D82">
        <w:rPr>
          <w:rFonts w:ascii="Times New Roman" w:hAnsi="Times New Roman" w:cs="Times New Roman"/>
          <w:sz w:val="28"/>
          <w:szCs w:val="28"/>
        </w:rPr>
        <w:t>возмущающ</w:t>
      </w:r>
      <w:r w:rsidR="00D95D82" w:rsidRPr="00D95D82">
        <w:rPr>
          <w:rFonts w:ascii="Times New Roman" w:hAnsi="Times New Roman" w:cs="Times New Roman"/>
          <w:sz w:val="28"/>
          <w:szCs w:val="28"/>
        </w:rPr>
        <w:t>их воздействий,</w:t>
      </w:r>
      <w:r w:rsidR="00D95D82">
        <w:rPr>
          <w:rFonts w:ascii="Times New Roman" w:hAnsi="Times New Roman" w:cs="Times New Roman"/>
          <w:sz w:val="28"/>
          <w:szCs w:val="28"/>
        </w:rPr>
        <w:t xml:space="preserve"> помех. (1 вариант – последняя цифра </w:t>
      </w:r>
      <w:proofErr w:type="spellStart"/>
      <w:r w:rsidR="00D95D82">
        <w:rPr>
          <w:rFonts w:ascii="Times New Roman" w:hAnsi="Times New Roman" w:cs="Times New Roman"/>
          <w:sz w:val="28"/>
          <w:szCs w:val="28"/>
        </w:rPr>
        <w:t>з.к</w:t>
      </w:r>
      <w:proofErr w:type="spellEnd"/>
      <w:r w:rsidR="00D95D82">
        <w:rPr>
          <w:rFonts w:ascii="Times New Roman" w:hAnsi="Times New Roman" w:cs="Times New Roman"/>
          <w:sz w:val="28"/>
          <w:szCs w:val="28"/>
        </w:rPr>
        <w:t>.- нечетная)</w:t>
      </w:r>
    </w:p>
    <w:p w:rsidR="00D95D82" w:rsidRPr="00D95D82" w:rsidRDefault="00D95D82" w:rsidP="00D95D8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95D82">
        <w:rPr>
          <w:rFonts w:ascii="Times New Roman" w:hAnsi="Times New Roman" w:cs="Times New Roman"/>
          <w:sz w:val="28"/>
          <w:szCs w:val="28"/>
        </w:rPr>
        <w:t xml:space="preserve">Охарактеризовать процесс обогащения на </w:t>
      </w:r>
      <w:r>
        <w:rPr>
          <w:rFonts w:ascii="Times New Roman" w:hAnsi="Times New Roman" w:cs="Times New Roman"/>
          <w:sz w:val="28"/>
          <w:szCs w:val="28"/>
        </w:rPr>
        <w:t>отсадочной машине</w:t>
      </w:r>
      <w:r w:rsidRPr="00D95D82">
        <w:rPr>
          <w:rFonts w:ascii="Times New Roman" w:hAnsi="Times New Roman" w:cs="Times New Roman"/>
          <w:sz w:val="28"/>
          <w:szCs w:val="28"/>
        </w:rPr>
        <w:t xml:space="preserve"> с точки зрения управляемой величины, управляющих воздействий, возмущающих воздействий, помех. (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D95D82">
        <w:rPr>
          <w:rFonts w:ascii="Times New Roman" w:hAnsi="Times New Roman" w:cs="Times New Roman"/>
          <w:sz w:val="28"/>
          <w:szCs w:val="28"/>
        </w:rPr>
        <w:t xml:space="preserve"> ва</w:t>
      </w:r>
      <w:r>
        <w:rPr>
          <w:rFonts w:ascii="Times New Roman" w:hAnsi="Times New Roman" w:cs="Times New Roman"/>
          <w:sz w:val="28"/>
          <w:szCs w:val="28"/>
        </w:rPr>
        <w:t xml:space="preserve">риант – последняя цифра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з.к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.- </w:t>
      </w:r>
      <w:r w:rsidRPr="00D95D82">
        <w:rPr>
          <w:rFonts w:ascii="Times New Roman" w:hAnsi="Times New Roman" w:cs="Times New Roman"/>
          <w:sz w:val="28"/>
          <w:szCs w:val="28"/>
        </w:rPr>
        <w:t>четная)</w:t>
      </w:r>
    </w:p>
    <w:p w:rsidR="00D95D82" w:rsidRPr="000D30A6" w:rsidRDefault="00D95D82" w:rsidP="00106EA7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D95D82" w:rsidRPr="000D30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D55A0D"/>
    <w:multiLevelType w:val="hybridMultilevel"/>
    <w:tmpl w:val="E5DA71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1C1"/>
    <w:rsid w:val="000D30A6"/>
    <w:rsid w:val="00106EA7"/>
    <w:rsid w:val="00470149"/>
    <w:rsid w:val="00A115E2"/>
    <w:rsid w:val="00CE00A9"/>
    <w:rsid w:val="00D95D82"/>
    <w:rsid w:val="00ED11C1"/>
    <w:rsid w:val="00F01AAB"/>
    <w:rsid w:val="00FF6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9D6B14-0D98-4CAE-A214-6FC03AE3C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30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dcterms:created xsi:type="dcterms:W3CDTF">2022-02-11T01:05:00Z</dcterms:created>
  <dcterms:modified xsi:type="dcterms:W3CDTF">2022-02-11T02:14:00Z</dcterms:modified>
</cp:coreProperties>
</file>