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CAB" w:rsidRPr="007B7F25" w:rsidRDefault="00FD5CAB" w:rsidP="007B7F2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B7F25">
        <w:rPr>
          <w:rFonts w:ascii="Times New Roman" w:hAnsi="Times New Roman" w:cs="Times New Roman"/>
          <w:sz w:val="28"/>
          <w:szCs w:val="28"/>
        </w:rPr>
        <w:t>Дистанционное обучение</w:t>
      </w:r>
    </w:p>
    <w:p w:rsidR="00FF3A84" w:rsidRPr="007B7F25" w:rsidRDefault="00FD5CAB" w:rsidP="007B7F2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7F25">
        <w:rPr>
          <w:rFonts w:ascii="Times New Roman" w:hAnsi="Times New Roman" w:cs="Times New Roman"/>
          <w:sz w:val="28"/>
          <w:szCs w:val="28"/>
        </w:rPr>
        <w:t>РФ – 1</w:t>
      </w:r>
      <w:r w:rsidR="00772868">
        <w:rPr>
          <w:rFonts w:ascii="Times New Roman" w:hAnsi="Times New Roman" w:cs="Times New Roman"/>
          <w:sz w:val="28"/>
          <w:szCs w:val="28"/>
        </w:rPr>
        <w:t>8</w:t>
      </w:r>
    </w:p>
    <w:p w:rsidR="00FD5CAB" w:rsidRPr="007B7F25" w:rsidRDefault="005E6590" w:rsidP="007B7F2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</w:t>
      </w:r>
      <w:r w:rsidR="00FD5CAB" w:rsidRPr="007B7F25">
        <w:rPr>
          <w:rFonts w:ascii="Times New Roman" w:hAnsi="Times New Roman" w:cs="Times New Roman"/>
          <w:sz w:val="28"/>
          <w:szCs w:val="28"/>
        </w:rPr>
        <w:t xml:space="preserve"> </w:t>
      </w:r>
      <w:r w:rsidR="005945B7">
        <w:rPr>
          <w:rFonts w:ascii="Times New Roman" w:hAnsi="Times New Roman" w:cs="Times New Roman"/>
          <w:sz w:val="28"/>
          <w:szCs w:val="28"/>
        </w:rPr>
        <w:t xml:space="preserve">(продолжение) </w:t>
      </w:r>
      <w:r w:rsidR="00FD5CAB" w:rsidRPr="007B7F25">
        <w:rPr>
          <w:rFonts w:ascii="Times New Roman" w:hAnsi="Times New Roman" w:cs="Times New Roman"/>
          <w:sz w:val="28"/>
          <w:szCs w:val="28"/>
        </w:rPr>
        <w:t>(</w:t>
      </w:r>
      <w:r w:rsidR="005945B7">
        <w:rPr>
          <w:rFonts w:ascii="Times New Roman" w:hAnsi="Times New Roman" w:cs="Times New Roman"/>
          <w:sz w:val="28"/>
          <w:szCs w:val="28"/>
        </w:rPr>
        <w:t>15</w:t>
      </w:r>
      <w:r w:rsidR="00FD5CAB" w:rsidRPr="007B7F25">
        <w:rPr>
          <w:rFonts w:ascii="Times New Roman" w:hAnsi="Times New Roman" w:cs="Times New Roman"/>
          <w:sz w:val="28"/>
          <w:szCs w:val="28"/>
        </w:rPr>
        <w:t>.0</w:t>
      </w:r>
      <w:r w:rsidR="00772868">
        <w:rPr>
          <w:rFonts w:ascii="Times New Roman" w:hAnsi="Times New Roman" w:cs="Times New Roman"/>
          <w:sz w:val="28"/>
          <w:szCs w:val="28"/>
        </w:rPr>
        <w:t>2</w:t>
      </w:r>
      <w:r w:rsidR="00FD5CAB" w:rsidRPr="007B7F25">
        <w:rPr>
          <w:rFonts w:ascii="Times New Roman" w:hAnsi="Times New Roman" w:cs="Times New Roman"/>
          <w:sz w:val="28"/>
          <w:szCs w:val="28"/>
        </w:rPr>
        <w:t>.202</w:t>
      </w:r>
      <w:r w:rsidR="00772868">
        <w:rPr>
          <w:rFonts w:ascii="Times New Roman" w:hAnsi="Times New Roman" w:cs="Times New Roman"/>
          <w:sz w:val="28"/>
          <w:szCs w:val="28"/>
        </w:rPr>
        <w:t>2</w:t>
      </w:r>
      <w:r w:rsidR="00426C65">
        <w:rPr>
          <w:rFonts w:ascii="Times New Roman" w:hAnsi="Times New Roman" w:cs="Times New Roman"/>
          <w:sz w:val="28"/>
          <w:szCs w:val="28"/>
        </w:rPr>
        <w:t xml:space="preserve"> г.</w:t>
      </w:r>
      <w:r w:rsidR="00FD5CAB" w:rsidRPr="007B7F25">
        <w:rPr>
          <w:rFonts w:ascii="Times New Roman" w:hAnsi="Times New Roman" w:cs="Times New Roman"/>
          <w:sz w:val="28"/>
          <w:szCs w:val="28"/>
        </w:rPr>
        <w:t>)</w:t>
      </w:r>
    </w:p>
    <w:p w:rsidR="00FD5CAB" w:rsidRPr="007B7F25" w:rsidRDefault="00426C65" w:rsidP="006C3C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694C2B">
        <w:rPr>
          <w:rFonts w:ascii="Times New Roman" w:hAnsi="Times New Roman" w:cs="Times New Roman"/>
          <w:sz w:val="28"/>
          <w:szCs w:val="28"/>
        </w:rPr>
        <w:t>д</w:t>
      </w:r>
      <w:r w:rsidR="00694C2B" w:rsidRPr="00694C2B">
        <w:rPr>
          <w:rFonts w:ascii="Times New Roman" w:hAnsi="Times New Roman" w:cs="Times New Roman"/>
          <w:sz w:val="28"/>
          <w:szCs w:val="28"/>
        </w:rPr>
        <w:t>ифференциальная геоэлектрическая модель геологической среды</w:t>
      </w:r>
      <w:r w:rsidR="00694C2B">
        <w:rPr>
          <w:rFonts w:ascii="Times New Roman" w:hAnsi="Times New Roman" w:cs="Times New Roman"/>
          <w:sz w:val="28"/>
          <w:szCs w:val="28"/>
        </w:rPr>
        <w:t>.</w:t>
      </w:r>
    </w:p>
    <w:p w:rsidR="007B7F25" w:rsidRPr="007B7F25" w:rsidRDefault="004E5BA2" w:rsidP="007B7F2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7F25">
        <w:rPr>
          <w:rFonts w:ascii="Times New Roman" w:hAnsi="Times New Roman" w:cs="Times New Roman"/>
          <w:sz w:val="28"/>
          <w:szCs w:val="28"/>
        </w:rPr>
        <w:t xml:space="preserve">Требуется </w:t>
      </w:r>
      <w:r w:rsidR="00843729" w:rsidRPr="007B7F25">
        <w:rPr>
          <w:rFonts w:ascii="Times New Roman" w:hAnsi="Times New Roman" w:cs="Times New Roman"/>
          <w:sz w:val="28"/>
          <w:szCs w:val="28"/>
        </w:rPr>
        <w:t>изучить теоретический материал по</w:t>
      </w:r>
      <w:r w:rsidRPr="007B7F25">
        <w:rPr>
          <w:rFonts w:ascii="Times New Roman" w:hAnsi="Times New Roman" w:cs="Times New Roman"/>
          <w:sz w:val="28"/>
          <w:szCs w:val="28"/>
        </w:rPr>
        <w:t xml:space="preserve"> </w:t>
      </w:r>
      <w:r w:rsidR="00694C2B">
        <w:rPr>
          <w:rFonts w:ascii="Times New Roman" w:hAnsi="Times New Roman" w:cs="Times New Roman"/>
          <w:sz w:val="28"/>
          <w:szCs w:val="28"/>
        </w:rPr>
        <w:t>следующему</w:t>
      </w:r>
      <w:r w:rsidRPr="007B7F25">
        <w:rPr>
          <w:rFonts w:ascii="Times New Roman" w:hAnsi="Times New Roman" w:cs="Times New Roman"/>
          <w:sz w:val="28"/>
          <w:szCs w:val="28"/>
        </w:rPr>
        <w:t xml:space="preserve"> </w:t>
      </w:r>
      <w:r w:rsidR="007B7F25" w:rsidRPr="007B7F25">
        <w:rPr>
          <w:rFonts w:ascii="Times New Roman" w:hAnsi="Times New Roman" w:cs="Times New Roman"/>
          <w:sz w:val="28"/>
          <w:szCs w:val="28"/>
        </w:rPr>
        <w:t>издани</w:t>
      </w:r>
      <w:r w:rsidR="00694C2B">
        <w:rPr>
          <w:rFonts w:ascii="Times New Roman" w:hAnsi="Times New Roman" w:cs="Times New Roman"/>
          <w:sz w:val="28"/>
          <w:szCs w:val="28"/>
        </w:rPr>
        <w:t>ю</w:t>
      </w:r>
      <w:r w:rsidR="007B7F25" w:rsidRPr="007B7F25">
        <w:rPr>
          <w:rFonts w:ascii="Times New Roman" w:hAnsi="Times New Roman" w:cs="Times New Roman"/>
          <w:sz w:val="28"/>
          <w:szCs w:val="28"/>
        </w:rPr>
        <w:t>:</w:t>
      </w:r>
    </w:p>
    <w:p w:rsidR="00426C65" w:rsidRDefault="00694C2B" w:rsidP="00426C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694C2B">
        <w:rPr>
          <w:rFonts w:ascii="Times New Roman" w:hAnsi="Times New Roman" w:cs="Times New Roman"/>
          <w:sz w:val="28"/>
          <w:szCs w:val="28"/>
        </w:rPr>
        <w:t>Баласанян</w:t>
      </w:r>
      <w:proofErr w:type="spellEnd"/>
      <w:r w:rsidRPr="00694C2B">
        <w:rPr>
          <w:rFonts w:ascii="Times New Roman" w:hAnsi="Times New Roman" w:cs="Times New Roman"/>
          <w:sz w:val="28"/>
          <w:szCs w:val="28"/>
        </w:rPr>
        <w:t xml:space="preserve"> С.Ю. Динамическая </w:t>
      </w:r>
      <w:proofErr w:type="spellStart"/>
      <w:r w:rsidRPr="00694C2B">
        <w:rPr>
          <w:rFonts w:ascii="Times New Roman" w:hAnsi="Times New Roman" w:cs="Times New Roman"/>
          <w:sz w:val="28"/>
          <w:szCs w:val="28"/>
        </w:rPr>
        <w:t>геоэлектрика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С.Ю. </w:t>
      </w:r>
      <w:proofErr w:type="spellStart"/>
      <w:r w:rsidRPr="00694C2B">
        <w:rPr>
          <w:rFonts w:ascii="Times New Roman" w:hAnsi="Times New Roman" w:cs="Times New Roman"/>
          <w:sz w:val="28"/>
          <w:szCs w:val="28"/>
        </w:rPr>
        <w:t>Баласанян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694C2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694C2B">
        <w:rPr>
          <w:rFonts w:ascii="Times New Roman" w:hAnsi="Times New Roman" w:cs="Times New Roman"/>
          <w:sz w:val="28"/>
          <w:szCs w:val="28"/>
        </w:rPr>
        <w:t>Новосибирск:,</w:t>
      </w:r>
      <w:proofErr w:type="gramEnd"/>
      <w:r w:rsidRPr="00694C2B">
        <w:rPr>
          <w:rFonts w:ascii="Times New Roman" w:hAnsi="Times New Roman" w:cs="Times New Roman"/>
          <w:sz w:val="28"/>
          <w:szCs w:val="28"/>
        </w:rPr>
        <w:t xml:space="preserve"> Наука, 1990. -232 с.</w:t>
      </w:r>
    </w:p>
    <w:p w:rsidR="00426C65" w:rsidRDefault="00426C65" w:rsidP="00426C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45B7" w:rsidRDefault="005945B7" w:rsidP="00426C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45B7" w:rsidRPr="007B7F25" w:rsidRDefault="005945B7" w:rsidP="005945B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занятие </w:t>
      </w:r>
      <w:r w:rsidRPr="007B7F2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7B7F2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B7F25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 г.</w:t>
      </w:r>
      <w:r w:rsidRPr="007B7F25">
        <w:rPr>
          <w:rFonts w:ascii="Times New Roman" w:hAnsi="Times New Roman" w:cs="Times New Roman"/>
          <w:sz w:val="28"/>
          <w:szCs w:val="28"/>
        </w:rPr>
        <w:t>)</w:t>
      </w:r>
    </w:p>
    <w:p w:rsidR="005945B7" w:rsidRPr="007B7F25" w:rsidRDefault="005945B7" w:rsidP="005945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изучение технологического комплекса методов динамической геофизики (ТК МДГ).</w:t>
      </w:r>
    </w:p>
    <w:p w:rsidR="005945B7" w:rsidRPr="007B7F25" w:rsidRDefault="005945B7" w:rsidP="005945B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7F25">
        <w:rPr>
          <w:rFonts w:ascii="Times New Roman" w:hAnsi="Times New Roman" w:cs="Times New Roman"/>
          <w:sz w:val="28"/>
          <w:szCs w:val="28"/>
        </w:rPr>
        <w:t xml:space="preserve">Требуется изучить теоретический материал по </w:t>
      </w:r>
      <w:r>
        <w:rPr>
          <w:rFonts w:ascii="Times New Roman" w:hAnsi="Times New Roman" w:cs="Times New Roman"/>
          <w:sz w:val="28"/>
          <w:szCs w:val="28"/>
        </w:rPr>
        <w:t>следующему</w:t>
      </w:r>
      <w:r w:rsidRPr="007B7F25">
        <w:rPr>
          <w:rFonts w:ascii="Times New Roman" w:hAnsi="Times New Roman" w:cs="Times New Roman"/>
          <w:sz w:val="28"/>
          <w:szCs w:val="28"/>
        </w:rPr>
        <w:t xml:space="preserve"> издани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B7F25">
        <w:rPr>
          <w:rFonts w:ascii="Times New Roman" w:hAnsi="Times New Roman" w:cs="Times New Roman"/>
          <w:sz w:val="28"/>
          <w:szCs w:val="28"/>
        </w:rPr>
        <w:t>:</w:t>
      </w:r>
    </w:p>
    <w:p w:rsidR="005945B7" w:rsidRDefault="005945B7" w:rsidP="005945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694C2B">
        <w:rPr>
          <w:rFonts w:ascii="Times New Roman" w:hAnsi="Times New Roman" w:cs="Times New Roman"/>
          <w:sz w:val="28"/>
          <w:szCs w:val="28"/>
        </w:rPr>
        <w:t>Баласанян</w:t>
      </w:r>
      <w:proofErr w:type="spellEnd"/>
      <w:r w:rsidRPr="00694C2B">
        <w:rPr>
          <w:rFonts w:ascii="Times New Roman" w:hAnsi="Times New Roman" w:cs="Times New Roman"/>
          <w:sz w:val="28"/>
          <w:szCs w:val="28"/>
        </w:rPr>
        <w:t xml:space="preserve"> С.Ю. Динамическая </w:t>
      </w:r>
      <w:proofErr w:type="spellStart"/>
      <w:r w:rsidRPr="00694C2B">
        <w:rPr>
          <w:rFonts w:ascii="Times New Roman" w:hAnsi="Times New Roman" w:cs="Times New Roman"/>
          <w:sz w:val="28"/>
          <w:szCs w:val="28"/>
        </w:rPr>
        <w:t>геоэлектрика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С.Ю. </w:t>
      </w:r>
      <w:proofErr w:type="spellStart"/>
      <w:r w:rsidRPr="00694C2B">
        <w:rPr>
          <w:rFonts w:ascii="Times New Roman" w:hAnsi="Times New Roman" w:cs="Times New Roman"/>
          <w:sz w:val="28"/>
          <w:szCs w:val="28"/>
        </w:rPr>
        <w:t>Баласанян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694C2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694C2B">
        <w:rPr>
          <w:rFonts w:ascii="Times New Roman" w:hAnsi="Times New Roman" w:cs="Times New Roman"/>
          <w:sz w:val="28"/>
          <w:szCs w:val="28"/>
        </w:rPr>
        <w:t>Новосибирск:,</w:t>
      </w:r>
      <w:proofErr w:type="gramEnd"/>
      <w:r w:rsidRPr="00694C2B">
        <w:rPr>
          <w:rFonts w:ascii="Times New Roman" w:hAnsi="Times New Roman" w:cs="Times New Roman"/>
          <w:sz w:val="28"/>
          <w:szCs w:val="28"/>
        </w:rPr>
        <w:t xml:space="preserve"> Наука, 1990. -232 с.</w:t>
      </w:r>
    </w:p>
    <w:p w:rsidR="005945B7" w:rsidRDefault="005945B7" w:rsidP="00426C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6590" w:rsidRDefault="005E6590" w:rsidP="00426C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6590" w:rsidRDefault="005E6590" w:rsidP="00426C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E6590" w:rsidSect="00FF3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7E04C7"/>
    <w:multiLevelType w:val="hybridMultilevel"/>
    <w:tmpl w:val="31A86D42"/>
    <w:lvl w:ilvl="0" w:tplc="A38018A2">
      <w:start w:val="1"/>
      <w:numFmt w:val="decimal"/>
      <w:lvlText w:val="%1)"/>
      <w:lvlJc w:val="left"/>
      <w:pPr>
        <w:ind w:left="680" w:firstLine="171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CAB"/>
    <w:rsid w:val="0016427E"/>
    <w:rsid w:val="00226B64"/>
    <w:rsid w:val="0024541C"/>
    <w:rsid w:val="00406DA7"/>
    <w:rsid w:val="00426C65"/>
    <w:rsid w:val="004649B3"/>
    <w:rsid w:val="004E5BA2"/>
    <w:rsid w:val="005945B7"/>
    <w:rsid w:val="005E6590"/>
    <w:rsid w:val="00694C2B"/>
    <w:rsid w:val="006C3CEE"/>
    <w:rsid w:val="006D3192"/>
    <w:rsid w:val="00772868"/>
    <w:rsid w:val="007B7F25"/>
    <w:rsid w:val="00817E71"/>
    <w:rsid w:val="00843729"/>
    <w:rsid w:val="00B5354B"/>
    <w:rsid w:val="00D32C90"/>
    <w:rsid w:val="00E87690"/>
    <w:rsid w:val="00EC41F6"/>
    <w:rsid w:val="00FD5CAB"/>
    <w:rsid w:val="00FF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DD2C75-8051-47E1-A5BB-56F9D495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Сергей</cp:lastModifiedBy>
  <cp:revision>2</cp:revision>
  <dcterms:created xsi:type="dcterms:W3CDTF">2022-02-13T03:13:00Z</dcterms:created>
  <dcterms:modified xsi:type="dcterms:W3CDTF">2022-02-13T03:13:00Z</dcterms:modified>
</cp:coreProperties>
</file>