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7AA" w:rsidRDefault="00A717AA" w:rsidP="005547C3">
      <w:pPr>
        <w:jc w:val="center"/>
        <w:rPr>
          <w:sz w:val="28"/>
          <w:szCs w:val="28"/>
        </w:rPr>
      </w:pPr>
      <w:r>
        <w:rPr>
          <w:sz w:val="36"/>
          <w:szCs w:val="36"/>
        </w:rPr>
        <w:t xml:space="preserve">Задача </w:t>
      </w:r>
      <w:r w:rsidR="005547C3">
        <w:rPr>
          <w:sz w:val="36"/>
          <w:szCs w:val="36"/>
        </w:rPr>
        <w:t>2-</w:t>
      </w:r>
      <w:r>
        <w:rPr>
          <w:sz w:val="36"/>
          <w:szCs w:val="36"/>
        </w:rPr>
        <w:t>1</w:t>
      </w:r>
      <w:bookmarkStart w:id="0" w:name="_GoBack"/>
      <w:bookmarkEnd w:id="0"/>
    </w:p>
    <w:p w:rsidR="00A717AA" w:rsidRDefault="00A717AA" w:rsidP="00A717AA">
      <w:pPr>
        <w:ind w:left="72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 тонкой нити, изогнутой по дуге окружности радиусом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равномерно распределён заряд 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 xml:space="preserve">. На точечный заряд  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 xml:space="preserve">, находящийся в центре дуги, составляющей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ую</w:t>
      </w:r>
      <w:proofErr w:type="spellEnd"/>
      <w:r>
        <w:rPr>
          <w:sz w:val="28"/>
          <w:szCs w:val="28"/>
        </w:rPr>
        <w:t xml:space="preserve"> часть полной окружности, действует сила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. Определить параметр, обозначенный в таблице для Вашего варианта знаком «?».</w:t>
      </w:r>
    </w:p>
    <w:p w:rsidR="00A717AA" w:rsidRDefault="00A717AA" w:rsidP="00A717AA">
      <w:pPr>
        <w:ind w:left="900"/>
        <w:rPr>
          <w:sz w:val="28"/>
          <w:szCs w:val="28"/>
        </w:rPr>
      </w:pPr>
    </w:p>
    <w:tbl>
      <w:tblPr>
        <w:tblW w:w="8644" w:type="dxa"/>
        <w:jc w:val="center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329"/>
        <w:gridCol w:w="1600"/>
        <w:gridCol w:w="1621"/>
        <w:gridCol w:w="1447"/>
        <w:gridCol w:w="1447"/>
      </w:tblGrid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</w:rPr>
              <w:t>, м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Q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нКл</w:t>
            </w:r>
            <w:proofErr w:type="spellEnd"/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q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нКл</w:t>
            </w:r>
            <w:proofErr w:type="spellEnd"/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мкН</w:t>
            </w:r>
            <w:proofErr w:type="spellEnd"/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203,5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99,2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143,9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50,9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40,4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203,5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114,5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51,8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26,4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28,6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143,9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99,2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37,4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28,6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143,9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63,5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50,9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26,4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28,6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99,2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51,8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50,9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37,4</w:t>
            </w:r>
          </w:p>
        </w:tc>
      </w:tr>
      <w:tr w:rsidR="00A717AA" w:rsidTr="00144E14">
        <w:trPr>
          <w:jc w:val="center"/>
        </w:trPr>
        <w:tc>
          <w:tcPr>
            <w:tcW w:w="12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329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1600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21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1/4</w:t>
            </w:r>
          </w:p>
        </w:tc>
        <w:tc>
          <w:tcPr>
            <w:tcW w:w="1447" w:type="dxa"/>
          </w:tcPr>
          <w:p w:rsidR="00A717AA" w:rsidRDefault="00A717A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</w:tbl>
    <w:p w:rsidR="00A717AA" w:rsidRDefault="00A717AA" w:rsidP="00A717AA">
      <w:pPr>
        <w:ind w:left="900"/>
        <w:rPr>
          <w:sz w:val="28"/>
          <w:szCs w:val="28"/>
        </w:rPr>
      </w:pPr>
    </w:p>
    <w:p w:rsidR="00A717AA" w:rsidRDefault="00A717AA" w:rsidP="00A717AA">
      <w:pPr>
        <w:ind w:left="900"/>
        <w:rPr>
          <w:sz w:val="28"/>
          <w:szCs w:val="28"/>
        </w:rPr>
      </w:pPr>
    </w:p>
    <w:p w:rsidR="005025E6" w:rsidRDefault="005025E6"/>
    <w:sectPr w:rsidR="00502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7AA"/>
    <w:rsid w:val="005025E6"/>
    <w:rsid w:val="005547C3"/>
    <w:rsid w:val="00A7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826</Characters>
  <Application>Microsoft Office Word</Application>
  <DocSecurity>0</DocSecurity>
  <Lines>6</Lines>
  <Paragraphs>1</Paragraphs>
  <ScaleCrop>false</ScaleCrop>
  <Company>CRTO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Белкин С.Ю.</dc:creator>
  <cp:keywords/>
  <dc:description/>
  <cp:lastModifiedBy>Белкин С.Ю.</cp:lastModifiedBy>
  <cp:revision>2</cp:revision>
  <dcterms:created xsi:type="dcterms:W3CDTF">2020-04-05T23:40:00Z</dcterms:created>
  <dcterms:modified xsi:type="dcterms:W3CDTF">2020-10-11T23:58:00Z</dcterms:modified>
</cp:coreProperties>
</file>