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C0087" w14:textId="77777777" w:rsidR="00D33BE5" w:rsidRDefault="00D33BE5" w:rsidP="00D75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систем</w:t>
      </w:r>
      <w:r w:rsidR="00375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линейных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однородных</w:t>
      </w:r>
      <w:r w:rsidR="00375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дифференциальных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уравнений</w:t>
      </w:r>
    </w:p>
    <w:p w14:paraId="7EDB7F96" w14:textId="4EFA2FDE" w:rsidR="00D755F9" w:rsidRDefault="00C43277" w:rsidP="00D75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BE5">
        <w:rPr>
          <w:rFonts w:ascii="Times New Roman" w:hAnsi="Times New Roman" w:cs="Times New Roman"/>
          <w:b/>
          <w:bCs/>
          <w:sz w:val="24"/>
          <w:szCs w:val="24"/>
        </w:rPr>
        <w:t>первого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BE5">
        <w:rPr>
          <w:rFonts w:ascii="Times New Roman" w:hAnsi="Times New Roman" w:cs="Times New Roman"/>
          <w:b/>
          <w:bCs/>
          <w:sz w:val="24"/>
          <w:szCs w:val="24"/>
        </w:rPr>
        <w:t xml:space="preserve">порядка </w:t>
      </w:r>
    </w:p>
    <w:p w14:paraId="4B5B64AE" w14:textId="0C32537C" w:rsidR="00C43277" w:rsidRDefault="00C43277" w:rsidP="00C43277">
      <w:pPr>
        <w:rPr>
          <w:rFonts w:ascii="Times New Roman" w:hAnsi="Times New Roman" w:cs="Times New Roman"/>
          <w:sz w:val="24"/>
          <w:szCs w:val="24"/>
        </w:rPr>
      </w:pPr>
    </w:p>
    <w:p w14:paraId="13CB5FC2" w14:textId="664CE787" w:rsidR="003E769B" w:rsidRDefault="00362934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D33BE5">
        <w:rPr>
          <w:rFonts w:ascii="Times New Roman" w:hAnsi="Times New Roman" w:cs="Times New Roman"/>
          <w:sz w:val="24"/>
          <w:szCs w:val="24"/>
        </w:rPr>
        <w:t xml:space="preserve">первые примеры </w:t>
      </w:r>
      <w:r w:rsidR="000A775B">
        <w:rPr>
          <w:rFonts w:ascii="Times New Roman" w:hAnsi="Times New Roman" w:cs="Times New Roman"/>
          <w:sz w:val="24"/>
          <w:szCs w:val="24"/>
        </w:rPr>
        <w:t>пяти вариантов</w:t>
      </w:r>
      <w:r>
        <w:rPr>
          <w:rFonts w:ascii="Times New Roman" w:hAnsi="Times New Roman" w:cs="Times New Roman"/>
          <w:sz w:val="24"/>
          <w:szCs w:val="24"/>
        </w:rPr>
        <w:t xml:space="preserve">  из блока </w:t>
      </w:r>
      <w:r w:rsidR="000A77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A775B">
        <w:rPr>
          <w:rFonts w:ascii="Times New Roman" w:hAnsi="Times New Roman" w:cs="Times New Roman"/>
          <w:sz w:val="24"/>
          <w:szCs w:val="24"/>
        </w:rPr>
        <w:t>5</w:t>
      </w:r>
      <w:r w:rsidR="00741BD5">
        <w:rPr>
          <w:rFonts w:ascii="Times New Roman" w:hAnsi="Times New Roman" w:cs="Times New Roman"/>
          <w:sz w:val="24"/>
          <w:szCs w:val="24"/>
        </w:rPr>
        <w:t xml:space="preserve"> примеров)  из пособия Н. Г. Соловьевой и </w:t>
      </w:r>
      <w:r w:rsidR="000E132A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0E132A">
        <w:rPr>
          <w:rFonts w:ascii="Times New Roman" w:hAnsi="Times New Roman" w:cs="Times New Roman"/>
          <w:sz w:val="24"/>
          <w:szCs w:val="24"/>
        </w:rPr>
        <w:t>Плюсниной</w:t>
      </w:r>
      <w:proofErr w:type="spellEnd"/>
      <w:r w:rsidR="000E132A">
        <w:rPr>
          <w:rFonts w:ascii="Times New Roman" w:hAnsi="Times New Roman" w:cs="Times New Roman"/>
          <w:sz w:val="24"/>
          <w:szCs w:val="24"/>
        </w:rPr>
        <w:t xml:space="preserve">: </w:t>
      </w:r>
      <w:r w:rsidR="001E5F7F">
        <w:rPr>
          <w:rFonts w:ascii="Times New Roman" w:hAnsi="Times New Roman" w:cs="Times New Roman"/>
          <w:sz w:val="24"/>
          <w:szCs w:val="24"/>
        </w:rPr>
        <w:t xml:space="preserve">Обыкновенные дифференциальные уравнения высших порядков. – Чита: </w:t>
      </w:r>
      <w:proofErr w:type="spellStart"/>
      <w:r w:rsidR="001E5F7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="00D81D41">
        <w:rPr>
          <w:rFonts w:ascii="Times New Roman" w:hAnsi="Times New Roman" w:cs="Times New Roman"/>
          <w:sz w:val="24"/>
          <w:szCs w:val="24"/>
        </w:rPr>
        <w:t>, 1996. – 81 с.</w:t>
      </w:r>
    </w:p>
    <w:p w14:paraId="01B98196" w14:textId="2D8D6A2C" w:rsidR="00C43277" w:rsidRDefault="00793D33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75B">
        <w:rPr>
          <w:rFonts w:ascii="Times New Roman" w:hAnsi="Times New Roman" w:cs="Times New Roman"/>
          <w:sz w:val="24"/>
          <w:szCs w:val="24"/>
        </w:rPr>
        <w:t>4-й</w:t>
      </w:r>
      <w:r w:rsidR="003E769B">
        <w:rPr>
          <w:rFonts w:ascii="Times New Roman" w:hAnsi="Times New Roman" w:cs="Times New Roman"/>
          <w:sz w:val="24"/>
          <w:szCs w:val="24"/>
        </w:rPr>
        <w:t xml:space="preserve"> блок </w:t>
      </w:r>
      <w:r w:rsidR="003A4D5D">
        <w:rPr>
          <w:rFonts w:ascii="Times New Roman" w:hAnsi="Times New Roman" w:cs="Times New Roman"/>
          <w:sz w:val="24"/>
          <w:szCs w:val="24"/>
        </w:rPr>
        <w:t xml:space="preserve">на стр. </w:t>
      </w:r>
      <w:r w:rsidR="000A775B">
        <w:rPr>
          <w:rFonts w:ascii="Times New Roman" w:hAnsi="Times New Roman" w:cs="Times New Roman"/>
          <w:sz w:val="24"/>
          <w:szCs w:val="24"/>
        </w:rPr>
        <w:t>5</w:t>
      </w:r>
      <w:r w:rsidR="003A4D5D">
        <w:rPr>
          <w:rFonts w:ascii="Times New Roman" w:hAnsi="Times New Roman" w:cs="Times New Roman"/>
          <w:sz w:val="24"/>
          <w:szCs w:val="24"/>
        </w:rPr>
        <w:t>7.</w:t>
      </w:r>
    </w:p>
    <w:p w14:paraId="252ED448" w14:textId="3B39A03E" w:rsidR="00A4309F" w:rsidRDefault="00FD2520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решать  </w:t>
      </w:r>
      <w:r w:rsidR="00531C48">
        <w:rPr>
          <w:rFonts w:ascii="Times New Roman" w:hAnsi="Times New Roman" w:cs="Times New Roman"/>
          <w:sz w:val="24"/>
          <w:szCs w:val="24"/>
        </w:rPr>
        <w:t>методом исключения</w:t>
      </w:r>
      <w:r w:rsidR="002C4F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B7A14" w14:textId="4A72259A" w:rsidR="003A4D5D" w:rsidRDefault="00B25186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 w:rsidR="002171C2">
        <w:rPr>
          <w:rFonts w:ascii="Times New Roman" w:hAnsi="Times New Roman" w:cs="Times New Roman"/>
          <w:sz w:val="24"/>
          <w:szCs w:val="24"/>
        </w:rPr>
        <w:t xml:space="preserve"> и образец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5F6">
        <w:rPr>
          <w:rFonts w:ascii="Times New Roman" w:hAnsi="Times New Roman" w:cs="Times New Roman"/>
          <w:sz w:val="24"/>
          <w:szCs w:val="24"/>
        </w:rPr>
        <w:t xml:space="preserve">отправлены </w:t>
      </w:r>
      <w:r w:rsidR="002171C2">
        <w:rPr>
          <w:rFonts w:ascii="Times New Roman" w:hAnsi="Times New Roman" w:cs="Times New Roman"/>
          <w:sz w:val="24"/>
          <w:szCs w:val="24"/>
        </w:rPr>
        <w:t>Татьяне М</w:t>
      </w:r>
      <w:r w:rsidR="008F59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A4A4E" w14:textId="31D89D5D" w:rsidR="008F5955" w:rsidRDefault="008F5955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разместить в личном кабинете студента. </w:t>
      </w:r>
    </w:p>
    <w:p w14:paraId="222425F5" w14:textId="77777777" w:rsidR="00D81D41" w:rsidRPr="00C43277" w:rsidRDefault="00D81D41" w:rsidP="00C43277">
      <w:pPr>
        <w:rPr>
          <w:rFonts w:ascii="Times New Roman" w:hAnsi="Times New Roman" w:cs="Times New Roman"/>
          <w:sz w:val="24"/>
          <w:szCs w:val="24"/>
        </w:rPr>
      </w:pPr>
    </w:p>
    <w:sectPr w:rsidR="00D81D41" w:rsidRPr="00C4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9"/>
    <w:rsid w:val="000A775B"/>
    <w:rsid w:val="000E132A"/>
    <w:rsid w:val="001E5F7F"/>
    <w:rsid w:val="002171C2"/>
    <w:rsid w:val="002C4FE7"/>
    <w:rsid w:val="00362934"/>
    <w:rsid w:val="003752DD"/>
    <w:rsid w:val="003A4D5D"/>
    <w:rsid w:val="003E769B"/>
    <w:rsid w:val="00531C48"/>
    <w:rsid w:val="00741BD5"/>
    <w:rsid w:val="00793D33"/>
    <w:rsid w:val="007B45F6"/>
    <w:rsid w:val="008F5955"/>
    <w:rsid w:val="00A4309F"/>
    <w:rsid w:val="00B25186"/>
    <w:rsid w:val="00C43277"/>
    <w:rsid w:val="00D33BE5"/>
    <w:rsid w:val="00D755F9"/>
    <w:rsid w:val="00D81D41"/>
    <w:rsid w:val="00F31415"/>
    <w:rsid w:val="00FB3F42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E3339"/>
  <w15:chartTrackingRefBased/>
  <w15:docId w15:val="{6AF8AC8D-B7F1-0F4E-824D-41A72167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4</cp:revision>
  <dcterms:created xsi:type="dcterms:W3CDTF">2020-12-05T11:37:00Z</dcterms:created>
  <dcterms:modified xsi:type="dcterms:W3CDTF">2020-12-05T11:39:00Z</dcterms:modified>
</cp:coreProperties>
</file>