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C1" w:rsidRDefault="00D001C1" w:rsidP="00D001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Социальная философия</w:t>
      </w:r>
    </w:p>
    <w:p w:rsidR="00D001C1" w:rsidRDefault="00D001C1" w:rsidP="00D001C1">
      <w:pPr>
        <w:spacing w:after="0" w:line="240" w:lineRule="auto"/>
        <w:ind w:left="360"/>
        <w:jc w:val="both"/>
        <w:rPr>
          <w:rFonts w:ascii="Times New Roman" w:hAnsi="Times New Roman" w:cs="Times New Roman"/>
          <w:b/>
          <w:sz w:val="28"/>
          <w:szCs w:val="28"/>
        </w:rPr>
      </w:pPr>
    </w:p>
    <w:p w:rsidR="00D001C1" w:rsidRDefault="00D001C1" w:rsidP="00D001C1">
      <w:pPr>
        <w:spacing w:after="0" w:line="240" w:lineRule="auto"/>
        <w:ind w:left="360"/>
        <w:jc w:val="both"/>
        <w:rPr>
          <w:rFonts w:ascii="Times New Roman" w:hAnsi="Times New Roman" w:cs="Times New Roman"/>
          <w:b/>
          <w:sz w:val="28"/>
          <w:szCs w:val="28"/>
        </w:rPr>
      </w:pPr>
    </w:p>
    <w:p w:rsidR="00D001C1" w:rsidRDefault="00D001C1" w:rsidP="00D001C1">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1.Социальное бытие как объект философского анализа. Структура общества.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Первоначальное значение понятия «общество» - общность, союз, сотрудничество. Русский термин «общий» восходит к православному корню «общий», что означает «то, что вокруг». Необходимо различать понятия «общность» и «общество». Общность – это форма совместного бытия или взаимодействия людей, связанных  общим происхождением, языком, судьбой и взглядами. Таковы семья и народ. Общество понимается как продукт целенаправленной и разумно организованной совместной деятельности больших групп людей, объединенных не на основе общности, а на основе совместных интересов и договоре. Латинский глагол «социо» означает соединить, объединить, затевать совместный труд. Отсюда понятия «социальный» и «общественный»; «общество» и «социум» равнозначны. Общество – система деятельности и жизни людей, объединенных территорией проживания, эпохой, традициями и культурой. Общество – объективная реальность, форма существования бытия, обладающая внутренней структурой, целостностью, законами, направленностью развития. Сложный характер развития общества определяется его структурой. Прежде всего в нем осуществляются различные по своему характеру и содержанию виды общественной деятельности: производственно-экономическая, социально-бытовая, политическая, религиозная, эстетическая и другие, которые имеют свое социальное пространство. В результате складываются различные сферы жизни общества.</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сферами жизни общества являются: экономическая, социальная, политическая, духовная. Экономическая сфера включает в себя производство, распределение, обмен и потребление материальных благ. Она выступает как экономическое пространство, в котором организуется хозяйственная жизнь страны, осуществляется взаимодействие всех отраслей экономики, а также международное экономическое сотрудничество. Социальная сфера – это сфера общественной жизни, в рамках которой удовлетворяются прямые жизненные потребности членов общества, а также происходит взаимодействие различных общностей людей. Речь идет о создании условий производственной деятельности людей, об обеспечении необходимого уровня жизни, о решении проблем здравоохранения, народного образования и социального обеспечения, соблюдении социальной справедливости и при реализации каждым членом общества своего права на труд, а также при распределении и потреблении создаваемых в обществе материальных и духовных благ. Политическая сфера жизни общества – сфера отношений между нациями и другими большими социальными группами по поводу государственной власти и государственного устройства внутри данного общества, а также отношений между государствами на международной арене. Духовная сфера – это сфера отношений людей по поводу разного рода духовных ценностей, их создания, распространения и усвоения всеми слоями общества. Здесь возникают и реализуются духовные (познавательные, нравственные, художественные, религиозные и т.д.) потребности людей. В ходе многовекового развития обществознания сложились и развивались различные, зачастую диаметрально противоположные подходы к пониманию сущности общества. рассмотрим главные из них.</w:t>
      </w:r>
    </w:p>
    <w:p w:rsidR="00D001C1" w:rsidRDefault="00D001C1" w:rsidP="00D001C1">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Философские теории общества</w:t>
      </w:r>
    </w:p>
    <w:p w:rsidR="00D001C1" w:rsidRDefault="00D001C1" w:rsidP="00D001C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Суть натуралистических теорий в том, что общество рассматривается как естественное продолжение природных  и космических закономерностей. Ход истории и судьбы народов в основном, определяются ритмами космоса и солнечной активности (А. Чижевский, Л. Гумилев), особенностями географической и природно-климатической среды (Монтексье, Л. Мечников) либо природной организацией человека социобиология). Общество рассматривается как высшее, но далеко не самое удачное творение природы, а человек – как самое несовершенное живое существо, отягощение генетически стремлением к разрушению и насилию. Это ведет к нарастанию угрозы существования человечества и возможности его перехода в иные «космические» формы бытия.</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Идеалистическое понимание: общество представляет собой комплекс идей (начиная с Платона  и заканчивая мыслителями периода немецкой классической философии) верований (христианство, ислам, буддизм) а также выработанных на их основе таких духовных факторов, как мораль, образование, общепринятые нормы и ценностей, правовые институты, обычаи и т.п., способствующих общественной солидарности и обеспечивающих обществу гармоничное эволюционное развитие. Носителем этих идей выступал обычно религиозный лидер или «вождь» нации и народа, а те или иные исторические действия (войны, реформы и т.д.) зависели от воли этого человека, которая опиралась на идеологическую или религиозную систему. Пока «жива» идея в сердцах миллионов людей, такие общества развиваются и процветают. При порче идеи (расколы, ереси и т.п.) из системы выпадает несущий стержень, и она начинает деградировать.</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Концепция общественного договора возникала в Новое время. По мнению идеологов этой теории Т. Гоббса, Д. Локка, Спинозы, Ж. Руссо и др., общественный договор – механизм выхода общества из естественно-природного состояния к государственному, предполагает, что индивиды добровольно учреждают государство и взамен абсолютной свободы получают подкрепление силой и авторитетом последнего гарантии безопасности для себя и своей собственности. Условия общественного договора не могут быть нарушены ни одной из сторон – ни властью, ни населением без риска ввергнуть общество или в тиранию, или в анархию. При этом общественный договор интерпретируется (истолковывается), скорее, не как реальный исторический акт, а как логический конструкт, допущение, призванное подчеркнуть условия легитимности (локальности) власти и преимущества государственно оформленного бытия в цивилизации.</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Формационный подход оформился в рамках материалистического понимания истории К. Маркса и Ф. Энгельса в 40-50 гг. 19 в. Формационный подход выделяет из всего хаоса социальных отношений – отношения материальные, а внутри них экономические, производственные в качестве первичных.</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Цивилизационный подход анализируя (Н.И. Данилевский, О. Шпенглер и А. Тойнби) все общества и культуры, делит на первичные (первобытные) и цивилизационные : время существования последних на Земле невелико – примерно 5-6 тыс. лет. Но за это время успело сложиться около двух десятков самодеятельных, друг на друга непохожих, обладающих собственной историей, цивилизаций, некоторые из них (китайская, индийская, исламская, православная, западная) сохранились до наших дней. «Внутренний» мир каждой из цивилизаций настолько своеобразен и неповторим, что их взаимопонимание и взаимопроникновение практически невозможны, а реальные </w:t>
      </w:r>
      <w:r>
        <w:rPr>
          <w:rFonts w:ascii="Times New Roman" w:hAnsi="Times New Roman" w:cs="Times New Roman"/>
          <w:sz w:val="28"/>
          <w:szCs w:val="28"/>
        </w:rPr>
        <w:lastRenderedPageBreak/>
        <w:t>контакты во времени и пространстве носят часто внешний характер. Единственное, что позволяет их сравнивать и сопоставлять друг с другом – некоторый общий ритм их существования и развития и их общая судьба: неизбежность схода со сцены истории на последнем этапе, когда исчерпываются их жизненные силы и творческий, культурный потенциал. Согласно Тойнби, иногда умирающая цивилизация дает рост новой, родственной цивилизации. В этой схеме цивилизации менее жестко противопоставлены друг другу, а также допустимы сценарии, отводящие исключительную роль духовному совершенствованию человека, его свободе и разуму как средствам в борьбе за сохранение и выживание цивилизаций.</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сказанного выше следует отметить, что сравнение различных теоретических подходов в определении основы развития общества показывает, что не следует переоценивать значения той или иной стороны общественной жизни людей, необходимо видеть их взаимосвязь и взаимообусловленность.</w:t>
      </w:r>
    </w:p>
    <w:p w:rsidR="00D001C1" w:rsidRDefault="00D001C1" w:rsidP="00D001C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Роль материалистического производства в развитии общества: диалектика производительных сил и производственных отношений</w:t>
      </w:r>
      <w:r>
        <w:rPr>
          <w:rFonts w:ascii="Times New Roman" w:hAnsi="Times New Roman" w:cs="Times New Roman"/>
          <w:sz w:val="28"/>
          <w:szCs w:val="28"/>
        </w:rPr>
        <w:t>.</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Экономическая сфера – базовая, определяющая в жизни общества. Она включает в себя: производство, распределение, обмен, потребление материальных благ (содержание экономической сферы). Экономическая сфера существует в следующих формах:</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экономическое пространство – то, в котором происходит хозяйственная жизнь; деятельность институтов управления экономикой; - способ производства материальных благ.</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производства материальных благ имеет две составляющие: производительные силы, производственные отношения. Производительные силы – люди с их знаниями, умениями, трудовыми навыками и средства производства. Средства производства включают в себя все, с помощью чего осуществляется производство:</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 труда; </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средства, орудия труда – машины, механизмы, инструменты, техника;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сырье и материалы;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здания сооружения, транспорт;</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Человек – это творческое начало и активный субъект труда. Главная роль человека в производстве связана не столько с его физическими свойствами, сколько с мышлением и разделением труда. Функционирование средств производства зависит от умения, знания и опыта людей.</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Можно дать характеристику производительных сил как определенного технологического способа соединения людей и средств труда, способа изготовления продуктов.</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Производительные силы изменяются количественно и качественно. Показателем количественных изменений является уровень развития производительных сил, выражающийся в производительности труда, техники. Качественные изменения обнаруживаются в их характере, в том, какие силы природы используются человеком, каким способом они используются. Характер производительных сил исторически изменялся. От ручных орудий труда люди перешли в машинной и автоматической технике, от энергии животных к электрической и атомной энергии. На современном этапе человек все больше выходит из непосредственного процесса производства, становясь его регулятором и контролером.</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Производственные отношения – отношения между людьми в процессе производства. К ним принадлежат: - отношения собственности, особенно на средства производства. Это определяющий элемент производственных отношений – поскольку тот, кто обладает средствами производства, на деле является хозяином экономики и диктует условия, в то время как все остальные, не являющиеся собственниками средств производства, вынуждены предлагать свои трудовые услуги собственникам за заработанную плату;</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отношения обмена деятельностью на базе разделения труда;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-отношения по поводу распределения производственных материальных благ.</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Отношения собственности во многом определяют отношения обмена, распределения и потребления продуктов труда. Отношения собственности детерминируют содержание экономических интересов классов и отдельных лиц. Форма собственности – это сущность производственных отношений.</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Существует частная, групповая и общественная собственности. Исторически первой формой собственности была коллективная, общинная собственность. На смену ей пришла частная собственность. История знала три основных типа частной собственности: рабовладельческий, феодальный, капиталистический. В социалистическом обществе были государственная и кооперативная собственность трудящихся, объединенных в артель. В современной России складываются различные формы собственности: частнокапиталистическая, кооперативная, акционерная и др.</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Производственные отношения обладают объективной реальностью и складываются независимо от воли и желания людей, но во многом зависят от уровня и характера развития производительных сил. Люди застают готовыми те или иные производственные отношения и должны строить свою деятельность с учетом наличных производственных сил, т.е. средств производства и умения применять их на практике. Для того, чтобы производственные отношения изменялись в неком направлении, надо, чтобы соответствующим образом изменялись производительные силы.</w:t>
      </w:r>
    </w:p>
    <w:p w:rsidR="00D001C1" w:rsidRDefault="00D001C1" w:rsidP="00D001C1">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Развитие общества в зависимости от способа производства</w:t>
      </w:r>
    </w:p>
    <w:p w:rsidR="00D001C1" w:rsidRDefault="00D001C1" w:rsidP="00D001C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История развития общества обусловлена процессом смены способа производства, который определяет изменение всех продуктов структурных элементов общественной формации. Производительные силы и производственные отношения – это две стороны единого процесса производства. Их взаимодействие подчиняется закону соответствия производственных отношений характеру и уровню производительных сил. Изменение производственных отношений происходит при замене одного способа производства другим. Собственник будет способствовать развитию производительных сил до тех пор, пока производственные отношения обеспечивают ему получение прибыли. Сохранение старых производственных отношений обычно поддерживается государством и экономически господствующие слои общества препятствуют их изменению, если даже они перестают соответствовать производительным силам. Поэтому для изменения производственных отношений недостаточно развития производительных сил, а необходимо еще формирование такой общественной ситуации, которая бы позволила преодолеть сопротивление консервативных сил.</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Переход от старого способа производства к новому осуществляется обычно путем социальных революций, которые могут приобретать самую различную форму и идти не </w:t>
      </w:r>
      <w:r>
        <w:rPr>
          <w:rFonts w:ascii="Times New Roman" w:hAnsi="Times New Roman" w:cs="Times New Roman"/>
          <w:sz w:val="28"/>
          <w:szCs w:val="28"/>
        </w:rPr>
        <w:lastRenderedPageBreak/>
        <w:t>только «снизу», но и «сверху». Значение материального производства (экономической сферы жизни общества) в том, что оно:</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-создает материальную базу существования общества;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-способствует решению проблем, стоящих перед обществом;</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-непосредственно влияет на социальную структуру (классы, социальные группы);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-влияет на политические процессы;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влияет на духовную сферу – как непосредственно (на содержание), так и на инфраструктуру, носитель духовной серы (школы, библиотеки, театры, книги).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Хотя общественная жизнь не сводится к производству материальных благ, основные ее сферы оказываются связанными между собой единой материальной основной. Поэтому изменение способа производства и отношений собственности влечет за собой изменение всего общества – его социальной структуры, политической организации, общественного сознания, всей сферы духовной жизни общества.</w:t>
      </w:r>
    </w:p>
    <w:p w:rsidR="00D001C1" w:rsidRDefault="00D001C1" w:rsidP="00D001C1">
      <w:pPr>
        <w:pStyle w:val="a3"/>
        <w:numPr>
          <w:ilvl w:val="0"/>
          <w:numId w:val="3"/>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Социальная сфера общественной жизни: социальная структура общества и ее изменение</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Социальная среда – это окружающий человека социальный мир, включающий в себя материальные и идеальные условия становления, существования и развития людей. К основным компонентам социального мира относят общественные условия жизни людей, социальные действия людей, их отношения в процессе совместной деятельности, социальные общности, в которые они объединяются. Социальная среда задана человеку культурно-исторически. </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Социальная сфера – система внутреннего устройства общества (социальные группы, нации, народности) основанная на разделении труда, собственности на средства производства им национальном факторе.</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элементами социальной структуры общества являются: классы, страты, сословия (основанные не только на экономическом разделении, но и на традициях), городское и сельское население, представители физического и умственного труда, социально-демографические группы (мужчины, женщины, старики, молодежь), национальные общности.</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Социальная структура объективна по своей природе и не может быть учреждена или отмечена по декрету законодателей. Основой ее развития и изменения выступают производство, форма собственности и распределение материальных благ. Каждому исторически определенному способу производства соответствует определенный тип социальной структуры общества.</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Определяющим элементом социальной структуры общества являются классы. Платон и Аристотель описывая праздничные сословия, классы, считали, что классы даны от природы либо установлены. Богом, и поэтому люди отличаются от природы – одни способны начальствовать, а  другие быть земледельцами и мастеровыми. Смит и Риккардо предложили распределительную теорию классов: различие между классами обусловлено источниками их дохода: капиталисты получают прибыль, землевладельцы – ренту, рабочие – заработную плату. Ряд мыслителей усматривает причину возникновения классов в насилии, грабеже.</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Существование классов связано с развитием материального производства, в котором заключаются главные причины разделения труда, распределения продуктов труда и деления общества на классы.</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Фундаментальной причиной классовой дифференциации являются базисные отношения собственности на средства производства. «От отношений собственности на средства производства зависят и роль классов в общественной организации труда и способы получения и размеры доли общественного богатства» (В.И. Ленин).</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целостной структуре классового общества можно выделить следующие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 собственности на средства производства, что определяет обмен, распределение и потребление (экономические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 государственной власти и управлению (политические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 правопорядку (правовые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 реализации нравственных норм (нравственные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 созданию и потреблению художественных ценностей (эстетические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отношению к социальной сфере современного общества имеется два основных подхода: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классовый, согласно которому все общество делится на большие группы – классы (как правило, собственников и несобственнинков, зачастую антагонистические, между которыми происходит так называемые классовая борьба); распространен в марксистской философии.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стратификационный, согласно которому общество состоит из многообразия всевозможных небольших социальных групп – профессиональных, демографических и т.д., взаимодополняющих друг друга и взаимодействующих между собой; подход, свойственны западной философии.</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Важное место в современной западной социологии занимает теория «среднего класса», к которому относится обладающее достаточным уровнем дохода большинство трудящихся (в СШАК, например, 2/3 населения). А поскольку многие классы и слои как бы постепенно растворяются в среднем классе, то утрачивается антагонизм, возникает почва для сотрудничества и партнерства внутри общества.</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Особое значение имеет социальная мобильность – возможность перехода из одной социальной группы в другую (например, крестьянина – в число рабочих, рабочего – в число интеллигенции, интеллигента – в число предпринимателей и.д.).</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Социальная мобильность – основа нормального существования общества, самореализации каждого человека, его счастья. Как правило, низкая социальная мобильность свойственна тоталитарным государством и государствам, находящимся в состоянии глубокого экономического, политического и духовного застоя.</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другой стороны, высокая социальная мобильность характерна для демократических, динамично развивающихся обществ, а также для любых обществ, находящихся в полосе революций или реформ. Существуют разновидности и среди социально-мобильных обществ Запада, а именно:</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-страны с высочайшим уровнем мобильности – США, Италия;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страны со средним уровнем мобильности – Канада, Великобритания;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страны с крайне низким уровнем мобильности – Голландия, Швейцария, Дания.</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странах с низким уровнем социальной мобильности при высоком уровне демократии, высоком уровне жизни переход из одной страты в другую либо невозможен, либо крайне затруднителен. Это объясняется компактностью общества, маленькими размерами, жесткой взаимосвязанностью членов, силой традиций, «занятостью» мест в обществе. </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Высшим уровнем объединения социальных групп является гражданское общество – общество, члены которого считают себя гражданами единого целого, осознают общие задачи, уважают законы, моральные традиции.</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Тенденцией развития современного общества является: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-превращение его во все более однородное, сглаживание противоречий, разницы между стратами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усложнение структуры, дробление страт до микроуровня – так называемых «малых групп».</w:t>
      </w:r>
    </w:p>
    <w:p w:rsidR="00D001C1" w:rsidRDefault="00D001C1" w:rsidP="00D001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Политическая организация общества. Государство как важнейший элемент политической системы общества.</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Политическая сфера общества – совокупность учреждений и организаций, которые выражают интересы социальных групп, осуществляют руководство обществом. Элементами политической системы общества являются: государство и государственные органы, политические партии, общественные организации, профсоюзы, иные институты. Все элементы политической системы имеют свои функции, но в то же время взаимосвязаны.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Политическая организация общества – это система государственных и негосударственных институтов, организаций и учреждений, регулирующих взаимоотношения между классами, нациями, государствами. Главным элементом политической системы общества являются государство – система органов, осуществляющих государственную власть.</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Государство – это политический институт, осуществляющий управление обществом, охрану его экономической и социальной структуры. Оно защищает прежде всего формы собственности, в которых заинтересовано общество (либо правящая элита). Сущность государства в антагонистическом обществе – это диктатура господствующего класса, когда господствующий класс получает возможность осуществлять руководство всеми сторонами жизни общества в соответствии со своими интересами.</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признаками государства являются: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особой системы органов и учреждений, осуществляющих функции государственной власти и опирающихся в большинстве случаев на нормы права;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налоги, необходимые для содержания аппарата власти;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-территориальное деление подданных по регионам, областям, районам.</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функциями государства являются: - представительная – представлять интересы различных политических, социальных групп; - регулятивная – поддерживать порядок в обществе, управлять общественными процессами; -охранительная – охранять граждан как от внешней, так и от внутренней угрозы; - внешнеполитическая; - интеграционная.</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Государство характеризуется как формой правления, формой государственного устройства и политическим режимом. Форма правления показывает, кому принадлежит верховная власть в стране: одному лицу или коллегиальному органу. Отсюда две основные формы правления: монархия и республика (парламентская или президентская республика). Форма государственного устройства бывает: - унитарное государство, (исключающее внутри него отдельные государственные образования (например, Франция, Италия). -федеративное государство, включающее отдельные государственные образования (Россия).</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Политический режим – система методов и приемов осуществления государственной власти, степень реализации прав и свобод личности. Особенность политического режима определяется характером избирательного закона, ролью исполнительных и законодательных органов государственной власти. Выделяют демократический, авторитарный, диктаторский, тоталитарный, олигархический, фашистский и другие режимы.</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управлять обществом только с помощью государственного аппарата и права невозможно. Для этого используется совокупность всех созданных государственных и негосударственных организаций, которые входят в механизм управления обществом. В современном обществе активную роль в политической жизни играют политические партии, выполняющие две важнейшие функции – идеологическую и организационную</w:t>
      </w:r>
    </w:p>
    <w:p w:rsidR="00D001C1" w:rsidRDefault="00D001C1" w:rsidP="00D001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Основной вопрос политической жизни – вопрос о власти. Политическая власть – это реальная способность данного класса, группы или индивидов проводить свою волю в политике и правовых нормах. Основными формами проявления власти являются господство, организация, контроль и управление. Через управление властные структуры стремятся подчинить своей воле действия всех классов и социальных групп. Изменения в политической организации общества определяются в конечном счете изменениями в базисе общества. кроме экономики на характер политической организации влияет социальная структура общества, соотношение в нем национальных и классовых сил, идеология.</w:t>
      </w:r>
    </w:p>
    <w:p w:rsidR="00D001C1" w:rsidRDefault="00D001C1" w:rsidP="00D001C1">
      <w:pPr>
        <w:pStyle w:val="a3"/>
        <w:numPr>
          <w:ilvl w:val="0"/>
          <w:numId w:val="4"/>
        </w:numPr>
        <w:spacing w:after="0" w:line="240" w:lineRule="auto"/>
        <w:rPr>
          <w:rFonts w:ascii="Times New Roman" w:hAnsi="Times New Roman" w:cs="Times New Roman"/>
          <w:b/>
          <w:sz w:val="28"/>
          <w:szCs w:val="28"/>
        </w:rPr>
      </w:pPr>
      <w:r>
        <w:rPr>
          <w:rFonts w:ascii="Times New Roman" w:hAnsi="Times New Roman" w:cs="Times New Roman"/>
          <w:b/>
          <w:sz w:val="28"/>
          <w:szCs w:val="28"/>
        </w:rPr>
        <w:t>Духовная жизнь общества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материальная жизнь общества в своей сущности есть предметно-практическое освоение действительности, т.е. материальное производство, то духовная жизнь – есть духовное освоение действительности.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Основными элементами духовной жизни общества являются: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духовная деятельность;</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духовные центры;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духовные потребности людей;</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духовное потребление;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индивидуальное сознание;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общественное сознание.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Духовная деятельность – деятельность сознания, в процессе которой возникают мысли и чувства, образы и представления о человеке, материальном и духовном мире.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результате духовной деятельности возникают духовные ценности, например, моральные, религиозные устои, научные теории, художественные произведения.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ходе духовной деятельности духовные ценности распространяются и потребляются (воспринимаются, усваиваются людьми) в соответствии с их духовными потребностями).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Общение между людьми, взаимообмен духовными ценностями называется духовными отношениями.</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Индивидуальное сознание человека – восприятие им отдельных сторон бытия.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Общественное сознание – возникающая из общественной практики людей, их производственной, семейно-бытовой и иной деятельности совокупность чувств, настроений, идей, теорий, художественных и религиозных образов, различных взглядов, отражающих все разнообразие бытия.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Сложную структур имеет общественно сознание, где соответственно различают формы общественной идеологии и социальной психологии. Различают также формы общественного сознания (политическое, правовое, философское, научное, религиозное, моральное, художественное), уровни (теоретическое, обыденное).</w:t>
      </w:r>
    </w:p>
    <w:p w:rsidR="00D001C1" w:rsidRDefault="00D001C1" w:rsidP="00D001C1">
      <w:pPr>
        <w:pStyle w:val="a3"/>
        <w:numPr>
          <w:ilvl w:val="0"/>
          <w:numId w:val="4"/>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Общественное бытие и общественное сознание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Категория общественное бытие обозначает части материального мира. Маркс выделил из природного бытия общественное бытие, рассматривая развитие общества как особый материальный процесс, отличный от физического и биологического. Под «общественным бытием» понимаются материальные условия жизни общества  и материальные отношения людей друг к другу (орудия труда, экономико-географическая среда, производственные отношения).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Общественное бытие имеет две стороны: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объективную – то есть то, что существует независимо от сознания и воли людей (условия жизни, потребности людей, состояние материального производства и т.д.)</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субъективную – сознание и воля людей, их отношение к обществу, стремления, взгляды.</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судьбу, развитие общества влияют как объективные условия его существования, так и субъективные – воля и сознание людей.</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Главным элементом общественного бытия является способ производства – это основа, ядро общественного бытия, куда включаются отношения собственности, распределения, обмена и потребления.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Общественное бытие – это материальная жизнь общества, включающая в себя процесс производства и те материальные, в частности, производственные отношения, которые складываются в ходе этого производства.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Другой стороной общественной жизни является общественное сознание, которое представляет собой осознание и оценку обществом самого себя, своего общественного бытия и окружающей действительности. Общественное бытие во многом определяет общественное сознание, которое более или менее адекватно отражает это общественное бытие.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философии принято рассматривать «общественное сознание» как сложную систему чувств, взглядов, идей, теорий, в которых отражается общественное бытие. Существует тенденция отставания общественного сознания от общественного бытия, но порой общественное сознание, особенно научное сознание, способно опережать общественное бытие. Закон активного обратного воздействия общественного сознания на общественное бытие гласит: общественное сознание может ускорять развитие общества, может консервировать его, может способствовать повороту его вспять. Общественное сознание влияет на развитие общества через деятельность людей, исходящих из определенных обыденных или теоретических взглядов.</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Таким образом, общественное сознание обладает относительной самостоятельностью, способно отставать или опережать общественное бытие, способно через деятельность людей активно влиять на общественное бытие, ускоряя или сдерживая развитие имеющихся в нем тенденций.</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Общественное сознание выступает в качестве системного социального феномена, обладающего сложной структурой и специфическими формами проявления. В качестве структурных компонентов выделились: теоретическое, обыденное, специализированное, </w:t>
      </w:r>
      <w:r>
        <w:rPr>
          <w:rFonts w:ascii="Times New Roman" w:hAnsi="Times New Roman" w:cs="Times New Roman"/>
          <w:sz w:val="28"/>
          <w:szCs w:val="28"/>
        </w:rPr>
        <w:lastRenderedPageBreak/>
        <w:t xml:space="preserve">массовое, эмпирическое, практическое сознание, идеология, общественная психология и другие составляющие сознания. </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Элементами общественного сознания являются: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обыденное и теоретическое сознание;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общественная идеология и психология;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формы общественного сознания.</w:t>
      </w:r>
    </w:p>
    <w:p w:rsidR="00D001C1" w:rsidRDefault="00D001C1" w:rsidP="00D001C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 Формы общественного сознания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Принято выделять следующие формы общественного сознания: исторически первая форма общественного сознания - моральное сознание (нормы поведения0; вторая – эстетическое сознание и третья – религиозное сознание возникли еще в первобытном обществе, а в классовом обществе появились : четвертая – политическое сознание и правосознание, затем пятая – научное и философское сознание.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Уровни общественного сознаниям различаются по средствам и уровню отражения. Такие авторы, как В. Келле, М. Ковальзон, Б. Чагин, - И. Фролов, А. Уледов и др. выделяют два типа уровненной структуры общественного сознания. Один из них теоретическое и обыденное сознание. Второй – идеология и общественная психология.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Обыденное сознание – непосредственное восприятие обществом и его членами окружающей действительности. Теоретическое сознание – высшее обобщенное восприятие бытия. Общественное сознание имеет два уровня: 1) психологический (общественная психология) – это эмоционально-чувственный уровень общественного сознания; 2) идеологический (идеология) – рациональный уровень общественного сознания.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Общественная психология представляет собой уровень сознания, «непосредственно отражающий общественное бытие и активно на него воздействующий через эмоции и настроения, переживания и волю людей». Общественная психология – совокупность чувств, настроений, обычаев, традиций, характерных для данного общества и для каждой из больших социальных групп. Общественная психология складывается из больших социальных групп. Общественная психология складывается стихийно, длительно, передается каждой новой формирующийся личности. В общественной психологии доминирует не знание (обыденное или теоретическое) социального факта, а эмоция, связанная с отношением к нему. Б. Чагин группирует многообразие элементов общественной психологии следующим образом: эмоциональные явления, психологическая сторона социального или национального характера, социально-волевой фактор, общественное настроение, мироощущение.</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Общественная психология – чувства, интересы, стремление, цели, идеалы, обычаи, традиции, потребности, и интересы людей и общества в целом.</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Общественная идеология – система взглядов, установок, принятых в обществе, отражающая интересы социальных слоев, общественно-политических строй. В отличие от общественной психологии, идеология имеет дело не с эмоциями, а с рациональными компонентами сознания и выступает в качестве концепции, теории, совокупности идей, как уровень теоретического познания окружающего мира.</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Идеологию принято определять как «систему взглядов и идей, в которых осознаются и оцениваются отношения людей к действительности и друг к другу, социальные проблемы и конфликты, а также содержаться цели (программы) социальной деятельности, направленные на закрепление (изменение) данных общественных отношений. Идеология может выступать в различных формах политических, правовых, </w:t>
      </w:r>
      <w:r>
        <w:rPr>
          <w:rFonts w:ascii="Times New Roman" w:hAnsi="Times New Roman" w:cs="Times New Roman"/>
          <w:sz w:val="28"/>
          <w:szCs w:val="28"/>
        </w:rPr>
        <w:lastRenderedPageBreak/>
        <w:t>этических, религиозных, эстетических и философских взглядов. Она фактически является теоретическим основанием и духовным выражением коренных интересов различных социальных субъектов и в этой роли включает в себя не только теоретический базис и программную основу действия той или иной социальной общности, но и механизм своего распространения. «Идеологические знания и ценности организуют, регулируют, интегрируют деятельность  людей в духовной, политической, экономической, социальной и семейно-бытовой сферах жизни общества объединяют страны с однотипной идеологией в цивилизации, обеспечивают целостность социосферы в целом. Идеологическая структура является определяющей силой развития и функционирования всех систем социосферы». (Ю.Г. Волков).</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 есть и возражения относительно традиционного понимания общественного сознания. «Общественного сознания» как самостоятельного общественного образования не существует; в реальности наблюдается философское, научное, нравственное, художественное, правовое, политическое сознание индивидов, а не общества вообще, т.е. «идеальной головы» общества» нет. Вне индивида все идеи, теории, концепции, учения не являются сознанием, это опредеметченные формы сознания, ранее произведенные индивидами. Наука, философия, мораль, искусство, право, политика, - специфические сферы деятельности человека, специализированные сферы культуры, в которых индивиды профессионально заняты познанием природы и общества, а не формой общественного сознания.</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 Уледов подразделяет общественное сознание на специализированное (научное знание) и массовое (широко распространенные взгляды и представления людей).</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«Массовое сознание» - эмпирическое, стихийно возникающее в процессе повседневной житейской практики и характерное для основной массы членов общества сознание. Массовое сознание складывается из индивидуальных сознаний конкретных индивидов в процессе общения людей и обмена ими социальной информацией. Массовое сознание тесно связано с социальными условиями жизни людей и отражает эти условия, обладая относительной самостоятельностью. В структуре массового сознания выделяют не только элементы, сформированные современностью, но и составные, отражающие специфику бытия прошлых эпох.</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формы и виды общественного сознания оказывают свое регулятивное воздействие не иначе как через сознание индивида. Сама природа индивидуального сознания человека такова, что сознание отдельного человека не может возникнуть и функционировать без взаимодействия человека с другими людьми в обществе, без связи с общественным и массовым сознанием.</w:t>
      </w:r>
    </w:p>
    <w:p w:rsidR="00D001C1" w:rsidRDefault="00D001C1" w:rsidP="00D00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 более широким понятием является «духовная жизнь общества», поскольку духовность человека далеко не исчерпывается его сознанием (Н. Бердяев). Характерно, что индивидуальное и общественное сознание соотносятся в плане отдельного и общего, так что сознание индивида не существует вне общественного сознания, хотя и обладает своими особенностями.</w:t>
      </w:r>
    </w:p>
    <w:p w:rsidR="00D001C1" w:rsidRDefault="00D001C1" w:rsidP="00D001C1">
      <w:pPr>
        <w:spacing w:after="0" w:line="240" w:lineRule="auto"/>
        <w:jc w:val="both"/>
        <w:rPr>
          <w:rFonts w:ascii="Times New Roman" w:hAnsi="Times New Roman" w:cs="Times New Roman"/>
          <w:sz w:val="28"/>
          <w:szCs w:val="28"/>
        </w:rPr>
      </w:pPr>
    </w:p>
    <w:p w:rsidR="004B279E" w:rsidRPr="00E96C6E" w:rsidRDefault="004B279E" w:rsidP="00715307">
      <w:pPr>
        <w:spacing w:after="0" w:line="240" w:lineRule="auto"/>
        <w:jc w:val="both"/>
        <w:rPr>
          <w:rFonts w:ascii="Times New Roman" w:hAnsi="Times New Roman" w:cs="Times New Roman"/>
          <w:sz w:val="28"/>
          <w:szCs w:val="28"/>
        </w:rPr>
      </w:pPr>
    </w:p>
    <w:sectPr w:rsidR="004B279E" w:rsidRPr="00E96C6E" w:rsidSect="00E96C6E">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4BF" w:rsidRDefault="00A634BF" w:rsidP="008A4922">
      <w:pPr>
        <w:spacing w:after="0" w:line="240" w:lineRule="auto"/>
      </w:pPr>
      <w:r>
        <w:separator/>
      </w:r>
    </w:p>
  </w:endnote>
  <w:endnote w:type="continuationSeparator" w:id="1">
    <w:p w:rsidR="00A634BF" w:rsidRDefault="00A634BF" w:rsidP="008A4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46"/>
    </w:sdtPr>
    <w:sdtContent>
      <w:p w:rsidR="004454A8" w:rsidRDefault="00C26F7B">
        <w:pPr>
          <w:pStyle w:val="a6"/>
          <w:jc w:val="center"/>
        </w:pPr>
        <w:fldSimple w:instr=" PAGE   \* MERGEFORMAT ">
          <w:r w:rsidR="00D001C1">
            <w:rPr>
              <w:noProof/>
            </w:rPr>
            <w:t>11</w:t>
          </w:r>
        </w:fldSimple>
      </w:p>
    </w:sdtContent>
  </w:sdt>
  <w:p w:rsidR="004454A8" w:rsidRDefault="004454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4BF" w:rsidRDefault="00A634BF" w:rsidP="008A4922">
      <w:pPr>
        <w:spacing w:after="0" w:line="240" w:lineRule="auto"/>
      </w:pPr>
      <w:r>
        <w:separator/>
      </w:r>
    </w:p>
  </w:footnote>
  <w:footnote w:type="continuationSeparator" w:id="1">
    <w:p w:rsidR="00A634BF" w:rsidRDefault="00A634BF" w:rsidP="008A49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955"/>
    <w:multiLevelType w:val="hybridMultilevel"/>
    <w:tmpl w:val="389C11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A74FEA"/>
    <w:multiLevelType w:val="hybridMultilevel"/>
    <w:tmpl w:val="C93465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A1764A"/>
    <w:multiLevelType w:val="hybridMultilevel"/>
    <w:tmpl w:val="EFC26D00"/>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A36FD3"/>
    <w:multiLevelType w:val="hybridMultilevel"/>
    <w:tmpl w:val="0FB0196C"/>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footnotePr>
    <w:footnote w:id="0"/>
    <w:footnote w:id="1"/>
  </w:footnotePr>
  <w:endnotePr>
    <w:endnote w:id="0"/>
    <w:endnote w:id="1"/>
  </w:endnotePr>
  <w:compat>
    <w:useFELayout/>
  </w:compat>
  <w:rsids>
    <w:rsidRoot w:val="00095D3D"/>
    <w:rsid w:val="00005974"/>
    <w:rsid w:val="00012EAC"/>
    <w:rsid w:val="00042FAA"/>
    <w:rsid w:val="000631C7"/>
    <w:rsid w:val="00080B59"/>
    <w:rsid w:val="00092C77"/>
    <w:rsid w:val="00095D3D"/>
    <w:rsid w:val="000D779B"/>
    <w:rsid w:val="000E55AC"/>
    <w:rsid w:val="000F0C66"/>
    <w:rsid w:val="000F41FB"/>
    <w:rsid w:val="000F4E1D"/>
    <w:rsid w:val="000F6C4F"/>
    <w:rsid w:val="000F7EFB"/>
    <w:rsid w:val="0011365D"/>
    <w:rsid w:val="001357AE"/>
    <w:rsid w:val="0016249D"/>
    <w:rsid w:val="00171296"/>
    <w:rsid w:val="001752A3"/>
    <w:rsid w:val="001A09DF"/>
    <w:rsid w:val="001A563C"/>
    <w:rsid w:val="001A69BB"/>
    <w:rsid w:val="001A7094"/>
    <w:rsid w:val="001B3D20"/>
    <w:rsid w:val="001C265C"/>
    <w:rsid w:val="001C2BE9"/>
    <w:rsid w:val="001E5BF4"/>
    <w:rsid w:val="001F3896"/>
    <w:rsid w:val="00203405"/>
    <w:rsid w:val="00212681"/>
    <w:rsid w:val="00225C76"/>
    <w:rsid w:val="0025186E"/>
    <w:rsid w:val="00281311"/>
    <w:rsid w:val="00292146"/>
    <w:rsid w:val="002D77B4"/>
    <w:rsid w:val="002E75C5"/>
    <w:rsid w:val="002F79D0"/>
    <w:rsid w:val="003115C4"/>
    <w:rsid w:val="003223E6"/>
    <w:rsid w:val="003336C0"/>
    <w:rsid w:val="00341C7C"/>
    <w:rsid w:val="00362FB4"/>
    <w:rsid w:val="00391241"/>
    <w:rsid w:val="003A4AB1"/>
    <w:rsid w:val="003D0381"/>
    <w:rsid w:val="00421834"/>
    <w:rsid w:val="00424252"/>
    <w:rsid w:val="004245E7"/>
    <w:rsid w:val="00426247"/>
    <w:rsid w:val="00436C8F"/>
    <w:rsid w:val="00437295"/>
    <w:rsid w:val="004454A8"/>
    <w:rsid w:val="00451722"/>
    <w:rsid w:val="00451EDE"/>
    <w:rsid w:val="004861C3"/>
    <w:rsid w:val="00486AD9"/>
    <w:rsid w:val="004932EC"/>
    <w:rsid w:val="00495F38"/>
    <w:rsid w:val="004A4DC7"/>
    <w:rsid w:val="004B1451"/>
    <w:rsid w:val="004B1F08"/>
    <w:rsid w:val="004B279E"/>
    <w:rsid w:val="004B4E96"/>
    <w:rsid w:val="004D2510"/>
    <w:rsid w:val="004E39E3"/>
    <w:rsid w:val="004F2D06"/>
    <w:rsid w:val="004F684C"/>
    <w:rsid w:val="004F698B"/>
    <w:rsid w:val="005142FA"/>
    <w:rsid w:val="0051506A"/>
    <w:rsid w:val="005518A2"/>
    <w:rsid w:val="00563AB5"/>
    <w:rsid w:val="00575A8A"/>
    <w:rsid w:val="00585DA5"/>
    <w:rsid w:val="00590013"/>
    <w:rsid w:val="00592198"/>
    <w:rsid w:val="005E56EE"/>
    <w:rsid w:val="005F5B42"/>
    <w:rsid w:val="006141A1"/>
    <w:rsid w:val="006148AC"/>
    <w:rsid w:val="00626B5F"/>
    <w:rsid w:val="006458CE"/>
    <w:rsid w:val="00663F37"/>
    <w:rsid w:val="00670D9F"/>
    <w:rsid w:val="006C1049"/>
    <w:rsid w:val="006C4500"/>
    <w:rsid w:val="006C7C31"/>
    <w:rsid w:val="00700BA3"/>
    <w:rsid w:val="007020DD"/>
    <w:rsid w:val="00702F03"/>
    <w:rsid w:val="007047FA"/>
    <w:rsid w:val="00715307"/>
    <w:rsid w:val="007279D5"/>
    <w:rsid w:val="00730807"/>
    <w:rsid w:val="007310CD"/>
    <w:rsid w:val="007317E6"/>
    <w:rsid w:val="007426FB"/>
    <w:rsid w:val="00753C21"/>
    <w:rsid w:val="00756EE2"/>
    <w:rsid w:val="007621BD"/>
    <w:rsid w:val="0078218B"/>
    <w:rsid w:val="007930C7"/>
    <w:rsid w:val="007C2D8F"/>
    <w:rsid w:val="007C5D59"/>
    <w:rsid w:val="007D73FF"/>
    <w:rsid w:val="007E73FE"/>
    <w:rsid w:val="007F2A73"/>
    <w:rsid w:val="007F5E97"/>
    <w:rsid w:val="00802FC9"/>
    <w:rsid w:val="0081283C"/>
    <w:rsid w:val="0082339E"/>
    <w:rsid w:val="00823F51"/>
    <w:rsid w:val="0083534E"/>
    <w:rsid w:val="00851849"/>
    <w:rsid w:val="00860E12"/>
    <w:rsid w:val="008635F7"/>
    <w:rsid w:val="008745CC"/>
    <w:rsid w:val="00881447"/>
    <w:rsid w:val="008A4922"/>
    <w:rsid w:val="008B102D"/>
    <w:rsid w:val="008C3FDD"/>
    <w:rsid w:val="008E68D2"/>
    <w:rsid w:val="0091496C"/>
    <w:rsid w:val="00917E63"/>
    <w:rsid w:val="00954152"/>
    <w:rsid w:val="00957899"/>
    <w:rsid w:val="00964804"/>
    <w:rsid w:val="00977BE2"/>
    <w:rsid w:val="00982413"/>
    <w:rsid w:val="00987414"/>
    <w:rsid w:val="009B61ED"/>
    <w:rsid w:val="009D1476"/>
    <w:rsid w:val="009D719A"/>
    <w:rsid w:val="009F2103"/>
    <w:rsid w:val="00A0098B"/>
    <w:rsid w:val="00A00AB4"/>
    <w:rsid w:val="00A03C0C"/>
    <w:rsid w:val="00A13ADD"/>
    <w:rsid w:val="00A23F85"/>
    <w:rsid w:val="00A34EDB"/>
    <w:rsid w:val="00A4301F"/>
    <w:rsid w:val="00A43A61"/>
    <w:rsid w:val="00A45A16"/>
    <w:rsid w:val="00A51211"/>
    <w:rsid w:val="00A634BF"/>
    <w:rsid w:val="00A662EE"/>
    <w:rsid w:val="00A8093B"/>
    <w:rsid w:val="00A8180C"/>
    <w:rsid w:val="00A93FDD"/>
    <w:rsid w:val="00A96830"/>
    <w:rsid w:val="00AA1763"/>
    <w:rsid w:val="00AA242A"/>
    <w:rsid w:val="00AB17AA"/>
    <w:rsid w:val="00B01137"/>
    <w:rsid w:val="00B02061"/>
    <w:rsid w:val="00B0354F"/>
    <w:rsid w:val="00B25A62"/>
    <w:rsid w:val="00B26982"/>
    <w:rsid w:val="00B4293F"/>
    <w:rsid w:val="00B5637D"/>
    <w:rsid w:val="00B56E32"/>
    <w:rsid w:val="00B634F3"/>
    <w:rsid w:val="00B80D33"/>
    <w:rsid w:val="00BA04AF"/>
    <w:rsid w:val="00BA6A48"/>
    <w:rsid w:val="00BB008E"/>
    <w:rsid w:val="00BB4BFE"/>
    <w:rsid w:val="00BB76B5"/>
    <w:rsid w:val="00BC06CF"/>
    <w:rsid w:val="00BD0073"/>
    <w:rsid w:val="00BE2D93"/>
    <w:rsid w:val="00C13B78"/>
    <w:rsid w:val="00C21C65"/>
    <w:rsid w:val="00C26F7B"/>
    <w:rsid w:val="00C27C7C"/>
    <w:rsid w:val="00C540E9"/>
    <w:rsid w:val="00C550DD"/>
    <w:rsid w:val="00C6037C"/>
    <w:rsid w:val="00C70F9E"/>
    <w:rsid w:val="00C90F42"/>
    <w:rsid w:val="00C915F7"/>
    <w:rsid w:val="00CA5B95"/>
    <w:rsid w:val="00CA7AF2"/>
    <w:rsid w:val="00CB1365"/>
    <w:rsid w:val="00CB6077"/>
    <w:rsid w:val="00CC0F8F"/>
    <w:rsid w:val="00CC50FA"/>
    <w:rsid w:val="00CD4646"/>
    <w:rsid w:val="00CE0194"/>
    <w:rsid w:val="00CE095B"/>
    <w:rsid w:val="00CE639F"/>
    <w:rsid w:val="00CF48F7"/>
    <w:rsid w:val="00CF6C91"/>
    <w:rsid w:val="00D001C1"/>
    <w:rsid w:val="00D23B29"/>
    <w:rsid w:val="00D2403A"/>
    <w:rsid w:val="00D24666"/>
    <w:rsid w:val="00D36678"/>
    <w:rsid w:val="00D544D9"/>
    <w:rsid w:val="00D54CC3"/>
    <w:rsid w:val="00D60B39"/>
    <w:rsid w:val="00D649C4"/>
    <w:rsid w:val="00D6512D"/>
    <w:rsid w:val="00D72DCA"/>
    <w:rsid w:val="00D85F09"/>
    <w:rsid w:val="00D864F0"/>
    <w:rsid w:val="00DA054A"/>
    <w:rsid w:val="00DA4060"/>
    <w:rsid w:val="00DB58E8"/>
    <w:rsid w:val="00DD1765"/>
    <w:rsid w:val="00DF5ED2"/>
    <w:rsid w:val="00E10551"/>
    <w:rsid w:val="00E30BE1"/>
    <w:rsid w:val="00E4509C"/>
    <w:rsid w:val="00E54A6D"/>
    <w:rsid w:val="00E86907"/>
    <w:rsid w:val="00E92AE3"/>
    <w:rsid w:val="00E96C6E"/>
    <w:rsid w:val="00EB462B"/>
    <w:rsid w:val="00EC6B31"/>
    <w:rsid w:val="00EE5C5C"/>
    <w:rsid w:val="00EF1808"/>
    <w:rsid w:val="00EF1A0A"/>
    <w:rsid w:val="00EF3819"/>
    <w:rsid w:val="00F205BE"/>
    <w:rsid w:val="00F212CC"/>
    <w:rsid w:val="00F4607C"/>
    <w:rsid w:val="00F73D64"/>
    <w:rsid w:val="00F84CB9"/>
    <w:rsid w:val="00F967CC"/>
    <w:rsid w:val="00FA6594"/>
    <w:rsid w:val="00FC11E8"/>
    <w:rsid w:val="00FC1525"/>
    <w:rsid w:val="00FC185E"/>
    <w:rsid w:val="00FC7D3A"/>
    <w:rsid w:val="00FF6B76"/>
    <w:rsid w:val="00FF7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D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82"/>
    <w:pPr>
      <w:ind w:left="720"/>
      <w:contextualSpacing/>
    </w:pPr>
  </w:style>
  <w:style w:type="paragraph" w:styleId="a4">
    <w:name w:val="header"/>
    <w:basedOn w:val="a"/>
    <w:link w:val="a5"/>
    <w:uiPriority w:val="99"/>
    <w:semiHidden/>
    <w:unhideWhenUsed/>
    <w:rsid w:val="008A492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A4922"/>
  </w:style>
  <w:style w:type="paragraph" w:styleId="a6">
    <w:name w:val="footer"/>
    <w:basedOn w:val="a"/>
    <w:link w:val="a7"/>
    <w:uiPriority w:val="99"/>
    <w:unhideWhenUsed/>
    <w:rsid w:val="008A49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4922"/>
  </w:style>
  <w:style w:type="paragraph" w:styleId="a8">
    <w:name w:val="Normal (Web)"/>
    <w:basedOn w:val="a"/>
    <w:uiPriority w:val="99"/>
    <w:semiHidden/>
    <w:unhideWhenUsed/>
    <w:rsid w:val="00FA659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FA6594"/>
    <w:rPr>
      <w:b/>
      <w:bCs/>
    </w:rPr>
  </w:style>
  <w:style w:type="character" w:customStyle="1" w:styleId="apple-converted-space">
    <w:name w:val="apple-converted-space"/>
    <w:basedOn w:val="a0"/>
    <w:rsid w:val="00FA6594"/>
  </w:style>
  <w:style w:type="character" w:styleId="aa">
    <w:name w:val="Hyperlink"/>
    <w:basedOn w:val="a0"/>
    <w:uiPriority w:val="99"/>
    <w:semiHidden/>
    <w:unhideWhenUsed/>
    <w:rsid w:val="00F84CB9"/>
    <w:rPr>
      <w:color w:val="0000FF"/>
      <w:u w:val="single"/>
    </w:rPr>
  </w:style>
  <w:style w:type="paragraph" w:styleId="ab">
    <w:name w:val="Balloon Text"/>
    <w:basedOn w:val="a"/>
    <w:link w:val="ac"/>
    <w:uiPriority w:val="99"/>
    <w:semiHidden/>
    <w:unhideWhenUsed/>
    <w:rsid w:val="00FC11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11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64824">
      <w:bodyDiv w:val="1"/>
      <w:marLeft w:val="0"/>
      <w:marRight w:val="0"/>
      <w:marTop w:val="0"/>
      <w:marBottom w:val="0"/>
      <w:divBdr>
        <w:top w:val="none" w:sz="0" w:space="0" w:color="auto"/>
        <w:left w:val="none" w:sz="0" w:space="0" w:color="auto"/>
        <w:bottom w:val="none" w:sz="0" w:space="0" w:color="auto"/>
        <w:right w:val="none" w:sz="0" w:space="0" w:color="auto"/>
      </w:divBdr>
    </w:div>
    <w:div w:id="756560770">
      <w:bodyDiv w:val="1"/>
      <w:marLeft w:val="0"/>
      <w:marRight w:val="0"/>
      <w:marTop w:val="0"/>
      <w:marBottom w:val="0"/>
      <w:divBdr>
        <w:top w:val="none" w:sz="0" w:space="0" w:color="auto"/>
        <w:left w:val="none" w:sz="0" w:space="0" w:color="auto"/>
        <w:bottom w:val="none" w:sz="0" w:space="0" w:color="auto"/>
        <w:right w:val="none" w:sz="0" w:space="0" w:color="auto"/>
      </w:divBdr>
    </w:div>
    <w:div w:id="790364335">
      <w:bodyDiv w:val="1"/>
      <w:marLeft w:val="0"/>
      <w:marRight w:val="0"/>
      <w:marTop w:val="0"/>
      <w:marBottom w:val="0"/>
      <w:divBdr>
        <w:top w:val="none" w:sz="0" w:space="0" w:color="auto"/>
        <w:left w:val="none" w:sz="0" w:space="0" w:color="auto"/>
        <w:bottom w:val="none" w:sz="0" w:space="0" w:color="auto"/>
        <w:right w:val="none" w:sz="0" w:space="0" w:color="auto"/>
      </w:divBdr>
      <w:divsChild>
        <w:div w:id="2087145472">
          <w:marLeft w:val="0"/>
          <w:marRight w:val="0"/>
          <w:marTop w:val="0"/>
          <w:marBottom w:val="0"/>
          <w:divBdr>
            <w:top w:val="none" w:sz="0" w:space="0" w:color="auto"/>
            <w:left w:val="none" w:sz="0" w:space="0" w:color="auto"/>
            <w:bottom w:val="none" w:sz="0" w:space="0" w:color="auto"/>
            <w:right w:val="none" w:sz="0" w:space="0" w:color="auto"/>
          </w:divBdr>
          <w:divsChild>
            <w:div w:id="498422780">
              <w:marLeft w:val="0"/>
              <w:marRight w:val="0"/>
              <w:marTop w:val="0"/>
              <w:marBottom w:val="0"/>
              <w:divBdr>
                <w:top w:val="none" w:sz="0" w:space="0" w:color="auto"/>
                <w:left w:val="none" w:sz="0" w:space="0" w:color="auto"/>
                <w:bottom w:val="none" w:sz="0" w:space="0" w:color="auto"/>
                <w:right w:val="none" w:sz="0" w:space="0" w:color="auto"/>
              </w:divBdr>
              <w:divsChild>
                <w:div w:id="1262378632">
                  <w:marLeft w:val="0"/>
                  <w:marRight w:val="0"/>
                  <w:marTop w:val="0"/>
                  <w:marBottom w:val="0"/>
                  <w:divBdr>
                    <w:top w:val="none" w:sz="0" w:space="0" w:color="auto"/>
                    <w:left w:val="none" w:sz="0" w:space="0" w:color="auto"/>
                    <w:bottom w:val="none" w:sz="0" w:space="0" w:color="auto"/>
                    <w:right w:val="none" w:sz="0" w:space="0" w:color="auto"/>
                  </w:divBdr>
                </w:div>
                <w:div w:id="157774742">
                  <w:marLeft w:val="0"/>
                  <w:marRight w:val="0"/>
                  <w:marTop w:val="0"/>
                  <w:marBottom w:val="0"/>
                  <w:divBdr>
                    <w:top w:val="none" w:sz="0" w:space="0" w:color="auto"/>
                    <w:left w:val="none" w:sz="0" w:space="0" w:color="auto"/>
                    <w:bottom w:val="none" w:sz="0" w:space="0" w:color="auto"/>
                    <w:right w:val="none" w:sz="0" w:space="0" w:color="auto"/>
                  </w:divBdr>
                </w:div>
              </w:divsChild>
            </w:div>
            <w:div w:id="67923115">
              <w:marLeft w:val="0"/>
              <w:marRight w:val="0"/>
              <w:marTop w:val="0"/>
              <w:marBottom w:val="0"/>
              <w:divBdr>
                <w:top w:val="none" w:sz="0" w:space="0" w:color="auto"/>
                <w:left w:val="none" w:sz="0" w:space="0" w:color="auto"/>
                <w:bottom w:val="none" w:sz="0" w:space="0" w:color="auto"/>
                <w:right w:val="none" w:sz="0" w:space="0" w:color="auto"/>
              </w:divBdr>
            </w:div>
            <w:div w:id="408036719">
              <w:marLeft w:val="0"/>
              <w:marRight w:val="0"/>
              <w:marTop w:val="0"/>
              <w:marBottom w:val="0"/>
              <w:divBdr>
                <w:top w:val="none" w:sz="0" w:space="0" w:color="auto"/>
                <w:left w:val="none" w:sz="0" w:space="0" w:color="auto"/>
                <w:bottom w:val="none" w:sz="0" w:space="0" w:color="auto"/>
                <w:right w:val="none" w:sz="0" w:space="0" w:color="auto"/>
              </w:divBdr>
              <w:divsChild>
                <w:div w:id="2035692605">
                  <w:marLeft w:val="0"/>
                  <w:marRight w:val="0"/>
                  <w:marTop w:val="0"/>
                  <w:marBottom w:val="0"/>
                  <w:divBdr>
                    <w:top w:val="none" w:sz="0" w:space="0" w:color="auto"/>
                    <w:left w:val="none" w:sz="0" w:space="0" w:color="auto"/>
                    <w:bottom w:val="none" w:sz="0" w:space="0" w:color="auto"/>
                    <w:right w:val="none" w:sz="0" w:space="0" w:color="auto"/>
                  </w:divBdr>
                </w:div>
                <w:div w:id="1609700274">
                  <w:marLeft w:val="0"/>
                  <w:marRight w:val="0"/>
                  <w:marTop w:val="0"/>
                  <w:marBottom w:val="0"/>
                  <w:divBdr>
                    <w:top w:val="none" w:sz="0" w:space="0" w:color="auto"/>
                    <w:left w:val="none" w:sz="0" w:space="0" w:color="auto"/>
                    <w:bottom w:val="none" w:sz="0" w:space="0" w:color="auto"/>
                    <w:right w:val="none" w:sz="0" w:space="0" w:color="auto"/>
                  </w:divBdr>
                  <w:divsChild>
                    <w:div w:id="745035048">
                      <w:marLeft w:val="0"/>
                      <w:marRight w:val="0"/>
                      <w:marTop w:val="0"/>
                      <w:marBottom w:val="0"/>
                      <w:divBdr>
                        <w:top w:val="none" w:sz="0" w:space="0" w:color="auto"/>
                        <w:left w:val="none" w:sz="0" w:space="0" w:color="auto"/>
                        <w:bottom w:val="none" w:sz="0" w:space="0" w:color="auto"/>
                        <w:right w:val="none" w:sz="0" w:space="0" w:color="auto"/>
                      </w:divBdr>
                    </w:div>
                    <w:div w:id="266696055">
                      <w:marLeft w:val="0"/>
                      <w:marRight w:val="0"/>
                      <w:marTop w:val="0"/>
                      <w:marBottom w:val="0"/>
                      <w:divBdr>
                        <w:top w:val="none" w:sz="0" w:space="0" w:color="auto"/>
                        <w:left w:val="none" w:sz="0" w:space="0" w:color="auto"/>
                        <w:bottom w:val="none" w:sz="0" w:space="0" w:color="auto"/>
                        <w:right w:val="none" w:sz="0" w:space="0" w:color="auto"/>
                      </w:divBdr>
                    </w:div>
                    <w:div w:id="319892219">
                      <w:marLeft w:val="0"/>
                      <w:marRight w:val="0"/>
                      <w:marTop w:val="0"/>
                      <w:marBottom w:val="0"/>
                      <w:divBdr>
                        <w:top w:val="none" w:sz="0" w:space="0" w:color="auto"/>
                        <w:left w:val="none" w:sz="0" w:space="0" w:color="auto"/>
                        <w:bottom w:val="none" w:sz="0" w:space="0" w:color="auto"/>
                        <w:right w:val="none" w:sz="0" w:space="0" w:color="auto"/>
                      </w:divBdr>
                      <w:divsChild>
                        <w:div w:id="896432647">
                          <w:marLeft w:val="0"/>
                          <w:marRight w:val="0"/>
                          <w:marTop w:val="0"/>
                          <w:marBottom w:val="0"/>
                          <w:divBdr>
                            <w:top w:val="none" w:sz="0" w:space="0" w:color="auto"/>
                            <w:left w:val="none" w:sz="0" w:space="0" w:color="auto"/>
                            <w:bottom w:val="none" w:sz="0" w:space="0" w:color="auto"/>
                            <w:right w:val="none" w:sz="0" w:space="0" w:color="auto"/>
                          </w:divBdr>
                          <w:divsChild>
                            <w:div w:id="1187409921">
                              <w:marLeft w:val="0"/>
                              <w:marRight w:val="0"/>
                              <w:marTop w:val="0"/>
                              <w:marBottom w:val="0"/>
                              <w:divBdr>
                                <w:top w:val="none" w:sz="0" w:space="0" w:color="auto"/>
                                <w:left w:val="none" w:sz="0" w:space="0" w:color="auto"/>
                                <w:bottom w:val="none" w:sz="0" w:space="0" w:color="auto"/>
                                <w:right w:val="none" w:sz="0" w:space="0" w:color="auto"/>
                              </w:divBdr>
                              <w:divsChild>
                                <w:div w:id="56899229">
                                  <w:marLeft w:val="0"/>
                                  <w:marRight w:val="0"/>
                                  <w:marTop w:val="0"/>
                                  <w:marBottom w:val="0"/>
                                  <w:divBdr>
                                    <w:top w:val="none" w:sz="0" w:space="0" w:color="auto"/>
                                    <w:left w:val="none" w:sz="0" w:space="0" w:color="auto"/>
                                    <w:bottom w:val="none" w:sz="0" w:space="0" w:color="auto"/>
                                    <w:right w:val="none" w:sz="0" w:space="0" w:color="auto"/>
                                  </w:divBdr>
                                </w:div>
                              </w:divsChild>
                            </w:div>
                            <w:div w:id="1840919717">
                              <w:marLeft w:val="0"/>
                              <w:marRight w:val="0"/>
                              <w:marTop w:val="0"/>
                              <w:marBottom w:val="0"/>
                              <w:divBdr>
                                <w:top w:val="none" w:sz="0" w:space="0" w:color="auto"/>
                                <w:left w:val="none" w:sz="0" w:space="0" w:color="auto"/>
                                <w:bottom w:val="none" w:sz="0" w:space="0" w:color="auto"/>
                                <w:right w:val="none" w:sz="0" w:space="0" w:color="auto"/>
                              </w:divBdr>
                              <w:divsChild>
                                <w:div w:id="272251720">
                                  <w:marLeft w:val="0"/>
                                  <w:marRight w:val="0"/>
                                  <w:marTop w:val="0"/>
                                  <w:marBottom w:val="0"/>
                                  <w:divBdr>
                                    <w:top w:val="none" w:sz="0" w:space="0" w:color="auto"/>
                                    <w:left w:val="none" w:sz="0" w:space="0" w:color="auto"/>
                                    <w:bottom w:val="none" w:sz="0" w:space="0" w:color="auto"/>
                                    <w:right w:val="none" w:sz="0" w:space="0" w:color="auto"/>
                                  </w:divBdr>
                                </w:div>
                                <w:div w:id="1451436641">
                                  <w:marLeft w:val="0"/>
                                  <w:marRight w:val="0"/>
                                  <w:marTop w:val="0"/>
                                  <w:marBottom w:val="0"/>
                                  <w:divBdr>
                                    <w:top w:val="none" w:sz="0" w:space="0" w:color="auto"/>
                                    <w:left w:val="none" w:sz="0" w:space="0" w:color="auto"/>
                                    <w:bottom w:val="none" w:sz="0" w:space="0" w:color="auto"/>
                                    <w:right w:val="none" w:sz="0" w:space="0" w:color="auto"/>
                                  </w:divBdr>
                                </w:div>
                                <w:div w:id="1557011359">
                                  <w:marLeft w:val="0"/>
                                  <w:marRight w:val="0"/>
                                  <w:marTop w:val="0"/>
                                  <w:marBottom w:val="0"/>
                                  <w:divBdr>
                                    <w:top w:val="none" w:sz="0" w:space="0" w:color="auto"/>
                                    <w:left w:val="none" w:sz="0" w:space="0" w:color="auto"/>
                                    <w:bottom w:val="none" w:sz="0" w:space="0" w:color="auto"/>
                                    <w:right w:val="none" w:sz="0" w:space="0" w:color="auto"/>
                                  </w:divBdr>
                                </w:div>
                                <w:div w:id="578173206">
                                  <w:marLeft w:val="0"/>
                                  <w:marRight w:val="0"/>
                                  <w:marTop w:val="0"/>
                                  <w:marBottom w:val="0"/>
                                  <w:divBdr>
                                    <w:top w:val="none" w:sz="0" w:space="0" w:color="auto"/>
                                    <w:left w:val="none" w:sz="0" w:space="0" w:color="auto"/>
                                    <w:bottom w:val="none" w:sz="0" w:space="0" w:color="auto"/>
                                    <w:right w:val="none" w:sz="0" w:space="0" w:color="auto"/>
                                  </w:divBdr>
                                </w:div>
                                <w:div w:id="602222675">
                                  <w:marLeft w:val="0"/>
                                  <w:marRight w:val="0"/>
                                  <w:marTop w:val="0"/>
                                  <w:marBottom w:val="0"/>
                                  <w:divBdr>
                                    <w:top w:val="none" w:sz="0" w:space="0" w:color="auto"/>
                                    <w:left w:val="none" w:sz="0" w:space="0" w:color="auto"/>
                                    <w:bottom w:val="none" w:sz="0" w:space="0" w:color="auto"/>
                                    <w:right w:val="none" w:sz="0" w:space="0" w:color="auto"/>
                                  </w:divBdr>
                                </w:div>
                              </w:divsChild>
                            </w:div>
                            <w:div w:id="565192665">
                              <w:marLeft w:val="0"/>
                              <w:marRight w:val="0"/>
                              <w:marTop w:val="0"/>
                              <w:marBottom w:val="0"/>
                              <w:divBdr>
                                <w:top w:val="none" w:sz="0" w:space="0" w:color="auto"/>
                                <w:left w:val="none" w:sz="0" w:space="0" w:color="auto"/>
                                <w:bottom w:val="none" w:sz="0" w:space="0" w:color="auto"/>
                                <w:right w:val="none" w:sz="0" w:space="0" w:color="auto"/>
                              </w:divBdr>
                              <w:divsChild>
                                <w:div w:id="593171131">
                                  <w:marLeft w:val="0"/>
                                  <w:marRight w:val="0"/>
                                  <w:marTop w:val="0"/>
                                  <w:marBottom w:val="0"/>
                                  <w:divBdr>
                                    <w:top w:val="none" w:sz="0" w:space="0" w:color="auto"/>
                                    <w:left w:val="none" w:sz="0" w:space="0" w:color="auto"/>
                                    <w:bottom w:val="none" w:sz="0" w:space="0" w:color="auto"/>
                                    <w:right w:val="none" w:sz="0" w:space="0" w:color="auto"/>
                                  </w:divBdr>
                                </w:div>
                                <w:div w:id="604190811">
                                  <w:marLeft w:val="0"/>
                                  <w:marRight w:val="0"/>
                                  <w:marTop w:val="0"/>
                                  <w:marBottom w:val="0"/>
                                  <w:divBdr>
                                    <w:top w:val="none" w:sz="0" w:space="0" w:color="auto"/>
                                    <w:left w:val="none" w:sz="0" w:space="0" w:color="auto"/>
                                    <w:bottom w:val="none" w:sz="0" w:space="0" w:color="auto"/>
                                    <w:right w:val="none" w:sz="0" w:space="0" w:color="auto"/>
                                  </w:divBdr>
                                </w:div>
                                <w:div w:id="58866252">
                                  <w:marLeft w:val="0"/>
                                  <w:marRight w:val="0"/>
                                  <w:marTop w:val="0"/>
                                  <w:marBottom w:val="0"/>
                                  <w:divBdr>
                                    <w:top w:val="none" w:sz="0" w:space="0" w:color="auto"/>
                                    <w:left w:val="none" w:sz="0" w:space="0" w:color="auto"/>
                                    <w:bottom w:val="none" w:sz="0" w:space="0" w:color="auto"/>
                                    <w:right w:val="none" w:sz="0" w:space="0" w:color="auto"/>
                                  </w:divBdr>
                                </w:div>
                                <w:div w:id="258174881">
                                  <w:marLeft w:val="0"/>
                                  <w:marRight w:val="0"/>
                                  <w:marTop w:val="0"/>
                                  <w:marBottom w:val="0"/>
                                  <w:divBdr>
                                    <w:top w:val="none" w:sz="0" w:space="0" w:color="auto"/>
                                    <w:left w:val="none" w:sz="0" w:space="0" w:color="auto"/>
                                    <w:bottom w:val="none" w:sz="0" w:space="0" w:color="auto"/>
                                    <w:right w:val="none" w:sz="0" w:space="0" w:color="auto"/>
                                  </w:divBdr>
                                </w:div>
                                <w:div w:id="414327326">
                                  <w:marLeft w:val="0"/>
                                  <w:marRight w:val="0"/>
                                  <w:marTop w:val="0"/>
                                  <w:marBottom w:val="0"/>
                                  <w:divBdr>
                                    <w:top w:val="none" w:sz="0" w:space="0" w:color="auto"/>
                                    <w:left w:val="none" w:sz="0" w:space="0" w:color="auto"/>
                                    <w:bottom w:val="none" w:sz="0" w:space="0" w:color="auto"/>
                                    <w:right w:val="none" w:sz="0" w:space="0" w:color="auto"/>
                                  </w:divBdr>
                                </w:div>
                                <w:div w:id="1769958977">
                                  <w:marLeft w:val="0"/>
                                  <w:marRight w:val="0"/>
                                  <w:marTop w:val="0"/>
                                  <w:marBottom w:val="0"/>
                                  <w:divBdr>
                                    <w:top w:val="none" w:sz="0" w:space="0" w:color="auto"/>
                                    <w:left w:val="none" w:sz="0" w:space="0" w:color="auto"/>
                                    <w:bottom w:val="none" w:sz="0" w:space="0" w:color="auto"/>
                                    <w:right w:val="none" w:sz="0" w:space="0" w:color="auto"/>
                                  </w:divBdr>
                                </w:div>
                                <w:div w:id="1344628060">
                                  <w:marLeft w:val="0"/>
                                  <w:marRight w:val="0"/>
                                  <w:marTop w:val="0"/>
                                  <w:marBottom w:val="0"/>
                                  <w:divBdr>
                                    <w:top w:val="none" w:sz="0" w:space="0" w:color="auto"/>
                                    <w:left w:val="none" w:sz="0" w:space="0" w:color="auto"/>
                                    <w:bottom w:val="none" w:sz="0" w:space="0" w:color="auto"/>
                                    <w:right w:val="none" w:sz="0" w:space="0" w:color="auto"/>
                                  </w:divBdr>
                                </w:div>
                                <w:div w:id="667565359">
                                  <w:marLeft w:val="0"/>
                                  <w:marRight w:val="0"/>
                                  <w:marTop w:val="0"/>
                                  <w:marBottom w:val="0"/>
                                  <w:divBdr>
                                    <w:top w:val="none" w:sz="0" w:space="0" w:color="auto"/>
                                    <w:left w:val="none" w:sz="0" w:space="0" w:color="auto"/>
                                    <w:bottom w:val="none" w:sz="0" w:space="0" w:color="auto"/>
                                    <w:right w:val="none" w:sz="0" w:space="0" w:color="auto"/>
                                  </w:divBdr>
                                </w:div>
                                <w:div w:id="1203597090">
                                  <w:marLeft w:val="0"/>
                                  <w:marRight w:val="0"/>
                                  <w:marTop w:val="0"/>
                                  <w:marBottom w:val="0"/>
                                  <w:divBdr>
                                    <w:top w:val="none" w:sz="0" w:space="0" w:color="auto"/>
                                    <w:left w:val="none" w:sz="0" w:space="0" w:color="auto"/>
                                    <w:bottom w:val="none" w:sz="0" w:space="0" w:color="auto"/>
                                    <w:right w:val="none" w:sz="0" w:space="0" w:color="auto"/>
                                  </w:divBdr>
                                </w:div>
                                <w:div w:id="362560969">
                                  <w:marLeft w:val="0"/>
                                  <w:marRight w:val="0"/>
                                  <w:marTop w:val="0"/>
                                  <w:marBottom w:val="0"/>
                                  <w:divBdr>
                                    <w:top w:val="none" w:sz="0" w:space="0" w:color="auto"/>
                                    <w:left w:val="none" w:sz="0" w:space="0" w:color="auto"/>
                                    <w:bottom w:val="none" w:sz="0" w:space="0" w:color="auto"/>
                                    <w:right w:val="none" w:sz="0" w:space="0" w:color="auto"/>
                                  </w:divBdr>
                                </w:div>
                                <w:div w:id="1630697394">
                                  <w:marLeft w:val="0"/>
                                  <w:marRight w:val="0"/>
                                  <w:marTop w:val="0"/>
                                  <w:marBottom w:val="0"/>
                                  <w:divBdr>
                                    <w:top w:val="none" w:sz="0" w:space="0" w:color="auto"/>
                                    <w:left w:val="none" w:sz="0" w:space="0" w:color="auto"/>
                                    <w:bottom w:val="none" w:sz="0" w:space="0" w:color="auto"/>
                                    <w:right w:val="none" w:sz="0" w:space="0" w:color="auto"/>
                                  </w:divBdr>
                                </w:div>
                                <w:div w:id="180242712">
                                  <w:marLeft w:val="0"/>
                                  <w:marRight w:val="0"/>
                                  <w:marTop w:val="0"/>
                                  <w:marBottom w:val="0"/>
                                  <w:divBdr>
                                    <w:top w:val="none" w:sz="0" w:space="0" w:color="auto"/>
                                    <w:left w:val="none" w:sz="0" w:space="0" w:color="auto"/>
                                    <w:bottom w:val="none" w:sz="0" w:space="0" w:color="auto"/>
                                    <w:right w:val="none" w:sz="0" w:space="0" w:color="auto"/>
                                  </w:divBdr>
                                </w:div>
                                <w:div w:id="1088694142">
                                  <w:marLeft w:val="0"/>
                                  <w:marRight w:val="0"/>
                                  <w:marTop w:val="0"/>
                                  <w:marBottom w:val="0"/>
                                  <w:divBdr>
                                    <w:top w:val="none" w:sz="0" w:space="0" w:color="auto"/>
                                    <w:left w:val="none" w:sz="0" w:space="0" w:color="auto"/>
                                    <w:bottom w:val="none" w:sz="0" w:space="0" w:color="auto"/>
                                    <w:right w:val="none" w:sz="0" w:space="0" w:color="auto"/>
                                  </w:divBdr>
                                </w:div>
                                <w:div w:id="591743692">
                                  <w:marLeft w:val="0"/>
                                  <w:marRight w:val="0"/>
                                  <w:marTop w:val="0"/>
                                  <w:marBottom w:val="0"/>
                                  <w:divBdr>
                                    <w:top w:val="none" w:sz="0" w:space="0" w:color="auto"/>
                                    <w:left w:val="none" w:sz="0" w:space="0" w:color="auto"/>
                                    <w:bottom w:val="none" w:sz="0" w:space="0" w:color="auto"/>
                                    <w:right w:val="none" w:sz="0" w:space="0" w:color="auto"/>
                                  </w:divBdr>
                                </w:div>
                              </w:divsChild>
                            </w:div>
                            <w:div w:id="966862742">
                              <w:marLeft w:val="0"/>
                              <w:marRight w:val="0"/>
                              <w:marTop w:val="0"/>
                              <w:marBottom w:val="0"/>
                              <w:divBdr>
                                <w:top w:val="none" w:sz="0" w:space="0" w:color="auto"/>
                                <w:left w:val="none" w:sz="0" w:space="0" w:color="auto"/>
                                <w:bottom w:val="none" w:sz="0" w:space="0" w:color="auto"/>
                                <w:right w:val="none" w:sz="0" w:space="0" w:color="auto"/>
                              </w:divBdr>
                              <w:divsChild>
                                <w:div w:id="1056050055">
                                  <w:marLeft w:val="0"/>
                                  <w:marRight w:val="0"/>
                                  <w:marTop w:val="0"/>
                                  <w:marBottom w:val="0"/>
                                  <w:divBdr>
                                    <w:top w:val="none" w:sz="0" w:space="0" w:color="auto"/>
                                    <w:left w:val="none" w:sz="0" w:space="0" w:color="auto"/>
                                    <w:bottom w:val="none" w:sz="0" w:space="0" w:color="auto"/>
                                    <w:right w:val="none" w:sz="0" w:space="0" w:color="auto"/>
                                  </w:divBdr>
                                </w:div>
                                <w:div w:id="1359742232">
                                  <w:marLeft w:val="0"/>
                                  <w:marRight w:val="0"/>
                                  <w:marTop w:val="0"/>
                                  <w:marBottom w:val="0"/>
                                  <w:divBdr>
                                    <w:top w:val="none" w:sz="0" w:space="0" w:color="auto"/>
                                    <w:left w:val="none" w:sz="0" w:space="0" w:color="auto"/>
                                    <w:bottom w:val="none" w:sz="0" w:space="0" w:color="auto"/>
                                    <w:right w:val="none" w:sz="0" w:space="0" w:color="auto"/>
                                  </w:divBdr>
                                </w:div>
                                <w:div w:id="2020693355">
                                  <w:marLeft w:val="0"/>
                                  <w:marRight w:val="0"/>
                                  <w:marTop w:val="0"/>
                                  <w:marBottom w:val="0"/>
                                  <w:divBdr>
                                    <w:top w:val="none" w:sz="0" w:space="0" w:color="auto"/>
                                    <w:left w:val="none" w:sz="0" w:space="0" w:color="auto"/>
                                    <w:bottom w:val="none" w:sz="0" w:space="0" w:color="auto"/>
                                    <w:right w:val="none" w:sz="0" w:space="0" w:color="auto"/>
                                  </w:divBdr>
                                </w:div>
                                <w:div w:id="353072318">
                                  <w:marLeft w:val="0"/>
                                  <w:marRight w:val="0"/>
                                  <w:marTop w:val="0"/>
                                  <w:marBottom w:val="0"/>
                                  <w:divBdr>
                                    <w:top w:val="none" w:sz="0" w:space="0" w:color="auto"/>
                                    <w:left w:val="none" w:sz="0" w:space="0" w:color="auto"/>
                                    <w:bottom w:val="none" w:sz="0" w:space="0" w:color="auto"/>
                                    <w:right w:val="none" w:sz="0" w:space="0" w:color="auto"/>
                                  </w:divBdr>
                                </w:div>
                                <w:div w:id="998075057">
                                  <w:marLeft w:val="0"/>
                                  <w:marRight w:val="0"/>
                                  <w:marTop w:val="0"/>
                                  <w:marBottom w:val="0"/>
                                  <w:divBdr>
                                    <w:top w:val="none" w:sz="0" w:space="0" w:color="auto"/>
                                    <w:left w:val="none" w:sz="0" w:space="0" w:color="auto"/>
                                    <w:bottom w:val="none" w:sz="0" w:space="0" w:color="auto"/>
                                    <w:right w:val="none" w:sz="0" w:space="0" w:color="auto"/>
                                  </w:divBdr>
                                </w:div>
                                <w:div w:id="1023090930">
                                  <w:marLeft w:val="0"/>
                                  <w:marRight w:val="0"/>
                                  <w:marTop w:val="0"/>
                                  <w:marBottom w:val="0"/>
                                  <w:divBdr>
                                    <w:top w:val="none" w:sz="0" w:space="0" w:color="auto"/>
                                    <w:left w:val="none" w:sz="0" w:space="0" w:color="auto"/>
                                    <w:bottom w:val="none" w:sz="0" w:space="0" w:color="auto"/>
                                    <w:right w:val="none" w:sz="0" w:space="0" w:color="auto"/>
                                  </w:divBdr>
                                </w:div>
                                <w:div w:id="1770270422">
                                  <w:marLeft w:val="0"/>
                                  <w:marRight w:val="0"/>
                                  <w:marTop w:val="0"/>
                                  <w:marBottom w:val="0"/>
                                  <w:divBdr>
                                    <w:top w:val="none" w:sz="0" w:space="0" w:color="auto"/>
                                    <w:left w:val="none" w:sz="0" w:space="0" w:color="auto"/>
                                    <w:bottom w:val="none" w:sz="0" w:space="0" w:color="auto"/>
                                    <w:right w:val="none" w:sz="0" w:space="0" w:color="auto"/>
                                  </w:divBdr>
                                </w:div>
                                <w:div w:id="1291353335">
                                  <w:marLeft w:val="0"/>
                                  <w:marRight w:val="0"/>
                                  <w:marTop w:val="0"/>
                                  <w:marBottom w:val="0"/>
                                  <w:divBdr>
                                    <w:top w:val="none" w:sz="0" w:space="0" w:color="auto"/>
                                    <w:left w:val="none" w:sz="0" w:space="0" w:color="auto"/>
                                    <w:bottom w:val="none" w:sz="0" w:space="0" w:color="auto"/>
                                    <w:right w:val="none" w:sz="0" w:space="0" w:color="auto"/>
                                  </w:divBdr>
                                </w:div>
                                <w:div w:id="957109082">
                                  <w:marLeft w:val="0"/>
                                  <w:marRight w:val="0"/>
                                  <w:marTop w:val="0"/>
                                  <w:marBottom w:val="0"/>
                                  <w:divBdr>
                                    <w:top w:val="none" w:sz="0" w:space="0" w:color="auto"/>
                                    <w:left w:val="none" w:sz="0" w:space="0" w:color="auto"/>
                                    <w:bottom w:val="none" w:sz="0" w:space="0" w:color="auto"/>
                                    <w:right w:val="none" w:sz="0" w:space="0" w:color="auto"/>
                                  </w:divBdr>
                                </w:div>
                                <w:div w:id="1330448317">
                                  <w:marLeft w:val="0"/>
                                  <w:marRight w:val="0"/>
                                  <w:marTop w:val="0"/>
                                  <w:marBottom w:val="0"/>
                                  <w:divBdr>
                                    <w:top w:val="none" w:sz="0" w:space="0" w:color="auto"/>
                                    <w:left w:val="none" w:sz="0" w:space="0" w:color="auto"/>
                                    <w:bottom w:val="none" w:sz="0" w:space="0" w:color="auto"/>
                                    <w:right w:val="none" w:sz="0" w:space="0" w:color="auto"/>
                                  </w:divBdr>
                                </w:div>
                                <w:div w:id="1911229180">
                                  <w:marLeft w:val="0"/>
                                  <w:marRight w:val="0"/>
                                  <w:marTop w:val="0"/>
                                  <w:marBottom w:val="0"/>
                                  <w:divBdr>
                                    <w:top w:val="none" w:sz="0" w:space="0" w:color="auto"/>
                                    <w:left w:val="none" w:sz="0" w:space="0" w:color="auto"/>
                                    <w:bottom w:val="none" w:sz="0" w:space="0" w:color="auto"/>
                                    <w:right w:val="none" w:sz="0" w:space="0" w:color="auto"/>
                                  </w:divBdr>
                                </w:div>
                                <w:div w:id="31806214">
                                  <w:marLeft w:val="0"/>
                                  <w:marRight w:val="0"/>
                                  <w:marTop w:val="0"/>
                                  <w:marBottom w:val="0"/>
                                  <w:divBdr>
                                    <w:top w:val="none" w:sz="0" w:space="0" w:color="auto"/>
                                    <w:left w:val="none" w:sz="0" w:space="0" w:color="auto"/>
                                    <w:bottom w:val="none" w:sz="0" w:space="0" w:color="auto"/>
                                    <w:right w:val="none" w:sz="0" w:space="0" w:color="auto"/>
                                  </w:divBdr>
                                </w:div>
                                <w:div w:id="1088306170">
                                  <w:marLeft w:val="0"/>
                                  <w:marRight w:val="0"/>
                                  <w:marTop w:val="0"/>
                                  <w:marBottom w:val="0"/>
                                  <w:divBdr>
                                    <w:top w:val="none" w:sz="0" w:space="0" w:color="auto"/>
                                    <w:left w:val="none" w:sz="0" w:space="0" w:color="auto"/>
                                    <w:bottom w:val="none" w:sz="0" w:space="0" w:color="auto"/>
                                    <w:right w:val="none" w:sz="0" w:space="0" w:color="auto"/>
                                  </w:divBdr>
                                </w:div>
                                <w:div w:id="2051345956">
                                  <w:marLeft w:val="0"/>
                                  <w:marRight w:val="0"/>
                                  <w:marTop w:val="0"/>
                                  <w:marBottom w:val="0"/>
                                  <w:divBdr>
                                    <w:top w:val="none" w:sz="0" w:space="0" w:color="auto"/>
                                    <w:left w:val="none" w:sz="0" w:space="0" w:color="auto"/>
                                    <w:bottom w:val="none" w:sz="0" w:space="0" w:color="auto"/>
                                    <w:right w:val="none" w:sz="0" w:space="0" w:color="auto"/>
                                  </w:divBdr>
                                </w:div>
                                <w:div w:id="2093697071">
                                  <w:marLeft w:val="0"/>
                                  <w:marRight w:val="0"/>
                                  <w:marTop w:val="0"/>
                                  <w:marBottom w:val="0"/>
                                  <w:divBdr>
                                    <w:top w:val="none" w:sz="0" w:space="0" w:color="auto"/>
                                    <w:left w:val="none" w:sz="0" w:space="0" w:color="auto"/>
                                    <w:bottom w:val="none" w:sz="0" w:space="0" w:color="auto"/>
                                    <w:right w:val="none" w:sz="0" w:space="0" w:color="auto"/>
                                  </w:divBdr>
                                </w:div>
                                <w:div w:id="1160465458">
                                  <w:marLeft w:val="0"/>
                                  <w:marRight w:val="0"/>
                                  <w:marTop w:val="0"/>
                                  <w:marBottom w:val="0"/>
                                  <w:divBdr>
                                    <w:top w:val="none" w:sz="0" w:space="0" w:color="auto"/>
                                    <w:left w:val="none" w:sz="0" w:space="0" w:color="auto"/>
                                    <w:bottom w:val="none" w:sz="0" w:space="0" w:color="auto"/>
                                    <w:right w:val="none" w:sz="0" w:space="0" w:color="auto"/>
                                  </w:divBdr>
                                </w:div>
                                <w:div w:id="7171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2205">
                      <w:marLeft w:val="0"/>
                      <w:marRight w:val="0"/>
                      <w:marTop w:val="0"/>
                      <w:marBottom w:val="0"/>
                      <w:divBdr>
                        <w:top w:val="none" w:sz="0" w:space="0" w:color="auto"/>
                        <w:left w:val="none" w:sz="0" w:space="0" w:color="auto"/>
                        <w:bottom w:val="none" w:sz="0" w:space="0" w:color="auto"/>
                        <w:right w:val="none" w:sz="0" w:space="0" w:color="auto"/>
                      </w:divBdr>
                    </w:div>
                    <w:div w:id="1609434585">
                      <w:marLeft w:val="0"/>
                      <w:marRight w:val="0"/>
                      <w:marTop w:val="0"/>
                      <w:marBottom w:val="0"/>
                      <w:divBdr>
                        <w:top w:val="none" w:sz="0" w:space="0" w:color="auto"/>
                        <w:left w:val="none" w:sz="0" w:space="0" w:color="auto"/>
                        <w:bottom w:val="none" w:sz="0" w:space="0" w:color="auto"/>
                        <w:right w:val="none" w:sz="0" w:space="0" w:color="auto"/>
                      </w:divBdr>
                      <w:divsChild>
                        <w:div w:id="327559459">
                          <w:marLeft w:val="0"/>
                          <w:marRight w:val="0"/>
                          <w:marTop w:val="0"/>
                          <w:marBottom w:val="0"/>
                          <w:divBdr>
                            <w:top w:val="none" w:sz="0" w:space="0" w:color="auto"/>
                            <w:left w:val="none" w:sz="0" w:space="0" w:color="auto"/>
                            <w:bottom w:val="none" w:sz="0" w:space="0" w:color="auto"/>
                            <w:right w:val="none" w:sz="0" w:space="0" w:color="auto"/>
                          </w:divBdr>
                        </w:div>
                        <w:div w:id="11192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56027">
              <w:marLeft w:val="0"/>
              <w:marRight w:val="0"/>
              <w:marTop w:val="0"/>
              <w:marBottom w:val="0"/>
              <w:divBdr>
                <w:top w:val="none" w:sz="0" w:space="0" w:color="auto"/>
                <w:left w:val="none" w:sz="0" w:space="0" w:color="auto"/>
                <w:bottom w:val="none" w:sz="0" w:space="0" w:color="auto"/>
                <w:right w:val="none" w:sz="0" w:space="0" w:color="auto"/>
              </w:divBdr>
              <w:divsChild>
                <w:div w:id="927542729">
                  <w:marLeft w:val="0"/>
                  <w:marRight w:val="0"/>
                  <w:marTop w:val="0"/>
                  <w:marBottom w:val="0"/>
                  <w:divBdr>
                    <w:top w:val="none" w:sz="0" w:space="0" w:color="auto"/>
                    <w:left w:val="none" w:sz="0" w:space="0" w:color="auto"/>
                    <w:bottom w:val="none" w:sz="0" w:space="0" w:color="auto"/>
                    <w:right w:val="none" w:sz="0" w:space="0" w:color="auto"/>
                  </w:divBdr>
                </w:div>
              </w:divsChild>
            </w:div>
            <w:div w:id="284042136">
              <w:marLeft w:val="0"/>
              <w:marRight w:val="0"/>
              <w:marTop w:val="0"/>
              <w:marBottom w:val="0"/>
              <w:divBdr>
                <w:top w:val="none" w:sz="0" w:space="0" w:color="auto"/>
                <w:left w:val="none" w:sz="0" w:space="0" w:color="auto"/>
                <w:bottom w:val="none" w:sz="0" w:space="0" w:color="auto"/>
                <w:right w:val="none" w:sz="0" w:space="0" w:color="auto"/>
              </w:divBdr>
              <w:divsChild>
                <w:div w:id="828861210">
                  <w:marLeft w:val="0"/>
                  <w:marRight w:val="0"/>
                  <w:marTop w:val="0"/>
                  <w:marBottom w:val="0"/>
                  <w:divBdr>
                    <w:top w:val="none" w:sz="0" w:space="0" w:color="auto"/>
                    <w:left w:val="none" w:sz="0" w:space="0" w:color="auto"/>
                    <w:bottom w:val="none" w:sz="0" w:space="0" w:color="auto"/>
                    <w:right w:val="none" w:sz="0" w:space="0" w:color="auto"/>
                  </w:divBdr>
                </w:div>
                <w:div w:id="858852063">
                  <w:marLeft w:val="0"/>
                  <w:marRight w:val="0"/>
                  <w:marTop w:val="0"/>
                  <w:marBottom w:val="0"/>
                  <w:divBdr>
                    <w:top w:val="none" w:sz="0" w:space="0" w:color="auto"/>
                    <w:left w:val="none" w:sz="0" w:space="0" w:color="auto"/>
                    <w:bottom w:val="none" w:sz="0" w:space="0" w:color="auto"/>
                    <w:right w:val="none" w:sz="0" w:space="0" w:color="auto"/>
                  </w:divBdr>
                </w:div>
              </w:divsChild>
            </w:div>
            <w:div w:id="1003168408">
              <w:marLeft w:val="0"/>
              <w:marRight w:val="0"/>
              <w:marTop w:val="0"/>
              <w:marBottom w:val="0"/>
              <w:divBdr>
                <w:top w:val="none" w:sz="0" w:space="0" w:color="auto"/>
                <w:left w:val="none" w:sz="0" w:space="0" w:color="auto"/>
                <w:bottom w:val="none" w:sz="0" w:space="0" w:color="auto"/>
                <w:right w:val="none" w:sz="0" w:space="0" w:color="auto"/>
              </w:divBdr>
            </w:div>
            <w:div w:id="9076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9102">
      <w:bodyDiv w:val="1"/>
      <w:marLeft w:val="0"/>
      <w:marRight w:val="0"/>
      <w:marTop w:val="0"/>
      <w:marBottom w:val="0"/>
      <w:divBdr>
        <w:top w:val="none" w:sz="0" w:space="0" w:color="auto"/>
        <w:left w:val="none" w:sz="0" w:space="0" w:color="auto"/>
        <w:bottom w:val="none" w:sz="0" w:space="0" w:color="auto"/>
        <w:right w:val="none" w:sz="0" w:space="0" w:color="auto"/>
      </w:divBdr>
    </w:div>
    <w:div w:id="1391155898">
      <w:bodyDiv w:val="1"/>
      <w:marLeft w:val="0"/>
      <w:marRight w:val="0"/>
      <w:marTop w:val="0"/>
      <w:marBottom w:val="0"/>
      <w:divBdr>
        <w:top w:val="none" w:sz="0" w:space="0" w:color="auto"/>
        <w:left w:val="none" w:sz="0" w:space="0" w:color="auto"/>
        <w:bottom w:val="none" w:sz="0" w:space="0" w:color="auto"/>
        <w:right w:val="none" w:sz="0" w:space="0" w:color="auto"/>
      </w:divBdr>
    </w:div>
    <w:div w:id="1822768545">
      <w:bodyDiv w:val="1"/>
      <w:marLeft w:val="0"/>
      <w:marRight w:val="0"/>
      <w:marTop w:val="0"/>
      <w:marBottom w:val="0"/>
      <w:divBdr>
        <w:top w:val="none" w:sz="0" w:space="0" w:color="auto"/>
        <w:left w:val="none" w:sz="0" w:space="0" w:color="auto"/>
        <w:bottom w:val="none" w:sz="0" w:space="0" w:color="auto"/>
        <w:right w:val="none" w:sz="0" w:space="0" w:color="auto"/>
      </w:divBdr>
    </w:div>
    <w:div w:id="18508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8D-05EA-424E-9A04-A1CC018C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11</Pages>
  <Words>5007</Words>
  <Characters>28542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102</cp:revision>
  <cp:lastPrinted>2016-04-04T07:15:00Z</cp:lastPrinted>
  <dcterms:created xsi:type="dcterms:W3CDTF">2015-04-14T21:31:00Z</dcterms:created>
  <dcterms:modified xsi:type="dcterms:W3CDTF">2020-05-19T01:26:00Z</dcterms:modified>
</cp:coreProperties>
</file>