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AB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7F25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FF3A84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>РФ – 1</w:t>
      </w:r>
      <w:r w:rsidR="00ED5722">
        <w:rPr>
          <w:rFonts w:ascii="Times New Roman" w:hAnsi="Times New Roman" w:cs="Times New Roman"/>
          <w:sz w:val="28"/>
          <w:szCs w:val="28"/>
        </w:rPr>
        <w:t>9</w:t>
      </w:r>
    </w:p>
    <w:p w:rsidR="00FD5CAB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 xml:space="preserve">Лекция </w:t>
      </w:r>
      <w:r w:rsidR="003F10CF">
        <w:rPr>
          <w:rFonts w:ascii="Times New Roman" w:hAnsi="Times New Roman" w:cs="Times New Roman"/>
          <w:sz w:val="28"/>
          <w:szCs w:val="28"/>
        </w:rPr>
        <w:t>(продолжение)</w:t>
      </w:r>
      <w:r w:rsidRPr="007B7F25">
        <w:rPr>
          <w:rFonts w:ascii="Times New Roman" w:hAnsi="Times New Roman" w:cs="Times New Roman"/>
          <w:sz w:val="28"/>
          <w:szCs w:val="28"/>
        </w:rPr>
        <w:t xml:space="preserve"> (</w:t>
      </w:r>
      <w:r w:rsidR="003F10CF">
        <w:rPr>
          <w:rFonts w:ascii="Times New Roman" w:hAnsi="Times New Roman" w:cs="Times New Roman"/>
          <w:sz w:val="28"/>
          <w:szCs w:val="28"/>
        </w:rPr>
        <w:t>14</w:t>
      </w:r>
      <w:r w:rsidRPr="007B7F25">
        <w:rPr>
          <w:rFonts w:ascii="Times New Roman" w:hAnsi="Times New Roman" w:cs="Times New Roman"/>
          <w:sz w:val="28"/>
          <w:szCs w:val="28"/>
        </w:rPr>
        <w:t>.0</w:t>
      </w:r>
      <w:r w:rsidR="00ED5722">
        <w:rPr>
          <w:rFonts w:ascii="Times New Roman" w:hAnsi="Times New Roman" w:cs="Times New Roman"/>
          <w:sz w:val="28"/>
          <w:szCs w:val="28"/>
        </w:rPr>
        <w:t>2</w:t>
      </w:r>
      <w:r w:rsidRPr="007B7F25">
        <w:rPr>
          <w:rFonts w:ascii="Times New Roman" w:hAnsi="Times New Roman" w:cs="Times New Roman"/>
          <w:sz w:val="28"/>
          <w:szCs w:val="28"/>
        </w:rPr>
        <w:t>.202</w:t>
      </w:r>
      <w:r w:rsidR="00ED5722">
        <w:rPr>
          <w:rFonts w:ascii="Times New Roman" w:hAnsi="Times New Roman" w:cs="Times New Roman"/>
          <w:sz w:val="28"/>
          <w:szCs w:val="28"/>
        </w:rPr>
        <w:t>2</w:t>
      </w:r>
      <w:r w:rsidR="00426C65">
        <w:rPr>
          <w:rFonts w:ascii="Times New Roman" w:hAnsi="Times New Roman" w:cs="Times New Roman"/>
          <w:sz w:val="28"/>
          <w:szCs w:val="28"/>
        </w:rPr>
        <w:t xml:space="preserve"> г.</w:t>
      </w:r>
      <w:r w:rsidRPr="007B7F25">
        <w:rPr>
          <w:rFonts w:ascii="Times New Roman" w:hAnsi="Times New Roman" w:cs="Times New Roman"/>
          <w:sz w:val="28"/>
          <w:szCs w:val="28"/>
        </w:rPr>
        <w:t>)</w:t>
      </w:r>
    </w:p>
    <w:p w:rsidR="00FD5CAB" w:rsidRPr="007B7F25" w:rsidRDefault="00426C65" w:rsidP="006C3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53574E">
        <w:rPr>
          <w:rFonts w:ascii="Times New Roman" w:hAnsi="Times New Roman" w:cs="Times New Roman"/>
          <w:sz w:val="28"/>
          <w:szCs w:val="28"/>
        </w:rPr>
        <w:t xml:space="preserve">метод естественного электрического </w:t>
      </w:r>
    </w:p>
    <w:p w:rsidR="007B7F25" w:rsidRPr="007B7F25" w:rsidRDefault="00843729" w:rsidP="004649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 xml:space="preserve">Данная тема предполагает изучить </w:t>
      </w:r>
      <w:r w:rsidR="00FD5CAB" w:rsidRPr="007B7F25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7B7F25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FD5CAB" w:rsidRPr="007B7F25">
        <w:rPr>
          <w:rFonts w:ascii="Times New Roman" w:hAnsi="Times New Roman" w:cs="Times New Roman"/>
          <w:sz w:val="28"/>
          <w:szCs w:val="28"/>
        </w:rPr>
        <w:t xml:space="preserve">: </w:t>
      </w:r>
      <w:r w:rsidR="00584743">
        <w:rPr>
          <w:rFonts w:ascii="Times New Roman" w:hAnsi="Times New Roman" w:cs="Times New Roman"/>
          <w:sz w:val="28"/>
          <w:szCs w:val="28"/>
        </w:rPr>
        <w:t xml:space="preserve">обработка полевых данных по способу </w:t>
      </w:r>
      <w:r w:rsidR="00B227B3">
        <w:rPr>
          <w:rFonts w:ascii="Times New Roman" w:hAnsi="Times New Roman" w:cs="Times New Roman"/>
          <w:sz w:val="28"/>
          <w:szCs w:val="28"/>
        </w:rPr>
        <w:t xml:space="preserve"> градиента потенциала</w:t>
      </w:r>
      <w:r w:rsidR="0053574E">
        <w:rPr>
          <w:rFonts w:ascii="Times New Roman" w:hAnsi="Times New Roman" w:cs="Times New Roman"/>
          <w:sz w:val="28"/>
          <w:szCs w:val="28"/>
        </w:rPr>
        <w:t>.</w:t>
      </w:r>
    </w:p>
    <w:p w:rsidR="007B7F25" w:rsidRPr="007B7F25" w:rsidRDefault="004E5BA2" w:rsidP="007B7F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843729" w:rsidRPr="007B7F25">
        <w:rPr>
          <w:rFonts w:ascii="Times New Roman" w:hAnsi="Times New Roman" w:cs="Times New Roman"/>
          <w:sz w:val="28"/>
          <w:szCs w:val="28"/>
        </w:rPr>
        <w:t>изучить теоретический материал по</w:t>
      </w:r>
      <w:r w:rsidRPr="007B7F25">
        <w:rPr>
          <w:rFonts w:ascii="Times New Roman" w:hAnsi="Times New Roman" w:cs="Times New Roman"/>
          <w:sz w:val="28"/>
          <w:szCs w:val="28"/>
        </w:rPr>
        <w:t xml:space="preserve"> одному из </w:t>
      </w:r>
      <w:r w:rsidR="007B7F25" w:rsidRPr="007B7F25">
        <w:rPr>
          <w:rFonts w:ascii="Times New Roman" w:hAnsi="Times New Roman" w:cs="Times New Roman"/>
          <w:sz w:val="28"/>
          <w:szCs w:val="28"/>
        </w:rPr>
        <w:t>изданий:</w:t>
      </w:r>
    </w:p>
    <w:p w:rsidR="00426C65" w:rsidRDefault="00426C65" w:rsidP="00426C65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67E6">
        <w:rPr>
          <w:rFonts w:ascii="Times New Roman" w:hAnsi="Times New Roman" w:cs="Times New Roman"/>
          <w:sz w:val="28"/>
          <w:szCs w:val="28"/>
        </w:rPr>
        <w:t>Редозубов А.А. Электроразведка. Электроразведка постоянным током. Поляризационные методы электроразведки. Ч.1 / А.А. Редозубов. – Екатеринбург: УУГГГА, 2004. – 327 с.</w:t>
      </w:r>
    </w:p>
    <w:p w:rsidR="00426C65" w:rsidRDefault="00426C65" w:rsidP="00426C6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C65">
        <w:rPr>
          <w:rFonts w:ascii="Times New Roman" w:hAnsi="Times New Roman" w:cs="Times New Roman"/>
          <w:sz w:val="28"/>
          <w:szCs w:val="28"/>
        </w:rPr>
        <w:t xml:space="preserve">Якубовский Ю.В. Электроразведка: учебник для вузов /                    Ю.В. Якубовский, И.В. </w:t>
      </w:r>
      <w:proofErr w:type="spellStart"/>
      <w:r w:rsidRPr="00426C65">
        <w:rPr>
          <w:rFonts w:ascii="Times New Roman" w:hAnsi="Times New Roman" w:cs="Times New Roman"/>
          <w:sz w:val="28"/>
          <w:szCs w:val="28"/>
        </w:rPr>
        <w:t>Ренард</w:t>
      </w:r>
      <w:proofErr w:type="spellEnd"/>
      <w:r w:rsidRPr="00426C65">
        <w:rPr>
          <w:rFonts w:ascii="Times New Roman" w:hAnsi="Times New Roman" w:cs="Times New Roman"/>
          <w:sz w:val="28"/>
          <w:szCs w:val="28"/>
        </w:rPr>
        <w:t>. – Москва: Недра, 1991. –  359 с.</w:t>
      </w:r>
    </w:p>
    <w:p w:rsidR="00FC4307" w:rsidRDefault="00FC4307" w:rsidP="00FC430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D5722" w:rsidRDefault="00ED5722" w:rsidP="00FC430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C4307" w:rsidRPr="00426C65" w:rsidRDefault="00FC4307" w:rsidP="00FC430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26C65" w:rsidRDefault="00426C65" w:rsidP="00426C65">
      <w:pPr>
        <w:pStyle w:val="a3"/>
        <w:widowControl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6C65" w:rsidRDefault="00426C65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C65" w:rsidRDefault="00426C65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6C65" w:rsidSect="00FF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E04C7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680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AB"/>
    <w:rsid w:val="00121817"/>
    <w:rsid w:val="0016427E"/>
    <w:rsid w:val="001A456B"/>
    <w:rsid w:val="001A7888"/>
    <w:rsid w:val="00226B64"/>
    <w:rsid w:val="0024541C"/>
    <w:rsid w:val="002D61BC"/>
    <w:rsid w:val="003F10CF"/>
    <w:rsid w:val="00426C65"/>
    <w:rsid w:val="004649B3"/>
    <w:rsid w:val="004E5BA2"/>
    <w:rsid w:val="004F2529"/>
    <w:rsid w:val="0053574E"/>
    <w:rsid w:val="00584743"/>
    <w:rsid w:val="006C3CEE"/>
    <w:rsid w:val="006D3192"/>
    <w:rsid w:val="007B7F25"/>
    <w:rsid w:val="00843729"/>
    <w:rsid w:val="00B227B3"/>
    <w:rsid w:val="00B5354B"/>
    <w:rsid w:val="00E87690"/>
    <w:rsid w:val="00ED5722"/>
    <w:rsid w:val="00ED6B02"/>
    <w:rsid w:val="00FC4307"/>
    <w:rsid w:val="00FD5CAB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D2C75-8051-47E1-A5BB-56F9D495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2</cp:revision>
  <dcterms:created xsi:type="dcterms:W3CDTF">2022-02-13T03:15:00Z</dcterms:created>
  <dcterms:modified xsi:type="dcterms:W3CDTF">2022-02-13T03:15:00Z</dcterms:modified>
</cp:coreProperties>
</file>