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Pr="00AB679F" w:rsidRDefault="00E84549">
      <w:p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Экзамен состоится по ссылке </w:t>
      </w:r>
      <w:hyperlink r:id="rId6" w:history="1">
        <w:r w:rsidRPr="00AB679F">
          <w:rPr>
            <w:rStyle w:val="a3"/>
            <w:rFonts w:ascii="Times New Roman" w:hAnsi="Times New Roman" w:cs="Times New Roman"/>
            <w:sz w:val="28"/>
            <w:szCs w:val="28"/>
          </w:rPr>
          <w:t>http://disrm1.</w:t>
        </w:r>
        <w:r w:rsidRPr="00AB679F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Pr="00AB679F">
          <w:rPr>
            <w:rStyle w:val="a3"/>
            <w:rFonts w:ascii="Times New Roman" w:hAnsi="Times New Roman" w:cs="Times New Roman"/>
            <w:sz w:val="28"/>
            <w:szCs w:val="28"/>
          </w:rPr>
          <w:t>abgu.r</w:t>
        </w:r>
        <w:r w:rsidRPr="00AB679F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Pr="00AB679F">
          <w:rPr>
            <w:rStyle w:val="a3"/>
            <w:rFonts w:ascii="Times New Roman" w:hAnsi="Times New Roman" w:cs="Times New Roman"/>
            <w:sz w:val="28"/>
            <w:szCs w:val="28"/>
          </w:rPr>
          <w:t>/b/nwj-697-hcd</w:t>
        </w:r>
      </w:hyperlink>
      <w:r w:rsidRPr="00AB6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549" w:rsidRPr="00AB679F" w:rsidRDefault="00AB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28.01.21 </w:t>
      </w:r>
      <w:r w:rsidR="00E84549" w:rsidRPr="00AB679F">
        <w:rPr>
          <w:rFonts w:ascii="Times New Roman" w:hAnsi="Times New Roman" w:cs="Times New Roman"/>
          <w:sz w:val="28"/>
          <w:szCs w:val="28"/>
        </w:rPr>
        <w:t xml:space="preserve">в 9-00, </w:t>
      </w:r>
      <w:r w:rsidR="00E84549" w:rsidRPr="00AB679F">
        <w:rPr>
          <w:rFonts w:ascii="Times New Roman" w:hAnsi="Times New Roman" w:cs="Times New Roman"/>
          <w:b/>
          <w:sz w:val="28"/>
          <w:szCs w:val="28"/>
        </w:rPr>
        <w:t>вопросы к экзамену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Основное назначение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История создания и развития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Международный и отечественный опыт применения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 для решения горнотехнических задач при открытом и подземном способе разработки месторождений полезных ископаемых, проектировании и строительстве горных предприятий. 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основные элементы интерфейса пользователя программы.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Что включает в себя понятие «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Визекс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»?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Что включает в себя понятие «Проект»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и приведите примеры способов создания и управления Проектами.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Перечислите типы данных, поддерживаемые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.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Охарактеризуйте принципы организации, хранения и управления геологическими и геолого-маркшейдерскими данными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.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и охарактеризуйте основные команды геометрических построений.</w:t>
      </w:r>
    </w:p>
    <w:p w:rsidR="004A189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Перечислите и охарактеризуйте типы файлов, создаваемые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.</w:t>
      </w:r>
    </w:p>
    <w:p w:rsidR="004A189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Что включает в себя понятие «Структура файла»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A189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типы полей в структуре файла, предназначенные для хранения различных данных и кратко охарактеризуйте каждый тип.</w:t>
      </w:r>
    </w:p>
    <w:p w:rsidR="004A189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Перечислите способы создания файлов и приведите примеры. </w:t>
      </w:r>
    </w:p>
    <w:p w:rsidR="004A189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Для чего необходима база данных (в классическом понимании)?</w:t>
      </w:r>
    </w:p>
    <w:p w:rsidR="00E84549" w:rsidRPr="00AB679F" w:rsidRDefault="00E8454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Охарактеризуйте понятие «База данных скважин». Приведите примеры создания таблиц, формирующих Базу данных скважин.</w:t>
      </w:r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Приведите определение следующих понятий: процесс геометризации месторождения; математическая модель месторождения; моделирование месторождений. </w:t>
      </w:r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основные методы геометризации недр.</w:t>
      </w:r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Приведите определение поверхности топографического порядка. Перечислите свойства поверхностей топографического порядка.</w:t>
      </w:r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Охарактеризуйте принципы построения и отображения сеточных моделей и цифровых моделей поверхностей (ЦМП)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.</w:t>
      </w:r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lastRenderedPageBreak/>
        <w:t xml:space="preserve">Перечислите способы построения ЦМП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Какие требования предъявляются к графическим материалам при решении горно-геометрических задач? </w:t>
      </w:r>
    </w:p>
    <w:p w:rsidR="004A189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Перечислите виды типовых структурных и качественных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горногеометрических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 графиков.</w:t>
      </w:r>
    </w:p>
    <w:p w:rsidR="00AB679F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B679F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AB679F">
        <w:rPr>
          <w:rFonts w:ascii="Times New Roman" w:hAnsi="Times New Roman" w:cs="Times New Roman"/>
          <w:sz w:val="28"/>
          <w:szCs w:val="28"/>
        </w:rPr>
        <w:t xml:space="preserve"> каких материалов производят построение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горногеометрических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 графиков при традиционном подходе к решению задач геометризации недр?</w:t>
      </w:r>
    </w:p>
    <w:p w:rsidR="00AB679F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Приведите и поясните критерий выбора масштаба графических построений.</w:t>
      </w:r>
    </w:p>
    <w:p w:rsidR="00AB679F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Перечислите требования к выбору сечения изогипс на гипсометрических планах. </w:t>
      </w:r>
    </w:p>
    <w:p w:rsidR="00E84549" w:rsidRPr="00AB679F" w:rsidRDefault="004A1899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Поясните понятие «Чертежная модель» в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.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Приведите определение процесса подсчета запасов. 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известные способы подсчета запасов.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параметры подсчета запасов и способы их определения.</w:t>
      </w:r>
      <w:bookmarkStart w:id="0" w:name="_GoBack"/>
      <w:bookmarkEnd w:id="0"/>
      <w:r w:rsidRPr="00AB679F">
        <w:rPr>
          <w:rFonts w:ascii="Times New Roman" w:hAnsi="Times New Roman" w:cs="Times New Roman"/>
          <w:sz w:val="28"/>
          <w:szCs w:val="28"/>
        </w:rPr>
        <w:t xml:space="preserve">Приведите порядок построения трехмерных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горногеометрических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 xml:space="preserve"> моделей месторождений, построение которых осуществляется на основе алгоритмов и программ.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Перечислите и охарактеризуйте погрешности, возникающие при подсчете запасов.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Приведите типы каркасов и их характеристики, применяемые для моделирования горных объектов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Основное назначение инженерно-геологических разрезов. 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>Порядок построения геологического разреза в традиционном исполнении.</w:t>
      </w:r>
    </w:p>
    <w:p w:rsidR="00AB679F" w:rsidRPr="00AB679F" w:rsidRDefault="00AB679F" w:rsidP="00AB67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79F">
        <w:rPr>
          <w:rFonts w:ascii="Times New Roman" w:hAnsi="Times New Roman" w:cs="Times New Roman"/>
          <w:sz w:val="28"/>
          <w:szCs w:val="28"/>
        </w:rPr>
        <w:t xml:space="preserve">Порядок построения геологического разреза в среде ГГИС </w:t>
      </w:r>
      <w:proofErr w:type="spellStart"/>
      <w:r w:rsidRPr="00AB679F">
        <w:rPr>
          <w:rFonts w:ascii="Times New Roman" w:hAnsi="Times New Roman" w:cs="Times New Roman"/>
          <w:sz w:val="28"/>
          <w:szCs w:val="28"/>
        </w:rPr>
        <w:t>Micromine</w:t>
      </w:r>
      <w:proofErr w:type="spellEnd"/>
      <w:r w:rsidRPr="00AB679F">
        <w:rPr>
          <w:rFonts w:ascii="Times New Roman" w:hAnsi="Times New Roman" w:cs="Times New Roman"/>
          <w:sz w:val="28"/>
          <w:szCs w:val="28"/>
        </w:rPr>
        <w:t>.</w:t>
      </w:r>
    </w:p>
    <w:sectPr w:rsidR="00AB679F" w:rsidRPr="00AB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644DF"/>
    <w:multiLevelType w:val="hybridMultilevel"/>
    <w:tmpl w:val="D8FE0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49"/>
    <w:rsid w:val="001837F0"/>
    <w:rsid w:val="004A1899"/>
    <w:rsid w:val="00AB679F"/>
    <w:rsid w:val="00D71568"/>
    <w:rsid w:val="00E84549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5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54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B6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5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54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B6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nwj-697-hc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2021-01-27T06:21:00Z</dcterms:created>
  <dcterms:modified xsi:type="dcterms:W3CDTF">2021-01-27T06:48:00Z</dcterms:modified>
</cp:coreProperties>
</file>