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403C4F" w:rsidRPr="00D870E7" w:rsidTr="003B596B">
        <w:tc>
          <w:tcPr>
            <w:tcW w:w="2802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03C4F" w:rsidTr="003B596B">
        <w:tc>
          <w:tcPr>
            <w:tcW w:w="2802" w:type="dxa"/>
          </w:tcPr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</w:t>
            </w:r>
            <w:r w:rsidR="00785C28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с обучением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</w:t>
            </w:r>
            <w:r w:rsidR="00785C28">
              <w:rPr>
                <w:rFonts w:ascii="Times New Roman" w:hAnsi="Times New Roman" w:cs="Times New Roman"/>
                <w:sz w:val="24"/>
                <w:szCs w:val="24"/>
              </w:rPr>
              <w:t>кие особенности обучения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(базовый вид двигательной деятельности – легкая атлетика).</w:t>
            </w:r>
          </w:p>
          <w:p w:rsidR="00403C4F" w:rsidRDefault="00403C4F" w:rsidP="003B596B"/>
          <w:p w:rsidR="00403C4F" w:rsidRDefault="00403C4F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403C4F" w:rsidRPr="007C45E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>бега по повороту в спринтерском беге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C4F" w:rsidRDefault="00403C4F" w:rsidP="003B596B"/>
          <w:p w:rsidR="00403C4F" w:rsidRPr="0059287C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 подводящих упражнений, используемых для обучения технике 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>бега по повороту 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4F" w:rsidRDefault="00403C4F" w:rsidP="003B596B"/>
        </w:tc>
        <w:tc>
          <w:tcPr>
            <w:tcW w:w="3367" w:type="dxa"/>
          </w:tcPr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403C4F" w:rsidRPr="00A16FBB" w:rsidRDefault="00403C4F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403C4F" w:rsidRPr="00A16FBB" w:rsidRDefault="00403C4F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3C4F" w:rsidRPr="00A16FBB" w:rsidRDefault="00403C4F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403C4F" w:rsidRPr="00A16FBB" w:rsidRDefault="00403C4F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03C4F" w:rsidRDefault="00403C4F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C4F" w:rsidRPr="00114E94" w:rsidRDefault="00403C4F" w:rsidP="00403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3A1">
        <w:rPr>
          <w:rFonts w:ascii="Times New Roman" w:hAnsi="Times New Roman" w:cs="Times New Roman"/>
          <w:sz w:val="24"/>
          <w:szCs w:val="24"/>
        </w:rPr>
        <w:t>для 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4633A1">
        <w:rPr>
          <w:rFonts w:ascii="Times New Roman" w:hAnsi="Times New Roman" w:cs="Times New Roman"/>
          <w:sz w:val="24"/>
          <w:szCs w:val="24"/>
        </w:rPr>
        <w:t>й по</w:t>
      </w:r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4633A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4633A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403C4F" w:rsidRDefault="00403C4F" w:rsidP="00403C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3C4F" w:rsidRPr="004633A1" w:rsidRDefault="00403C4F" w:rsidP="00403C4F">
      <w:pPr>
        <w:jc w:val="center"/>
        <w:rPr>
          <w:rFonts w:ascii="Times New Roman" w:hAnsi="Times New Roman" w:cs="Times New Roman"/>
          <w:sz w:val="23"/>
          <w:szCs w:val="23"/>
        </w:rPr>
      </w:pPr>
      <w:r w:rsidRPr="004633A1">
        <w:rPr>
          <w:rFonts w:ascii="Times New Roman" w:hAnsi="Times New Roman" w:cs="Times New Roman"/>
          <w:sz w:val="23"/>
          <w:szCs w:val="23"/>
        </w:rPr>
        <w:lastRenderedPageBreak/>
        <w:t xml:space="preserve">Методические материалы </w:t>
      </w:r>
      <w:r w:rsidR="004633A1" w:rsidRPr="004633A1">
        <w:rPr>
          <w:rFonts w:ascii="Times New Roman" w:hAnsi="Times New Roman" w:cs="Times New Roman"/>
          <w:sz w:val="23"/>
          <w:szCs w:val="23"/>
        </w:rPr>
        <w:t xml:space="preserve">для </w:t>
      </w:r>
      <w:r w:rsidRPr="004633A1">
        <w:rPr>
          <w:rFonts w:ascii="Times New Roman" w:hAnsi="Times New Roman" w:cs="Times New Roman"/>
          <w:sz w:val="23"/>
          <w:szCs w:val="23"/>
        </w:rPr>
        <w:t>практически</w:t>
      </w:r>
      <w:r w:rsidR="004633A1" w:rsidRPr="004633A1">
        <w:rPr>
          <w:rFonts w:ascii="Times New Roman" w:hAnsi="Times New Roman" w:cs="Times New Roman"/>
          <w:sz w:val="23"/>
          <w:szCs w:val="23"/>
        </w:rPr>
        <w:t>х занятий по</w:t>
      </w:r>
      <w:r w:rsidRPr="004633A1">
        <w:rPr>
          <w:rFonts w:ascii="Times New Roman" w:hAnsi="Times New Roman" w:cs="Times New Roman"/>
          <w:sz w:val="23"/>
          <w:szCs w:val="23"/>
        </w:rPr>
        <w:t xml:space="preserve"> дисциплин</w:t>
      </w:r>
      <w:r w:rsidR="004633A1" w:rsidRPr="004633A1">
        <w:rPr>
          <w:rFonts w:ascii="Times New Roman" w:hAnsi="Times New Roman" w:cs="Times New Roman"/>
          <w:sz w:val="23"/>
          <w:szCs w:val="23"/>
        </w:rPr>
        <w:t>е</w:t>
      </w:r>
      <w:r w:rsidRPr="004633A1">
        <w:rPr>
          <w:rFonts w:ascii="Times New Roman" w:hAnsi="Times New Roman" w:cs="Times New Roman"/>
          <w:sz w:val="23"/>
          <w:szCs w:val="23"/>
        </w:rPr>
        <w:t xml:space="preserve"> «Элективные курсы </w:t>
      </w:r>
      <w:r w:rsidR="004633A1" w:rsidRPr="004633A1">
        <w:rPr>
          <w:rFonts w:ascii="Times New Roman" w:hAnsi="Times New Roman" w:cs="Times New Roman"/>
          <w:sz w:val="23"/>
          <w:szCs w:val="23"/>
        </w:rPr>
        <w:t xml:space="preserve">по </w:t>
      </w:r>
      <w:r w:rsidRPr="004633A1">
        <w:rPr>
          <w:rFonts w:ascii="Times New Roman" w:hAnsi="Times New Roman" w:cs="Times New Roman"/>
          <w:sz w:val="23"/>
          <w:szCs w:val="23"/>
        </w:rPr>
        <w:t>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403C4F" w:rsidRPr="00D870E7" w:rsidTr="003B596B">
        <w:tc>
          <w:tcPr>
            <w:tcW w:w="2802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03C4F" w:rsidRPr="00337BD6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03C4F" w:rsidTr="003B596B">
        <w:tc>
          <w:tcPr>
            <w:tcW w:w="2802" w:type="dxa"/>
          </w:tcPr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403C4F" w:rsidRDefault="00403C4F" w:rsidP="003B596B"/>
        </w:tc>
        <w:tc>
          <w:tcPr>
            <w:tcW w:w="3402" w:type="dxa"/>
          </w:tcPr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4F" w:rsidRPr="00AD3211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рук и плеч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</w:t>
            </w:r>
            <w:r w:rsidR="004633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4F" w:rsidRDefault="00403C4F" w:rsidP="003B596B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 эстафеты  для совершенствования техники спортивной ходьбы с учетом своей нозологии.</w:t>
            </w:r>
          </w:p>
        </w:tc>
        <w:tc>
          <w:tcPr>
            <w:tcW w:w="3367" w:type="dxa"/>
          </w:tcPr>
          <w:p w:rsidR="00403C4F" w:rsidRPr="005A65DB" w:rsidRDefault="00403C4F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403C4F" w:rsidRPr="005A65DB" w:rsidRDefault="00403C4F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403C4F" w:rsidRPr="005A65DB" w:rsidRDefault="00403C4F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03C4F" w:rsidRPr="005A65DB" w:rsidRDefault="00403C4F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03C4F" w:rsidRPr="005A65DB" w:rsidRDefault="00403C4F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403C4F" w:rsidRPr="005A65DB" w:rsidRDefault="00403C4F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403C4F" w:rsidRDefault="00403C4F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C4F" w:rsidRDefault="00403C4F" w:rsidP="00403C4F"/>
    <w:p w:rsidR="00403C4F" w:rsidRPr="0019665E" w:rsidRDefault="00403C4F" w:rsidP="00403C4F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785C28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785C28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785C28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785C28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403C4F" w:rsidRPr="0019665E" w:rsidTr="003B596B">
        <w:tc>
          <w:tcPr>
            <w:tcW w:w="2518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403C4F" w:rsidRPr="0019665E" w:rsidTr="003B596B">
        <w:trPr>
          <w:trHeight w:val="12217"/>
        </w:trPr>
        <w:tc>
          <w:tcPr>
            <w:tcW w:w="2518" w:type="dxa"/>
          </w:tcPr>
          <w:p w:rsidR="00403C4F" w:rsidRPr="00785C28" w:rsidRDefault="00403C4F" w:rsidP="003B596B">
            <w:pPr>
              <w:rPr>
                <w:rFonts w:ascii="Times New Roman" w:hAnsi="Times New Roman" w:cs="Times New Roman"/>
              </w:rPr>
            </w:pPr>
            <w:r w:rsidRPr="00785C28">
              <w:rPr>
                <w:rFonts w:ascii="Times New Roman" w:hAnsi="Times New Roman" w:cs="Times New Roman"/>
              </w:rPr>
              <w:t xml:space="preserve">1. Методические особенности развития  скоростных способностей во взаимосвязи с совершенствованием техники двигательных </w:t>
            </w:r>
            <w:r w:rsidR="00785C28" w:rsidRPr="00785C28">
              <w:rPr>
                <w:rFonts w:ascii="Times New Roman" w:hAnsi="Times New Roman" w:cs="Times New Roman"/>
              </w:rPr>
              <w:t>действий.</w:t>
            </w:r>
          </w:p>
          <w:p w:rsidR="00403C4F" w:rsidRPr="00785C28" w:rsidRDefault="00403C4F" w:rsidP="003B596B">
            <w:pPr>
              <w:rPr>
                <w:rFonts w:ascii="Times New Roman" w:hAnsi="Times New Roman" w:cs="Times New Roman"/>
              </w:rPr>
            </w:pPr>
          </w:p>
          <w:p w:rsidR="00403C4F" w:rsidRPr="00785C28" w:rsidRDefault="00403C4F" w:rsidP="003B596B">
            <w:pPr>
              <w:rPr>
                <w:rFonts w:ascii="Times New Roman" w:hAnsi="Times New Roman" w:cs="Times New Roman"/>
              </w:rPr>
            </w:pPr>
            <w:r w:rsidRPr="00785C28">
              <w:rPr>
                <w:rFonts w:ascii="Times New Roman" w:hAnsi="Times New Roman" w:cs="Times New Roman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403C4F" w:rsidRPr="0019665E" w:rsidRDefault="00403C4F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6E2C1E" w:rsidRDefault="00403C4F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7B5CC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Бег на месте 20 с, 10 с отдыха.  </w:t>
            </w:r>
          </w:p>
          <w:p w:rsidR="00403C4F" w:rsidRPr="007B5CCD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CC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Бег с высоким подниманием бедра  на месте 20 с , 10 с отдыха.</w:t>
            </w:r>
          </w:p>
          <w:p w:rsidR="00403C4F" w:rsidRPr="007B5CCD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 с захлестыванием голени назад на месте 20с, 10 с отдыха.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Выпрыгивания из низкого приседа  20 с, через 10 с отдыха.</w:t>
            </w:r>
            <w:proofErr w:type="gramEnd"/>
          </w:p>
          <w:p w:rsidR="003966E0" w:rsidRPr="007B5CCD" w:rsidRDefault="003966E0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3C4F" w:rsidRPr="007B5CCD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Выполнить комплекс упражнений 3 раза через 1,0-1,5 минуты отдыха.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7B5CCD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403C4F" w:rsidRPr="0019665E" w:rsidRDefault="00403C4F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403C4F" w:rsidRPr="0019665E" w:rsidRDefault="00403C4F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403C4F" w:rsidRPr="0019665E" w:rsidRDefault="00403C4F" w:rsidP="00403C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403C4F" w:rsidRPr="00D870E7" w:rsidTr="003B596B">
        <w:tc>
          <w:tcPr>
            <w:tcW w:w="2376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403C4F" w:rsidTr="003B596B">
        <w:trPr>
          <w:trHeight w:val="12676"/>
        </w:trPr>
        <w:tc>
          <w:tcPr>
            <w:tcW w:w="2376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</w:t>
            </w:r>
            <w:r w:rsidR="00785C28"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403C4F" w:rsidRPr="0019665E" w:rsidRDefault="00403C4F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Спортивная ходьба в  быстром  темпе на месте 20 с, 10 с отдыха 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Ходьба с захлестыванием  голени назад на месте 20с , 10 с отдыха.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Ходьба с высоким подниманием бедра на месте 20 с, 10 с отдыха.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 Ходьба с поворотами туловища в правую, левую сторону по  20 с, 10 с отдыха.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  Ходьба  с  палкой за спиной на месте 20 с, 10 с отдыха. </w:t>
            </w:r>
          </w:p>
          <w:p w:rsidR="00403C4F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03C4F" w:rsidRPr="005A25E5" w:rsidRDefault="00403C4F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403C4F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403C4F" w:rsidRPr="0019665E" w:rsidRDefault="00403C4F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403C4F" w:rsidRPr="0019665E" w:rsidRDefault="00403C4F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403C4F" w:rsidRPr="0019665E" w:rsidRDefault="00403C4F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403C4F" w:rsidRPr="0019665E" w:rsidRDefault="00403C4F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403C4F" w:rsidRPr="0019665E" w:rsidRDefault="00403C4F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403C4F" w:rsidRPr="0019665E" w:rsidRDefault="00403C4F" w:rsidP="00403C4F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785C28">
        <w:rPr>
          <w:rFonts w:ascii="Times New Roman" w:hAnsi="Times New Roman" w:cs="Times New Roman"/>
        </w:rPr>
        <w:t xml:space="preserve">для секционных занятий по </w:t>
      </w:r>
      <w:r w:rsidRPr="0019665E">
        <w:rPr>
          <w:rFonts w:ascii="Times New Roman" w:hAnsi="Times New Roman" w:cs="Times New Roman"/>
        </w:rPr>
        <w:t>дисциплин</w:t>
      </w:r>
      <w:r w:rsidR="00785C28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403C4F" w:rsidRPr="0019665E" w:rsidRDefault="00785C28" w:rsidP="00403C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403C4F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3F0874" w:rsidRDefault="003F0874"/>
    <w:sectPr w:rsidR="003F0874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03C4F"/>
    <w:rsid w:val="003966E0"/>
    <w:rsid w:val="003F0874"/>
    <w:rsid w:val="00403C4F"/>
    <w:rsid w:val="004633A1"/>
    <w:rsid w:val="005C2D6D"/>
    <w:rsid w:val="00696AD6"/>
    <w:rsid w:val="00785C28"/>
    <w:rsid w:val="00811E6D"/>
    <w:rsid w:val="00E61124"/>
    <w:rsid w:val="00E6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03C4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03C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403C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2020-10-13T02:48:00Z</dcterms:created>
  <dcterms:modified xsi:type="dcterms:W3CDTF">2020-11-25T23:07:00Z</dcterms:modified>
</cp:coreProperties>
</file>