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FA" w:rsidRPr="00D07AEA" w:rsidRDefault="00697EFA" w:rsidP="00C23F3F">
      <w:pPr>
        <w:jc w:val="center"/>
        <w:rPr>
          <w:rFonts w:ascii="Times New Roman" w:hAnsi="Times New Roman" w:cs="Times New Roman"/>
          <w:sz w:val="28"/>
          <w:szCs w:val="28"/>
          <w:lang w:val="en-US"/>
        </w:rPr>
      </w:pPr>
      <w:r w:rsidRPr="00D07AEA">
        <w:rPr>
          <w:rFonts w:ascii="Times New Roman" w:hAnsi="Times New Roman" w:cs="Times New Roman"/>
          <w:sz w:val="28"/>
          <w:szCs w:val="28"/>
          <w:lang w:val="en-US"/>
        </w:rPr>
        <w:t>Dear students!</w:t>
      </w:r>
    </w:p>
    <w:p w:rsidR="00697EFA" w:rsidRPr="00D07AEA" w:rsidRDefault="00697EFA" w:rsidP="00697EFA">
      <w:pPr>
        <w:rPr>
          <w:rFonts w:ascii="Times New Roman" w:hAnsi="Times New Roman" w:cs="Times New Roman"/>
          <w:sz w:val="28"/>
          <w:szCs w:val="28"/>
          <w:lang w:val="en-US"/>
        </w:rPr>
      </w:pPr>
      <w:r w:rsidRPr="00D07AEA">
        <w:rPr>
          <w:rFonts w:ascii="Times New Roman" w:hAnsi="Times New Roman" w:cs="Times New Roman"/>
          <w:sz w:val="28"/>
          <w:szCs w:val="28"/>
          <w:lang w:val="en-US"/>
        </w:rPr>
        <w:t xml:space="preserve"> I’ll be wa</w:t>
      </w:r>
      <w:r w:rsidR="00C13127">
        <w:rPr>
          <w:rFonts w:ascii="Times New Roman" w:hAnsi="Times New Roman" w:cs="Times New Roman"/>
          <w:sz w:val="28"/>
          <w:szCs w:val="28"/>
          <w:lang w:val="en-US"/>
        </w:rPr>
        <w:t>iting for you on-line on Wednesday</w:t>
      </w:r>
      <w:r w:rsidRPr="00D07AEA">
        <w:rPr>
          <w:rFonts w:ascii="Times New Roman" w:hAnsi="Times New Roman" w:cs="Times New Roman"/>
          <w:sz w:val="28"/>
          <w:szCs w:val="28"/>
          <w:lang w:val="en-US"/>
        </w:rPr>
        <w:t xml:space="preserve"> 1</w:t>
      </w:r>
      <w:r w:rsidR="00C13127">
        <w:rPr>
          <w:rFonts w:ascii="Times New Roman" w:hAnsi="Times New Roman" w:cs="Times New Roman"/>
          <w:sz w:val="28"/>
          <w:szCs w:val="28"/>
          <w:lang w:val="en-US"/>
        </w:rPr>
        <w:t>0:15</w:t>
      </w:r>
    </w:p>
    <w:p w:rsidR="00697EFA" w:rsidRDefault="00C13127" w:rsidP="00697EFA">
      <w:pPr>
        <w:rPr>
          <w:rFonts w:ascii="Times New Roman" w:hAnsi="Times New Roman" w:cs="Times New Roman"/>
          <w:sz w:val="28"/>
          <w:szCs w:val="28"/>
          <w:lang w:val="en-US"/>
        </w:rPr>
      </w:pPr>
      <w:hyperlink r:id="rId5" w:history="1">
        <w:r w:rsidRPr="00C13127">
          <w:rPr>
            <w:rStyle w:val="a4"/>
            <w:rFonts w:ascii="Times New Roman" w:hAnsi="Times New Roman" w:cs="Times New Roman"/>
            <w:sz w:val="28"/>
            <w:szCs w:val="28"/>
            <w:lang w:val="en-US"/>
          </w:rPr>
          <w:t>https://discord.gg/nAPt4crk6P</w:t>
        </w:r>
      </w:hyperlink>
    </w:p>
    <w:p w:rsidR="00C13127" w:rsidRPr="00C13127" w:rsidRDefault="007A0CBD" w:rsidP="00C13127">
      <w:pPr>
        <w:rPr>
          <w:rFonts w:ascii="Times New Roman" w:hAnsi="Times New Roman" w:cs="Times New Roman"/>
          <w:b/>
          <w:sz w:val="28"/>
          <w:szCs w:val="28"/>
          <w:lang w:val="en-US"/>
        </w:rPr>
      </w:pPr>
      <w:r>
        <w:rPr>
          <w:rFonts w:ascii="Times New Roman" w:hAnsi="Times New Roman" w:cs="Times New Roman"/>
          <w:b/>
          <w:sz w:val="28"/>
          <w:szCs w:val="28"/>
          <w:lang w:val="en-US"/>
        </w:rPr>
        <w:t>Vocabulary</w:t>
      </w:r>
      <w:bookmarkStart w:id="0" w:name="_GoBack"/>
      <w:bookmarkEnd w:id="0"/>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submetallic</w:t>
      </w:r>
      <w:proofErr w:type="gramEnd"/>
      <w:r w:rsidRPr="00C13127">
        <w:rPr>
          <w:rFonts w:ascii="Times New Roman" w:hAnsi="Times New Roman" w:cs="Times New Roman"/>
          <w:sz w:val="28"/>
          <w:szCs w:val="28"/>
          <w:lang w:val="en-US"/>
        </w:rPr>
        <w:t xml:space="preserve"> - </w:t>
      </w:r>
      <w:proofErr w:type="spellStart"/>
      <w:r w:rsidRPr="00C13127">
        <w:rPr>
          <w:rFonts w:ascii="Times New Roman" w:hAnsi="Times New Roman" w:cs="Times New Roman"/>
          <w:sz w:val="28"/>
          <w:szCs w:val="28"/>
        </w:rPr>
        <w:t>субметаллический</w:t>
      </w:r>
      <w:proofErr w:type="spellEnd"/>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opaqueness</w:t>
      </w:r>
      <w:proofErr w:type="gramEnd"/>
      <w:r w:rsidRPr="00C13127">
        <w:rPr>
          <w:rFonts w:ascii="Times New Roman" w:hAnsi="Times New Roman" w:cs="Times New Roman"/>
          <w:sz w:val="28"/>
          <w:szCs w:val="28"/>
          <w:lang w:val="en-US"/>
        </w:rPr>
        <w:t xml:space="preserve"> - </w:t>
      </w:r>
      <w:r w:rsidRPr="00C13127">
        <w:rPr>
          <w:rFonts w:ascii="Times New Roman" w:hAnsi="Times New Roman" w:cs="Times New Roman"/>
          <w:sz w:val="28"/>
          <w:szCs w:val="28"/>
        </w:rPr>
        <w:t>непрозрачность</w:t>
      </w:r>
      <w:r w:rsidRPr="00C13127">
        <w:rPr>
          <w:rFonts w:ascii="Times New Roman" w:hAnsi="Times New Roman" w:cs="Times New Roman"/>
          <w:sz w:val="28"/>
          <w:szCs w:val="28"/>
          <w:lang w:val="en-US"/>
        </w:rPr>
        <w:t xml:space="preserve">, </w:t>
      </w:r>
      <w:r w:rsidRPr="00C13127">
        <w:rPr>
          <w:rFonts w:ascii="Times New Roman" w:hAnsi="Times New Roman" w:cs="Times New Roman"/>
          <w:sz w:val="28"/>
          <w:szCs w:val="28"/>
        </w:rPr>
        <w:t>светонепроницаемость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pyrite</w:t>
      </w:r>
      <w:proofErr w:type="gramEnd"/>
      <w:r w:rsidRPr="00C13127">
        <w:rPr>
          <w:rFonts w:ascii="Times New Roman" w:hAnsi="Times New Roman" w:cs="Times New Roman"/>
          <w:sz w:val="28"/>
          <w:szCs w:val="28"/>
        </w:rPr>
        <w:t xml:space="preserve"> - пирит, серный (железный) колчедан</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cleavage</w:t>
      </w:r>
      <w:proofErr w:type="gramEnd"/>
      <w:r w:rsidRPr="00C13127">
        <w:rPr>
          <w:rFonts w:ascii="Times New Roman" w:hAnsi="Times New Roman" w:cs="Times New Roman"/>
          <w:sz w:val="28"/>
          <w:szCs w:val="28"/>
        </w:rPr>
        <w:t xml:space="preserve"> - кливаж, слоистость, расщепление</w:t>
      </w:r>
    </w:p>
    <w:p w:rsidR="00C13127" w:rsidRPr="00C13127" w:rsidRDefault="00C13127" w:rsidP="00C13127">
      <w:pPr>
        <w:rPr>
          <w:rFonts w:ascii="Times New Roman" w:hAnsi="Times New Roman" w:cs="Times New Roman"/>
          <w:sz w:val="28"/>
          <w:szCs w:val="28"/>
        </w:rPr>
      </w:pPr>
      <w:r w:rsidRPr="00C13127">
        <w:rPr>
          <w:rFonts w:ascii="Times New Roman" w:hAnsi="Times New Roman" w:cs="Times New Roman"/>
          <w:sz w:val="28"/>
          <w:szCs w:val="28"/>
        </w:rPr>
        <w:t xml:space="preserve"> </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graphite</w:t>
      </w:r>
      <w:proofErr w:type="gramEnd"/>
      <w:r w:rsidRPr="00C13127">
        <w:rPr>
          <w:rFonts w:ascii="Times New Roman" w:hAnsi="Times New Roman" w:cs="Times New Roman"/>
          <w:sz w:val="28"/>
          <w:szCs w:val="28"/>
        </w:rPr>
        <w:t xml:space="preserve"> - графит</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transparency</w:t>
      </w:r>
      <w:proofErr w:type="gramEnd"/>
      <w:r w:rsidRPr="00C13127">
        <w:rPr>
          <w:rFonts w:ascii="Times New Roman" w:hAnsi="Times New Roman" w:cs="Times New Roman"/>
          <w:sz w:val="28"/>
          <w:szCs w:val="28"/>
        </w:rPr>
        <w:t xml:space="preserve"> - прозрачность, светопроницаемость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translucency</w:t>
      </w:r>
      <w:proofErr w:type="gramEnd"/>
      <w:r w:rsidRPr="00C13127">
        <w:rPr>
          <w:rFonts w:ascii="Times New Roman" w:hAnsi="Times New Roman" w:cs="Times New Roman"/>
          <w:sz w:val="28"/>
          <w:szCs w:val="28"/>
        </w:rPr>
        <w:t xml:space="preserve"> - </w:t>
      </w:r>
      <w:proofErr w:type="spellStart"/>
      <w:r w:rsidRPr="00C13127">
        <w:rPr>
          <w:rFonts w:ascii="Times New Roman" w:hAnsi="Times New Roman" w:cs="Times New Roman"/>
          <w:sz w:val="28"/>
          <w:szCs w:val="28"/>
        </w:rPr>
        <w:t>светопрозрачность</w:t>
      </w:r>
      <w:proofErr w:type="spellEnd"/>
      <w:r w:rsidRPr="00C13127">
        <w:rPr>
          <w:rFonts w:ascii="Times New Roman" w:hAnsi="Times New Roman" w:cs="Times New Roman"/>
          <w:sz w:val="28"/>
          <w:szCs w:val="28"/>
        </w:rPr>
        <w:t>, полупрозрачность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calcite</w:t>
      </w:r>
      <w:proofErr w:type="gramEnd"/>
      <w:r w:rsidRPr="00C13127">
        <w:rPr>
          <w:rFonts w:ascii="Times New Roman" w:hAnsi="Times New Roman" w:cs="Times New Roman"/>
          <w:sz w:val="28"/>
          <w:szCs w:val="28"/>
        </w:rPr>
        <w:t xml:space="preserve"> - кальцит, известковый шпат</w:t>
      </w:r>
    </w:p>
    <w:p w:rsidR="00C13127" w:rsidRPr="00C13127" w:rsidRDefault="00C13127" w:rsidP="00C13127">
      <w:pPr>
        <w:rPr>
          <w:rFonts w:ascii="Times New Roman" w:hAnsi="Times New Roman" w:cs="Times New Roman"/>
          <w:sz w:val="28"/>
          <w:szCs w:val="28"/>
        </w:rPr>
      </w:pPr>
      <w:r w:rsidRPr="00C13127">
        <w:rPr>
          <w:rFonts w:ascii="Times New Roman" w:hAnsi="Times New Roman" w:cs="Times New Roman"/>
          <w:b/>
          <w:sz w:val="28"/>
          <w:szCs w:val="28"/>
        </w:rPr>
        <w:t xml:space="preserve"> </w:t>
      </w:r>
      <w:proofErr w:type="gramStart"/>
      <w:r w:rsidRPr="00C13127">
        <w:rPr>
          <w:rFonts w:ascii="Times New Roman" w:hAnsi="Times New Roman" w:cs="Times New Roman"/>
          <w:sz w:val="28"/>
          <w:szCs w:val="28"/>
          <w:lang w:val="en-US"/>
        </w:rPr>
        <w:t>examination</w:t>
      </w:r>
      <w:r w:rsidRPr="00C13127">
        <w:rPr>
          <w:rFonts w:ascii="Times New Roman" w:hAnsi="Times New Roman" w:cs="Times New Roman"/>
          <w:sz w:val="28"/>
          <w:szCs w:val="28"/>
        </w:rPr>
        <w:t xml:space="preserve">  -</w:t>
      </w:r>
      <w:proofErr w:type="gramEnd"/>
      <w:r w:rsidRPr="00C13127">
        <w:rPr>
          <w:rFonts w:ascii="Times New Roman" w:hAnsi="Times New Roman" w:cs="Times New Roman"/>
          <w:sz w:val="28"/>
          <w:szCs w:val="28"/>
        </w:rPr>
        <w:t xml:space="preserve"> исследование, изучение</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display</w:t>
      </w:r>
      <w:proofErr w:type="gramEnd"/>
      <w:r w:rsidRPr="00C13127">
        <w:rPr>
          <w:rFonts w:ascii="Times New Roman" w:hAnsi="Times New Roman" w:cs="Times New Roman"/>
          <w:sz w:val="28"/>
          <w:szCs w:val="28"/>
        </w:rPr>
        <w:t xml:space="preserve"> - обнаруживать, проявлять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irrespective</w:t>
      </w:r>
      <w:proofErr w:type="gramEnd"/>
      <w:r w:rsidRPr="00C13127">
        <w:rPr>
          <w:rFonts w:ascii="Times New Roman" w:hAnsi="Times New Roman" w:cs="Times New Roman"/>
          <w:sz w:val="28"/>
          <w:szCs w:val="28"/>
        </w:rPr>
        <w:t xml:space="preserve"> - безотносительный, независимый </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weak</w:t>
      </w:r>
      <w:proofErr w:type="gramEnd"/>
      <w:r w:rsidRPr="00C13127">
        <w:rPr>
          <w:rFonts w:ascii="Times New Roman" w:hAnsi="Times New Roman" w:cs="Times New Roman"/>
          <w:sz w:val="28"/>
          <w:szCs w:val="28"/>
        </w:rPr>
        <w:t xml:space="preserve"> - слабый, непрочный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brassy</w:t>
      </w:r>
      <w:proofErr w:type="gramEnd"/>
      <w:r w:rsidRPr="00C13127">
        <w:rPr>
          <w:rFonts w:ascii="Times New Roman" w:hAnsi="Times New Roman" w:cs="Times New Roman"/>
          <w:sz w:val="28"/>
          <w:szCs w:val="28"/>
        </w:rPr>
        <w:t xml:space="preserve"> - латунный; медный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rainbow</w:t>
      </w:r>
      <w:proofErr w:type="gramEnd"/>
      <w:r w:rsidRPr="00C13127">
        <w:rPr>
          <w:rFonts w:ascii="Times New Roman" w:hAnsi="Times New Roman" w:cs="Times New Roman"/>
          <w:sz w:val="28"/>
          <w:szCs w:val="28"/>
        </w:rPr>
        <w:t xml:space="preserve"> - радуга</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dull</w:t>
      </w:r>
      <w:proofErr w:type="gramEnd"/>
      <w:r w:rsidRPr="00C13127">
        <w:rPr>
          <w:rFonts w:ascii="Times New Roman" w:hAnsi="Times New Roman" w:cs="Times New Roman"/>
          <w:sz w:val="28"/>
          <w:szCs w:val="28"/>
        </w:rPr>
        <w:t xml:space="preserve"> - тусклый, неяркий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weakness</w:t>
      </w:r>
      <w:r w:rsidRPr="00C13127">
        <w:rPr>
          <w:rFonts w:ascii="Times New Roman" w:hAnsi="Times New Roman" w:cs="Times New Roman"/>
          <w:sz w:val="28"/>
          <w:szCs w:val="28"/>
        </w:rPr>
        <w:t xml:space="preserve">  -</w:t>
      </w:r>
      <w:proofErr w:type="gramEnd"/>
      <w:r w:rsidRPr="00C13127">
        <w:rPr>
          <w:rFonts w:ascii="Times New Roman" w:hAnsi="Times New Roman" w:cs="Times New Roman"/>
          <w:sz w:val="28"/>
          <w:szCs w:val="28"/>
        </w:rPr>
        <w:t xml:space="preserve"> непрочность, слабость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hit</w:t>
      </w:r>
      <w:proofErr w:type="gramEnd"/>
      <w:r w:rsidRPr="00C13127">
        <w:rPr>
          <w:rFonts w:ascii="Times New Roman" w:hAnsi="Times New Roman" w:cs="Times New Roman"/>
          <w:sz w:val="28"/>
          <w:szCs w:val="28"/>
        </w:rPr>
        <w:t xml:space="preserve"> - ударять (по чему-л.)</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hammer</w:t>
      </w:r>
      <w:proofErr w:type="gramEnd"/>
      <w:r w:rsidRPr="00C13127">
        <w:rPr>
          <w:rFonts w:ascii="Times New Roman" w:hAnsi="Times New Roman" w:cs="Times New Roman"/>
          <w:sz w:val="28"/>
          <w:szCs w:val="28"/>
        </w:rPr>
        <w:t xml:space="preserve"> - молот, кувалда; молоток</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splitting</w:t>
      </w:r>
      <w:proofErr w:type="gramEnd"/>
      <w:r w:rsidRPr="00C13127">
        <w:rPr>
          <w:rFonts w:ascii="Times New Roman" w:hAnsi="Times New Roman" w:cs="Times New Roman"/>
          <w:sz w:val="28"/>
          <w:szCs w:val="28"/>
        </w:rPr>
        <w:t xml:space="preserve"> - расщепление, раскалывание</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octahedral</w:t>
      </w:r>
      <w:proofErr w:type="gramEnd"/>
      <w:r w:rsidRPr="00C13127">
        <w:rPr>
          <w:rFonts w:ascii="Times New Roman" w:hAnsi="Times New Roman" w:cs="Times New Roman"/>
          <w:sz w:val="28"/>
          <w:szCs w:val="28"/>
        </w:rPr>
        <w:t xml:space="preserve"> - восьмигранный, </w:t>
      </w:r>
      <w:proofErr w:type="spellStart"/>
      <w:r w:rsidRPr="00C13127">
        <w:rPr>
          <w:rFonts w:ascii="Times New Roman" w:hAnsi="Times New Roman" w:cs="Times New Roman"/>
          <w:sz w:val="28"/>
          <w:szCs w:val="28"/>
        </w:rPr>
        <w:t>октаэдральный</w:t>
      </w:r>
      <w:proofErr w:type="spellEnd"/>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lastRenderedPageBreak/>
        <w:t>prismatic</w:t>
      </w:r>
      <w:proofErr w:type="gramEnd"/>
      <w:r w:rsidRPr="00C13127">
        <w:rPr>
          <w:rFonts w:ascii="Times New Roman" w:hAnsi="Times New Roman" w:cs="Times New Roman"/>
          <w:sz w:val="28"/>
          <w:szCs w:val="28"/>
        </w:rPr>
        <w:t xml:space="preserve"> - призматический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basal</w:t>
      </w:r>
      <w:proofErr w:type="gramEnd"/>
      <w:r w:rsidRPr="00C13127">
        <w:rPr>
          <w:rFonts w:ascii="Times New Roman" w:hAnsi="Times New Roman" w:cs="Times New Roman"/>
          <w:sz w:val="28"/>
          <w:szCs w:val="28"/>
        </w:rPr>
        <w:t xml:space="preserve"> - базальный, основной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cubic</w:t>
      </w:r>
      <w:proofErr w:type="gramEnd"/>
      <w:r w:rsidRPr="00C13127">
        <w:rPr>
          <w:rFonts w:ascii="Times New Roman" w:hAnsi="Times New Roman" w:cs="Times New Roman"/>
          <w:sz w:val="28"/>
          <w:szCs w:val="28"/>
        </w:rPr>
        <w:t xml:space="preserve"> - кубический </w:t>
      </w:r>
    </w:p>
    <w:p w:rsidR="00C13127" w:rsidRPr="00C13127" w:rsidRDefault="00C13127" w:rsidP="00C13127">
      <w:pPr>
        <w:rPr>
          <w:rFonts w:ascii="Times New Roman" w:hAnsi="Times New Roman" w:cs="Times New Roman"/>
          <w:sz w:val="28"/>
          <w:szCs w:val="28"/>
        </w:rPr>
      </w:pPr>
      <w:proofErr w:type="spellStart"/>
      <w:proofErr w:type="gramStart"/>
      <w:r w:rsidRPr="00C13127">
        <w:rPr>
          <w:rFonts w:ascii="Times New Roman" w:hAnsi="Times New Roman" w:cs="Times New Roman"/>
          <w:sz w:val="28"/>
          <w:szCs w:val="28"/>
          <w:lang w:val="en-US"/>
        </w:rPr>
        <w:t>rhombohedral</w:t>
      </w:r>
      <w:proofErr w:type="spellEnd"/>
      <w:proofErr w:type="gramEnd"/>
      <w:r w:rsidRPr="00C13127">
        <w:rPr>
          <w:rFonts w:ascii="Times New Roman" w:hAnsi="Times New Roman" w:cs="Times New Roman"/>
          <w:sz w:val="28"/>
          <w:szCs w:val="28"/>
        </w:rPr>
        <w:t xml:space="preserve"> - ромбоэдрический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provide</w:t>
      </w:r>
      <w:r w:rsidRPr="00C13127">
        <w:rPr>
          <w:rFonts w:ascii="Times New Roman" w:hAnsi="Times New Roman" w:cs="Times New Roman"/>
          <w:sz w:val="28"/>
          <w:szCs w:val="28"/>
        </w:rPr>
        <w:t xml:space="preserve">  -</w:t>
      </w:r>
      <w:proofErr w:type="gramEnd"/>
      <w:r w:rsidRPr="00C13127">
        <w:rPr>
          <w:rFonts w:ascii="Times New Roman" w:hAnsi="Times New Roman" w:cs="Times New Roman"/>
          <w:sz w:val="28"/>
          <w:szCs w:val="28"/>
        </w:rPr>
        <w:t xml:space="preserve"> обеспечивать</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be</w:t>
      </w:r>
      <w:proofErr w:type="gramEnd"/>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alike</w:t>
      </w:r>
      <w:r w:rsidRPr="00C13127">
        <w:rPr>
          <w:rFonts w:ascii="Times New Roman" w:hAnsi="Times New Roman" w:cs="Times New Roman"/>
          <w:sz w:val="28"/>
          <w:szCs w:val="28"/>
        </w:rPr>
        <w:t xml:space="preserve"> - быть подобным</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ease</w:t>
      </w:r>
      <w:proofErr w:type="gramEnd"/>
      <w:r w:rsidRPr="00C13127">
        <w:rPr>
          <w:rFonts w:ascii="Times New Roman" w:hAnsi="Times New Roman" w:cs="Times New Roman"/>
          <w:sz w:val="28"/>
          <w:szCs w:val="28"/>
        </w:rPr>
        <w:t xml:space="preserve"> - лёгкость, простота</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pry</w:t>
      </w:r>
      <w:proofErr w:type="gramEnd"/>
      <w:r w:rsidRPr="00C13127">
        <w:rPr>
          <w:rFonts w:ascii="Times New Roman" w:hAnsi="Times New Roman" w:cs="Times New Roman"/>
          <w:sz w:val="28"/>
          <w:szCs w:val="28"/>
        </w:rPr>
        <w:t xml:space="preserve"> - вскрывать </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knife</w:t>
      </w:r>
      <w:proofErr w:type="gramEnd"/>
      <w:r w:rsidRPr="00C13127">
        <w:rPr>
          <w:rFonts w:ascii="Times New Roman" w:hAnsi="Times New Roman" w:cs="Times New Roman"/>
          <w:sz w:val="28"/>
          <w:szCs w:val="28"/>
        </w:rPr>
        <w:t xml:space="preserve"> - нож</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imperfect</w:t>
      </w:r>
      <w:proofErr w:type="gramEnd"/>
      <w:r w:rsidRPr="00C13127">
        <w:rPr>
          <w:rFonts w:ascii="Times New Roman" w:hAnsi="Times New Roman" w:cs="Times New Roman"/>
          <w:sz w:val="28"/>
          <w:szCs w:val="28"/>
        </w:rPr>
        <w:t xml:space="preserve"> - несовершенный, дефектный </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poor</w:t>
      </w:r>
      <w:proofErr w:type="gramEnd"/>
      <w:r w:rsidRPr="00C13127">
        <w:rPr>
          <w:rFonts w:ascii="Times New Roman" w:hAnsi="Times New Roman" w:cs="Times New Roman"/>
          <w:sz w:val="28"/>
          <w:szCs w:val="28"/>
        </w:rPr>
        <w:t xml:space="preserve"> - плохой, недостаточный</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indistinct</w:t>
      </w:r>
      <w:proofErr w:type="gramEnd"/>
      <w:r w:rsidRPr="00C13127">
        <w:rPr>
          <w:rFonts w:ascii="Times New Roman" w:hAnsi="Times New Roman" w:cs="Times New Roman"/>
          <w:sz w:val="28"/>
          <w:szCs w:val="28"/>
        </w:rPr>
        <w:t xml:space="preserve"> - неясный </w:t>
      </w:r>
    </w:p>
    <w:p w:rsidR="00C13127" w:rsidRPr="00C13127" w:rsidRDefault="00C13127" w:rsidP="00C13127">
      <w:pPr>
        <w:rPr>
          <w:rFonts w:ascii="Times New Roman" w:hAnsi="Times New Roman" w:cs="Times New Roman"/>
          <w:b/>
          <w:sz w:val="28"/>
          <w:szCs w:val="28"/>
        </w:rPr>
      </w:pPr>
      <w:r w:rsidRPr="00C13127">
        <w:rPr>
          <w:rFonts w:ascii="Times New Roman" w:hAnsi="Times New Roman" w:cs="Times New Roman"/>
          <w:b/>
          <w:sz w:val="28"/>
          <w:szCs w:val="28"/>
        </w:rPr>
        <w:t xml:space="preserve"> </w:t>
      </w:r>
    </w:p>
    <w:p w:rsidR="00C13127" w:rsidRPr="00C13127" w:rsidRDefault="00C13127" w:rsidP="00C13127">
      <w:pPr>
        <w:rPr>
          <w:rFonts w:ascii="Times New Roman" w:hAnsi="Times New Roman" w:cs="Times New Roman"/>
          <w:b/>
          <w:sz w:val="28"/>
          <w:szCs w:val="28"/>
        </w:rPr>
      </w:pPr>
    </w:p>
    <w:p w:rsidR="00C13127" w:rsidRPr="00C13127" w:rsidRDefault="00C13127" w:rsidP="00C13127">
      <w:pPr>
        <w:rPr>
          <w:rFonts w:ascii="Times New Roman" w:hAnsi="Times New Roman" w:cs="Times New Roman"/>
          <w:b/>
          <w:sz w:val="28"/>
          <w:szCs w:val="28"/>
        </w:rPr>
      </w:pPr>
      <w:r w:rsidRPr="00C13127">
        <w:rPr>
          <w:rFonts w:ascii="Times New Roman" w:hAnsi="Times New Roman" w:cs="Times New Roman"/>
          <w:b/>
          <w:sz w:val="28"/>
          <w:szCs w:val="28"/>
        </w:rPr>
        <w:t>•</w:t>
      </w:r>
      <w:r w:rsidRPr="00C13127">
        <w:rPr>
          <w:rFonts w:ascii="Times New Roman" w:hAnsi="Times New Roman" w:cs="Times New Roman"/>
          <w:b/>
          <w:sz w:val="28"/>
          <w:szCs w:val="28"/>
        </w:rPr>
        <w:tab/>
        <w:t xml:space="preserve">Прочтите следующий текст и переведите его: </w:t>
      </w:r>
    </w:p>
    <w:p w:rsidR="00C13127" w:rsidRPr="00C13127" w:rsidRDefault="00C13127" w:rsidP="00C13127">
      <w:pPr>
        <w:rPr>
          <w:rFonts w:ascii="Times New Roman" w:hAnsi="Times New Roman" w:cs="Times New Roman"/>
          <w:b/>
          <w:sz w:val="28"/>
          <w:szCs w:val="28"/>
          <w:lang w:val="en-US"/>
        </w:rPr>
      </w:pPr>
      <w:proofErr w:type="spellStart"/>
      <w:r w:rsidRPr="00C13127">
        <w:rPr>
          <w:rFonts w:ascii="Times New Roman" w:hAnsi="Times New Roman" w:cs="Times New Roman"/>
          <w:b/>
          <w:sz w:val="28"/>
          <w:szCs w:val="28"/>
          <w:lang w:val="en-US"/>
        </w:rPr>
        <w:t>Colour</w:t>
      </w:r>
      <w:proofErr w:type="spellEnd"/>
      <w:r w:rsidRPr="00C13127">
        <w:rPr>
          <w:rFonts w:ascii="Times New Roman" w:hAnsi="Times New Roman" w:cs="Times New Roman"/>
          <w:b/>
          <w:sz w:val="28"/>
          <w:szCs w:val="28"/>
          <w:lang w:val="en-US"/>
        </w:rPr>
        <w:t xml:space="preserve">. </w:t>
      </w:r>
      <w:proofErr w:type="gramStart"/>
      <w:r w:rsidRPr="00C13127">
        <w:rPr>
          <w:rFonts w:ascii="Times New Roman" w:hAnsi="Times New Roman" w:cs="Times New Roman"/>
          <w:b/>
          <w:sz w:val="28"/>
          <w:szCs w:val="28"/>
          <w:lang w:val="en-US"/>
        </w:rPr>
        <w:t>Luster.</w:t>
      </w:r>
      <w:proofErr w:type="gramEnd"/>
      <w:r w:rsidRPr="00C13127">
        <w:rPr>
          <w:rFonts w:ascii="Times New Roman" w:hAnsi="Times New Roman" w:cs="Times New Roman"/>
          <w:b/>
          <w:sz w:val="28"/>
          <w:szCs w:val="28"/>
          <w:lang w:val="en-US"/>
        </w:rPr>
        <w:t xml:space="preserve"> Transparency and Cleavage</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Complete identification of many minerals can be made </w:t>
      </w:r>
      <w:proofErr w:type="spellStart"/>
      <w:r w:rsidRPr="00C13127">
        <w:rPr>
          <w:rFonts w:ascii="Times New Roman" w:hAnsi="Times New Roman" w:cs="Times New Roman"/>
          <w:sz w:val="28"/>
          <w:szCs w:val="28"/>
          <w:lang w:val="en-US"/>
        </w:rPr>
        <w:t>thorough</w:t>
      </w:r>
      <w:proofErr w:type="spellEnd"/>
      <w:r w:rsidRPr="00C13127">
        <w:rPr>
          <w:rFonts w:ascii="Times New Roman" w:hAnsi="Times New Roman" w:cs="Times New Roman"/>
          <w:sz w:val="28"/>
          <w:szCs w:val="28"/>
          <w:lang w:val="en-US"/>
        </w:rPr>
        <w:t xml:space="preserve"> their physical properties examination. As we have already learnt, the main mineral properties are electrical and magnetic properties, crystal form, state of aggregation, fracture, cleavage, </w:t>
      </w:r>
      <w:proofErr w:type="gramStart"/>
      <w:r w:rsidRPr="00C13127">
        <w:rPr>
          <w:rFonts w:ascii="Times New Roman" w:hAnsi="Times New Roman" w:cs="Times New Roman"/>
          <w:sz w:val="28"/>
          <w:szCs w:val="28"/>
          <w:lang w:val="en-US"/>
        </w:rPr>
        <w:t>hardness</w:t>
      </w:r>
      <w:proofErr w:type="gramEnd"/>
      <w:r w:rsidRPr="00C13127">
        <w:rPr>
          <w:rFonts w:ascii="Times New Roman" w:hAnsi="Times New Roman" w:cs="Times New Roman"/>
          <w:sz w:val="28"/>
          <w:szCs w:val="28"/>
          <w:lang w:val="en-US"/>
        </w:rPr>
        <w:t xml:space="preserve">, specific  </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gravity, surface energy, taste and smell, and the properties dependent on light, such as </w:t>
      </w:r>
      <w:proofErr w:type="spellStart"/>
      <w:r w:rsidRPr="00C13127">
        <w:rPr>
          <w:rFonts w:ascii="Times New Roman" w:hAnsi="Times New Roman" w:cs="Times New Roman"/>
          <w:sz w:val="28"/>
          <w:szCs w:val="28"/>
          <w:lang w:val="en-US"/>
        </w:rPr>
        <w:t>lustre</w:t>
      </w:r>
      <w:proofErr w:type="spellEnd"/>
      <w:r w:rsidRPr="00C13127">
        <w:rPr>
          <w:rFonts w:ascii="Times New Roman" w:hAnsi="Times New Roman" w:cs="Times New Roman"/>
          <w:sz w:val="28"/>
          <w:szCs w:val="28"/>
          <w:lang w:val="en-US"/>
        </w:rPr>
        <w:t xml:space="preserve">,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refraction, double refraction, extinction and </w:t>
      </w:r>
      <w:proofErr w:type="spellStart"/>
      <w:r w:rsidRPr="00C13127">
        <w:rPr>
          <w:rFonts w:ascii="Times New Roman" w:hAnsi="Times New Roman" w:cs="Times New Roman"/>
          <w:sz w:val="28"/>
          <w:szCs w:val="28"/>
          <w:lang w:val="en-US"/>
        </w:rPr>
        <w:t>pleochroism</w:t>
      </w:r>
      <w:proofErr w:type="spellEnd"/>
      <w:r w:rsidRPr="00C13127">
        <w:rPr>
          <w:rFonts w:ascii="Times New Roman" w:hAnsi="Times New Roman" w:cs="Times New Roman"/>
          <w:sz w:val="28"/>
          <w:szCs w:val="28"/>
          <w:lang w:val="en-US"/>
        </w:rPr>
        <w:t>.</w:t>
      </w:r>
    </w:p>
    <w:p w:rsidR="00C13127" w:rsidRPr="00C13127" w:rsidRDefault="00C13127" w:rsidP="00C13127">
      <w:pPr>
        <w:rPr>
          <w:rFonts w:ascii="Times New Roman" w:hAnsi="Times New Roman" w:cs="Times New Roman"/>
          <w:sz w:val="28"/>
          <w:szCs w:val="28"/>
          <w:lang w:val="en-US"/>
        </w:rPr>
      </w:pPr>
      <w:proofErr w:type="spellStart"/>
      <w:r w:rsidRPr="00C13127">
        <w:rPr>
          <w:rFonts w:ascii="Times New Roman" w:hAnsi="Times New Roman" w:cs="Times New Roman"/>
          <w:sz w:val="28"/>
          <w:szCs w:val="28"/>
          <w:lang w:val="en-US"/>
        </w:rPr>
        <w:t>Colour</w:t>
      </w:r>
      <w:proofErr w:type="spellEnd"/>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The first feature of a mineral which catches the eye is, in all probability, its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Some minerals at all times have the same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irrespective of where the mineral is found.</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lastRenderedPageBreak/>
        <w:t xml:space="preserve">For instance, graphite is constantly black, pyrite is always brassy. The other minerals may display any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of the rainbow. The mineral may have its true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or its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may be the result of an impurity mixed with it.</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Luster</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Luster refers to the way in which light is reflected from the mineral surface. This property is of considerable assistance when identifying most minerals. </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Luster can be of two main classes: non-metallic and metallic, for example, the luster of opaque metals such as iron, steel, lead.</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In case it is difficult to determine for sure whether the mineral luster is metallic or non-metallic, such a luster is termed submetallic.</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Transparency</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This term presupposes three mineral properties: transparency, translucency and opaqueness.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Transparency means permitting the uninterrupted passage of light. The objects are clearly visible through the transparent mineral.</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Translucency means allowing light to pass through partially or diffusely. The light passes through the translucent mineral but it is impossible to recognize objects.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Opaqueness means, first of all, not transmitting light, not transparent or translucent and, secondly, not reflecting light, lacking </w:t>
      </w:r>
      <w:proofErr w:type="spellStart"/>
      <w:r w:rsidRPr="00C13127">
        <w:rPr>
          <w:rFonts w:ascii="Times New Roman" w:hAnsi="Times New Roman" w:cs="Times New Roman"/>
          <w:sz w:val="28"/>
          <w:szCs w:val="28"/>
          <w:lang w:val="en-US"/>
        </w:rPr>
        <w:t>lustre</w:t>
      </w:r>
      <w:proofErr w:type="spellEnd"/>
      <w:r w:rsidRPr="00C13127">
        <w:rPr>
          <w:rFonts w:ascii="Times New Roman" w:hAnsi="Times New Roman" w:cs="Times New Roman"/>
          <w:sz w:val="28"/>
          <w:szCs w:val="28"/>
          <w:lang w:val="en-US"/>
        </w:rPr>
        <w:t xml:space="preserve"> or shine, dull. No light passes through the opaque mineral.</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Structure</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The term “structure” means the way in which a mineral, rock, rock mass or stratum is made up of its component parts. This term describes crystalline mineral masses.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 xml:space="preserve">This property is very helpful when identifying minerals. Some minerals are weak in certain respects. They can break when hit with a hammer to show flat shiny surfaces. The weakness that causes these breaks is called cleavage, that is the certain rocks natural splitting. The minerals may possess cubic, octahedral, prismatic, basal, </w:t>
      </w:r>
      <w:proofErr w:type="spellStart"/>
      <w:r w:rsidRPr="00C13127">
        <w:rPr>
          <w:rFonts w:ascii="Times New Roman" w:hAnsi="Times New Roman" w:cs="Times New Roman"/>
          <w:sz w:val="28"/>
          <w:szCs w:val="28"/>
          <w:lang w:val="en-US"/>
        </w:rPr>
        <w:t>rhombohedral</w:t>
      </w:r>
      <w:proofErr w:type="spellEnd"/>
      <w:r w:rsidRPr="00C13127">
        <w:rPr>
          <w:rFonts w:ascii="Times New Roman" w:hAnsi="Times New Roman" w:cs="Times New Roman"/>
          <w:sz w:val="28"/>
          <w:szCs w:val="28"/>
          <w:lang w:val="en-US"/>
        </w:rPr>
        <w:t xml:space="preserve"> cleavage and others.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One more factor that is sometimes important is the cleavage directions angle. Knowing whether the directions are at the right angles or not provides valuable information since two minerals may be alike but for their cleavage angles.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lastRenderedPageBreak/>
        <w:t>All cleavage is not easy to bring about and there are terms to describe ease of cleavage. Perfect cleavage is usually caused by a light blow inflected on the mineral or if it is pried gently with a knife. For example, mica, galena and calcite have perfect cleavage. Distinct cleavage calls for a heavier blow. The cleavage also can be easy, imperfect, poor and indistinct.</w:t>
      </w:r>
    </w:p>
    <w:p w:rsidR="00C13127" w:rsidRPr="00C13127" w:rsidRDefault="00C13127" w:rsidP="00C13127">
      <w:pPr>
        <w:rPr>
          <w:rFonts w:ascii="Times New Roman" w:hAnsi="Times New Roman" w:cs="Times New Roman"/>
          <w:b/>
          <w:sz w:val="28"/>
          <w:szCs w:val="28"/>
        </w:rPr>
      </w:pPr>
      <w:r w:rsidRPr="00C13127">
        <w:rPr>
          <w:rFonts w:ascii="Times New Roman" w:hAnsi="Times New Roman" w:cs="Times New Roman"/>
          <w:b/>
          <w:sz w:val="28"/>
          <w:szCs w:val="28"/>
        </w:rPr>
        <w:t>Комментарии к тексту:</w:t>
      </w:r>
    </w:p>
    <w:p w:rsidR="00C13127" w:rsidRPr="00C13127" w:rsidRDefault="00C13127" w:rsidP="00C13127">
      <w:pPr>
        <w:rPr>
          <w:rFonts w:ascii="Times New Roman" w:hAnsi="Times New Roman" w:cs="Times New Roman"/>
          <w:sz w:val="28"/>
          <w:szCs w:val="28"/>
        </w:rPr>
      </w:pPr>
      <w:proofErr w:type="gramStart"/>
      <w:r w:rsidRPr="00C13127">
        <w:rPr>
          <w:rFonts w:ascii="Times New Roman" w:hAnsi="Times New Roman" w:cs="Times New Roman"/>
          <w:sz w:val="28"/>
          <w:szCs w:val="28"/>
          <w:lang w:val="en-US"/>
        </w:rPr>
        <w:t>catch</w:t>
      </w:r>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the</w:t>
      </w:r>
      <w:proofErr w:type="gramEnd"/>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eye</w:t>
      </w:r>
      <w:r w:rsidRPr="00C13127">
        <w:rPr>
          <w:rFonts w:ascii="Times New Roman" w:hAnsi="Times New Roman" w:cs="Times New Roman"/>
          <w:sz w:val="28"/>
          <w:szCs w:val="28"/>
        </w:rPr>
        <w:t xml:space="preserve">  - привлечь внимание</w:t>
      </w:r>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determine  -</w:t>
      </w:r>
      <w:proofErr w:type="gramEnd"/>
      <w:r w:rsidRPr="00C13127">
        <w:rPr>
          <w:rFonts w:ascii="Times New Roman" w:hAnsi="Times New Roman" w:cs="Times New Roman"/>
          <w:sz w:val="28"/>
          <w:szCs w:val="28"/>
          <w:lang w:val="en-US"/>
        </w:rPr>
        <w:t xml:space="preserve"> </w:t>
      </w:r>
      <w:r w:rsidRPr="00C13127">
        <w:rPr>
          <w:rFonts w:ascii="Times New Roman" w:hAnsi="Times New Roman" w:cs="Times New Roman"/>
          <w:sz w:val="28"/>
          <w:szCs w:val="28"/>
        </w:rPr>
        <w:t>определить</w:t>
      </w:r>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for</w:t>
      </w:r>
      <w:proofErr w:type="gramEnd"/>
      <w:r w:rsidRPr="00C13127">
        <w:rPr>
          <w:rFonts w:ascii="Times New Roman" w:hAnsi="Times New Roman" w:cs="Times New Roman"/>
          <w:sz w:val="28"/>
          <w:szCs w:val="28"/>
          <w:lang w:val="en-US"/>
        </w:rPr>
        <w:t xml:space="preserve"> sure  - </w:t>
      </w:r>
      <w:r w:rsidRPr="00C13127">
        <w:rPr>
          <w:rFonts w:ascii="Times New Roman" w:hAnsi="Times New Roman" w:cs="Times New Roman"/>
          <w:sz w:val="28"/>
          <w:szCs w:val="28"/>
        </w:rPr>
        <w:t>бесспорно</w:t>
      </w:r>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uninterrupted</w:t>
      </w:r>
      <w:proofErr w:type="gramEnd"/>
      <w:r w:rsidRPr="00C13127">
        <w:rPr>
          <w:rFonts w:ascii="Times New Roman" w:hAnsi="Times New Roman" w:cs="Times New Roman"/>
          <w:sz w:val="28"/>
          <w:szCs w:val="28"/>
          <w:lang w:val="en-US"/>
        </w:rPr>
        <w:t xml:space="preserve"> passage  of light  - </w:t>
      </w:r>
      <w:r w:rsidRPr="00C13127">
        <w:rPr>
          <w:rFonts w:ascii="Times New Roman" w:hAnsi="Times New Roman" w:cs="Times New Roman"/>
          <w:sz w:val="28"/>
          <w:szCs w:val="28"/>
        </w:rPr>
        <w:t>непрерывное</w:t>
      </w:r>
      <w:r w:rsidRPr="00C13127">
        <w:rPr>
          <w:rFonts w:ascii="Times New Roman" w:hAnsi="Times New Roman" w:cs="Times New Roman"/>
          <w:sz w:val="28"/>
          <w:szCs w:val="28"/>
          <w:lang w:val="en-US"/>
        </w:rPr>
        <w:t xml:space="preserve"> </w:t>
      </w:r>
      <w:r w:rsidRPr="00C13127">
        <w:rPr>
          <w:rFonts w:ascii="Times New Roman" w:hAnsi="Times New Roman" w:cs="Times New Roman"/>
          <w:sz w:val="28"/>
          <w:szCs w:val="28"/>
        </w:rPr>
        <w:t>пропускание</w:t>
      </w:r>
      <w:r w:rsidRPr="00C13127">
        <w:rPr>
          <w:rFonts w:ascii="Times New Roman" w:hAnsi="Times New Roman" w:cs="Times New Roman"/>
          <w:sz w:val="28"/>
          <w:szCs w:val="28"/>
          <w:lang w:val="en-US"/>
        </w:rPr>
        <w:t xml:space="preserve"> </w:t>
      </w:r>
      <w:r w:rsidRPr="00C13127">
        <w:rPr>
          <w:rFonts w:ascii="Times New Roman" w:hAnsi="Times New Roman" w:cs="Times New Roman"/>
          <w:sz w:val="28"/>
          <w:szCs w:val="28"/>
        </w:rPr>
        <w:t>света</w:t>
      </w:r>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partially</w:t>
      </w:r>
      <w:proofErr w:type="gramEnd"/>
      <w:r w:rsidRPr="00C13127">
        <w:rPr>
          <w:rFonts w:ascii="Times New Roman" w:hAnsi="Times New Roman" w:cs="Times New Roman"/>
          <w:sz w:val="28"/>
          <w:szCs w:val="28"/>
          <w:lang w:val="en-US"/>
        </w:rPr>
        <w:t xml:space="preserve"> or diffusely - </w:t>
      </w:r>
      <w:proofErr w:type="spellStart"/>
      <w:r w:rsidRPr="00C13127">
        <w:rPr>
          <w:rFonts w:ascii="Times New Roman" w:hAnsi="Times New Roman" w:cs="Times New Roman"/>
          <w:sz w:val="28"/>
          <w:szCs w:val="28"/>
          <w:lang w:val="en-US"/>
        </w:rPr>
        <w:t>частичный</w:t>
      </w:r>
      <w:proofErr w:type="spellEnd"/>
      <w:r w:rsidRPr="00C13127">
        <w:rPr>
          <w:rFonts w:ascii="Times New Roman" w:hAnsi="Times New Roman" w:cs="Times New Roman"/>
          <w:sz w:val="28"/>
          <w:szCs w:val="28"/>
          <w:lang w:val="en-US"/>
        </w:rPr>
        <w:t xml:space="preserve"> </w:t>
      </w:r>
      <w:proofErr w:type="spellStart"/>
      <w:r w:rsidRPr="00C13127">
        <w:rPr>
          <w:rFonts w:ascii="Times New Roman" w:hAnsi="Times New Roman" w:cs="Times New Roman"/>
          <w:sz w:val="28"/>
          <w:szCs w:val="28"/>
          <w:lang w:val="en-US"/>
        </w:rPr>
        <w:t>или</w:t>
      </w:r>
      <w:proofErr w:type="spellEnd"/>
      <w:r w:rsidRPr="00C13127">
        <w:rPr>
          <w:rFonts w:ascii="Times New Roman" w:hAnsi="Times New Roman" w:cs="Times New Roman"/>
          <w:sz w:val="28"/>
          <w:szCs w:val="28"/>
          <w:lang w:val="en-US"/>
        </w:rPr>
        <w:t xml:space="preserve"> </w:t>
      </w:r>
      <w:proofErr w:type="spellStart"/>
      <w:r w:rsidRPr="00C13127">
        <w:rPr>
          <w:rFonts w:ascii="Times New Roman" w:hAnsi="Times New Roman" w:cs="Times New Roman"/>
          <w:sz w:val="28"/>
          <w:szCs w:val="28"/>
          <w:lang w:val="en-US"/>
        </w:rPr>
        <w:t>рассеянный</w:t>
      </w:r>
      <w:proofErr w:type="spellEnd"/>
    </w:p>
    <w:p w:rsidR="00C13127" w:rsidRPr="00C13127" w:rsidRDefault="00C13127" w:rsidP="00C13127">
      <w:pPr>
        <w:rPr>
          <w:rFonts w:ascii="Times New Roman" w:hAnsi="Times New Roman" w:cs="Times New Roman"/>
          <w:sz w:val="28"/>
          <w:szCs w:val="28"/>
          <w:lang w:val="en-US"/>
        </w:rPr>
      </w:pPr>
      <w:proofErr w:type="gramStart"/>
      <w:r w:rsidRPr="00C13127">
        <w:rPr>
          <w:rFonts w:ascii="Times New Roman" w:hAnsi="Times New Roman" w:cs="Times New Roman"/>
          <w:sz w:val="28"/>
          <w:szCs w:val="28"/>
          <w:lang w:val="en-US"/>
        </w:rPr>
        <w:t>in</w:t>
      </w:r>
      <w:proofErr w:type="gramEnd"/>
      <w:r w:rsidRPr="00C13127">
        <w:rPr>
          <w:rFonts w:ascii="Times New Roman" w:hAnsi="Times New Roman" w:cs="Times New Roman"/>
          <w:sz w:val="28"/>
          <w:szCs w:val="28"/>
          <w:lang w:val="en-US"/>
        </w:rPr>
        <w:t xml:space="preserve"> certain [respects - в </w:t>
      </w:r>
      <w:proofErr w:type="spellStart"/>
      <w:r w:rsidRPr="00C13127">
        <w:rPr>
          <w:rFonts w:ascii="Times New Roman" w:hAnsi="Times New Roman" w:cs="Times New Roman"/>
          <w:sz w:val="28"/>
          <w:szCs w:val="28"/>
          <w:lang w:val="en-US"/>
        </w:rPr>
        <w:t>некоторых</w:t>
      </w:r>
      <w:proofErr w:type="spellEnd"/>
      <w:r w:rsidRPr="00C13127">
        <w:rPr>
          <w:rFonts w:ascii="Times New Roman" w:hAnsi="Times New Roman" w:cs="Times New Roman"/>
          <w:sz w:val="28"/>
          <w:szCs w:val="28"/>
          <w:lang w:val="en-US"/>
        </w:rPr>
        <w:t xml:space="preserve"> </w:t>
      </w:r>
      <w:proofErr w:type="spellStart"/>
      <w:r w:rsidRPr="00C13127">
        <w:rPr>
          <w:rFonts w:ascii="Times New Roman" w:hAnsi="Times New Roman" w:cs="Times New Roman"/>
          <w:sz w:val="28"/>
          <w:szCs w:val="28"/>
          <w:lang w:val="en-US"/>
        </w:rPr>
        <w:t>отношениях</w:t>
      </w:r>
      <w:proofErr w:type="spellEnd"/>
    </w:p>
    <w:p w:rsidR="00C13127" w:rsidRPr="00C13127" w:rsidRDefault="00C13127" w:rsidP="00C13127">
      <w:pPr>
        <w:rPr>
          <w:rFonts w:ascii="Times New Roman" w:hAnsi="Times New Roman" w:cs="Times New Roman"/>
          <w:b/>
          <w:sz w:val="28"/>
          <w:szCs w:val="28"/>
          <w:lang w:val="en-US"/>
        </w:rPr>
      </w:pPr>
    </w:p>
    <w:p w:rsidR="00C13127" w:rsidRPr="00C13127" w:rsidRDefault="00C13127" w:rsidP="00C13127">
      <w:pPr>
        <w:rPr>
          <w:rFonts w:ascii="Times New Roman" w:hAnsi="Times New Roman" w:cs="Times New Roman"/>
          <w:b/>
          <w:sz w:val="28"/>
          <w:szCs w:val="28"/>
          <w:lang w:val="en-US"/>
        </w:rPr>
      </w:pPr>
      <w:r w:rsidRPr="00C13127">
        <w:rPr>
          <w:rFonts w:ascii="Times New Roman" w:hAnsi="Times New Roman" w:cs="Times New Roman"/>
          <w:b/>
          <w:sz w:val="28"/>
          <w:szCs w:val="28"/>
          <w:lang w:val="en-US"/>
        </w:rPr>
        <w:t>READING COMPREHENSION</w:t>
      </w:r>
    </w:p>
    <w:p w:rsidR="00C13127" w:rsidRPr="00C13127" w:rsidRDefault="00C13127" w:rsidP="00C13127">
      <w:pPr>
        <w:rPr>
          <w:rFonts w:ascii="Times New Roman" w:hAnsi="Times New Roman" w:cs="Times New Roman"/>
          <w:b/>
          <w:sz w:val="28"/>
          <w:szCs w:val="28"/>
        </w:rPr>
      </w:pPr>
      <w:r w:rsidRPr="00C13127">
        <w:rPr>
          <w:rFonts w:ascii="Times New Roman" w:hAnsi="Times New Roman" w:cs="Times New Roman"/>
          <w:b/>
          <w:sz w:val="28"/>
          <w:szCs w:val="28"/>
        </w:rPr>
        <w:t>1.</w:t>
      </w:r>
      <w:r w:rsidRPr="00C13127">
        <w:rPr>
          <w:rFonts w:ascii="Times New Roman" w:hAnsi="Times New Roman" w:cs="Times New Roman"/>
          <w:b/>
          <w:sz w:val="28"/>
          <w:szCs w:val="28"/>
        </w:rPr>
        <w:tab/>
        <w:t>Ответьте на следующие вопросы по тексту:</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How can complete identification of many minerals be made?</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1)</w:t>
      </w:r>
      <w:r w:rsidRPr="00C13127">
        <w:rPr>
          <w:rFonts w:ascii="Times New Roman" w:hAnsi="Times New Roman" w:cs="Times New Roman"/>
          <w:sz w:val="28"/>
          <w:szCs w:val="28"/>
          <w:lang w:val="en-US"/>
        </w:rPr>
        <w:tab/>
        <w:t>What feature of a mineral catches the eye first?</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2)</w:t>
      </w:r>
      <w:r w:rsidRPr="00C13127">
        <w:rPr>
          <w:rFonts w:ascii="Times New Roman" w:hAnsi="Times New Roman" w:cs="Times New Roman"/>
          <w:sz w:val="28"/>
          <w:szCs w:val="28"/>
          <w:lang w:val="en-US"/>
        </w:rPr>
        <w:tab/>
        <w:t xml:space="preserve">What </w:t>
      </w:r>
      <w:proofErr w:type="spellStart"/>
      <w:r w:rsidRPr="00C13127">
        <w:rPr>
          <w:rFonts w:ascii="Times New Roman" w:hAnsi="Times New Roman" w:cs="Times New Roman"/>
          <w:sz w:val="28"/>
          <w:szCs w:val="28"/>
          <w:lang w:val="en-US"/>
        </w:rPr>
        <w:t>colour</w:t>
      </w:r>
      <w:proofErr w:type="spellEnd"/>
      <w:r w:rsidRPr="00C13127">
        <w:rPr>
          <w:rFonts w:ascii="Times New Roman" w:hAnsi="Times New Roman" w:cs="Times New Roman"/>
          <w:sz w:val="28"/>
          <w:szCs w:val="28"/>
          <w:lang w:val="en-US"/>
        </w:rPr>
        <w:t xml:space="preserve"> can minerals be?</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3)</w:t>
      </w:r>
      <w:r w:rsidRPr="00C13127">
        <w:rPr>
          <w:rFonts w:ascii="Times New Roman" w:hAnsi="Times New Roman" w:cs="Times New Roman"/>
          <w:sz w:val="28"/>
          <w:szCs w:val="28"/>
          <w:lang w:val="en-US"/>
        </w:rPr>
        <w:tab/>
        <w:t>What is luster?</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4)</w:t>
      </w:r>
      <w:r w:rsidRPr="00C13127">
        <w:rPr>
          <w:rFonts w:ascii="Times New Roman" w:hAnsi="Times New Roman" w:cs="Times New Roman"/>
          <w:sz w:val="28"/>
          <w:szCs w:val="28"/>
          <w:lang w:val="en-US"/>
        </w:rPr>
        <w:tab/>
        <w:t>What terms are used to describe luster?</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5)</w:t>
      </w:r>
      <w:r w:rsidRPr="00C13127">
        <w:rPr>
          <w:rFonts w:ascii="Times New Roman" w:hAnsi="Times New Roman" w:cs="Times New Roman"/>
          <w:sz w:val="28"/>
          <w:szCs w:val="28"/>
          <w:lang w:val="en-US"/>
        </w:rPr>
        <w:tab/>
        <w:t>What does the term ‘transparent’ mean?</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6)</w:t>
      </w:r>
      <w:r w:rsidRPr="00C13127">
        <w:rPr>
          <w:rFonts w:ascii="Times New Roman" w:hAnsi="Times New Roman" w:cs="Times New Roman"/>
          <w:sz w:val="28"/>
          <w:szCs w:val="28"/>
          <w:lang w:val="en-US"/>
        </w:rPr>
        <w:tab/>
        <w:t>What does the term ‘translucent’ mean?</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7)</w:t>
      </w:r>
      <w:r w:rsidRPr="00C13127">
        <w:rPr>
          <w:rFonts w:ascii="Times New Roman" w:hAnsi="Times New Roman" w:cs="Times New Roman"/>
          <w:sz w:val="28"/>
          <w:szCs w:val="28"/>
          <w:lang w:val="en-US"/>
        </w:rPr>
        <w:tab/>
        <w:t>What does the term ‘opaque’ mean?</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8)</w:t>
      </w:r>
      <w:r w:rsidRPr="00C13127">
        <w:rPr>
          <w:rFonts w:ascii="Times New Roman" w:hAnsi="Times New Roman" w:cs="Times New Roman"/>
          <w:sz w:val="28"/>
          <w:szCs w:val="28"/>
          <w:lang w:val="en-US"/>
        </w:rPr>
        <w:tab/>
        <w:t>What does the term ‘structure’ mean?</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9)</w:t>
      </w:r>
      <w:r w:rsidRPr="00C13127">
        <w:rPr>
          <w:rFonts w:ascii="Times New Roman" w:hAnsi="Times New Roman" w:cs="Times New Roman"/>
          <w:sz w:val="28"/>
          <w:szCs w:val="28"/>
          <w:lang w:val="en-US"/>
        </w:rPr>
        <w:tab/>
        <w:t>What is cleavage?</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10)</w:t>
      </w:r>
      <w:r w:rsidRPr="00C13127">
        <w:rPr>
          <w:rFonts w:ascii="Times New Roman" w:hAnsi="Times New Roman" w:cs="Times New Roman"/>
          <w:sz w:val="28"/>
          <w:szCs w:val="28"/>
          <w:lang w:val="en-US"/>
        </w:rPr>
        <w:tab/>
        <w:t>What cleavage may minerals possess?</w:t>
      </w:r>
    </w:p>
    <w:p w:rsidR="00C13127" w:rsidRPr="00C13127" w:rsidRDefault="00C13127" w:rsidP="00C13127">
      <w:pPr>
        <w:rPr>
          <w:rFonts w:ascii="Times New Roman" w:hAnsi="Times New Roman" w:cs="Times New Roman"/>
          <w:sz w:val="28"/>
          <w:szCs w:val="28"/>
          <w:lang w:val="en-US"/>
        </w:rPr>
      </w:pPr>
      <w:r w:rsidRPr="00C13127">
        <w:rPr>
          <w:rFonts w:ascii="Times New Roman" w:hAnsi="Times New Roman" w:cs="Times New Roman"/>
          <w:sz w:val="28"/>
          <w:szCs w:val="28"/>
          <w:lang w:val="en-US"/>
        </w:rPr>
        <w:t>11)</w:t>
      </w:r>
      <w:r w:rsidRPr="00C13127">
        <w:rPr>
          <w:rFonts w:ascii="Times New Roman" w:hAnsi="Times New Roman" w:cs="Times New Roman"/>
          <w:sz w:val="28"/>
          <w:szCs w:val="28"/>
          <w:lang w:val="en-US"/>
        </w:rPr>
        <w:tab/>
        <w:t>How can knowing the cleavage angle be of help?</w:t>
      </w:r>
    </w:p>
    <w:p w:rsidR="00C13127" w:rsidRPr="00C13127" w:rsidRDefault="00C13127" w:rsidP="00C13127">
      <w:pPr>
        <w:rPr>
          <w:rFonts w:ascii="Times New Roman" w:hAnsi="Times New Roman" w:cs="Times New Roman"/>
          <w:sz w:val="28"/>
          <w:szCs w:val="28"/>
        </w:rPr>
      </w:pPr>
      <w:r w:rsidRPr="00C13127">
        <w:rPr>
          <w:rFonts w:ascii="Times New Roman" w:hAnsi="Times New Roman" w:cs="Times New Roman"/>
          <w:sz w:val="28"/>
          <w:szCs w:val="28"/>
          <w:lang w:val="en-US"/>
        </w:rPr>
        <w:lastRenderedPageBreak/>
        <w:t>12)</w:t>
      </w:r>
      <w:r w:rsidRPr="00C13127">
        <w:rPr>
          <w:rFonts w:ascii="Times New Roman" w:hAnsi="Times New Roman" w:cs="Times New Roman"/>
          <w:sz w:val="28"/>
          <w:szCs w:val="28"/>
          <w:lang w:val="en-US"/>
        </w:rPr>
        <w:tab/>
        <w:t>What terms are used to describe the ease of cleavage? What</w:t>
      </w:r>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do</w:t>
      </w:r>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they</w:t>
      </w:r>
      <w:r w:rsidRPr="00C13127">
        <w:rPr>
          <w:rFonts w:ascii="Times New Roman" w:hAnsi="Times New Roman" w:cs="Times New Roman"/>
          <w:sz w:val="28"/>
          <w:szCs w:val="28"/>
        </w:rPr>
        <w:t xml:space="preserve"> </w:t>
      </w:r>
      <w:r w:rsidRPr="00C13127">
        <w:rPr>
          <w:rFonts w:ascii="Times New Roman" w:hAnsi="Times New Roman" w:cs="Times New Roman"/>
          <w:sz w:val="28"/>
          <w:szCs w:val="28"/>
          <w:lang w:val="en-US"/>
        </w:rPr>
        <w:t>mean</w:t>
      </w:r>
      <w:r w:rsidRPr="00C13127">
        <w:rPr>
          <w:rFonts w:ascii="Times New Roman" w:hAnsi="Times New Roman" w:cs="Times New Roman"/>
          <w:sz w:val="28"/>
          <w:szCs w:val="28"/>
        </w:rPr>
        <w:t>?</w:t>
      </w:r>
    </w:p>
    <w:p w:rsidR="00C13127" w:rsidRPr="00C13127" w:rsidRDefault="00C13127" w:rsidP="00C13127">
      <w:pPr>
        <w:rPr>
          <w:rFonts w:ascii="Times New Roman" w:hAnsi="Times New Roman" w:cs="Times New Roman"/>
          <w:b/>
          <w:sz w:val="28"/>
          <w:szCs w:val="28"/>
        </w:rPr>
      </w:pPr>
    </w:p>
    <w:p w:rsidR="00C13127" w:rsidRPr="00C13127" w:rsidRDefault="00C13127" w:rsidP="00C13127">
      <w:pPr>
        <w:rPr>
          <w:rFonts w:ascii="Times New Roman" w:hAnsi="Times New Roman" w:cs="Times New Roman"/>
          <w:b/>
          <w:sz w:val="28"/>
          <w:szCs w:val="28"/>
          <w:lang w:val="en-US"/>
        </w:rPr>
      </w:pPr>
      <w:r w:rsidRPr="00C13127">
        <w:rPr>
          <w:rFonts w:ascii="Times New Roman" w:hAnsi="Times New Roman" w:cs="Times New Roman"/>
          <w:b/>
          <w:sz w:val="28"/>
          <w:szCs w:val="28"/>
        </w:rPr>
        <w:t>2.</w:t>
      </w:r>
      <w:r w:rsidRPr="00C13127">
        <w:rPr>
          <w:rFonts w:ascii="Times New Roman" w:hAnsi="Times New Roman" w:cs="Times New Roman"/>
          <w:b/>
          <w:sz w:val="28"/>
          <w:szCs w:val="28"/>
        </w:rPr>
        <w:tab/>
        <w:t xml:space="preserve">Найдите в тексте предложения, содержащие словосочетания из комментариев и переведите их письменно. </w:t>
      </w:r>
      <w:proofErr w:type="spellStart"/>
      <w:proofErr w:type="gramStart"/>
      <w:r w:rsidRPr="00C13127">
        <w:rPr>
          <w:rFonts w:ascii="Times New Roman" w:hAnsi="Times New Roman" w:cs="Times New Roman"/>
          <w:b/>
          <w:sz w:val="28"/>
          <w:szCs w:val="28"/>
          <w:lang w:val="en-US"/>
        </w:rPr>
        <w:t>Составьте</w:t>
      </w:r>
      <w:proofErr w:type="spellEnd"/>
      <w:r w:rsidRPr="00C13127">
        <w:rPr>
          <w:rFonts w:ascii="Times New Roman" w:hAnsi="Times New Roman" w:cs="Times New Roman"/>
          <w:b/>
          <w:sz w:val="28"/>
          <w:szCs w:val="28"/>
          <w:lang w:val="en-US"/>
        </w:rPr>
        <w:t xml:space="preserve"> </w:t>
      </w:r>
      <w:proofErr w:type="spellStart"/>
      <w:r w:rsidRPr="00C13127">
        <w:rPr>
          <w:rFonts w:ascii="Times New Roman" w:hAnsi="Times New Roman" w:cs="Times New Roman"/>
          <w:b/>
          <w:sz w:val="28"/>
          <w:szCs w:val="28"/>
          <w:lang w:val="en-US"/>
        </w:rPr>
        <w:t>свои</w:t>
      </w:r>
      <w:proofErr w:type="spellEnd"/>
      <w:r w:rsidRPr="00C13127">
        <w:rPr>
          <w:rFonts w:ascii="Times New Roman" w:hAnsi="Times New Roman" w:cs="Times New Roman"/>
          <w:b/>
          <w:sz w:val="28"/>
          <w:szCs w:val="28"/>
          <w:lang w:val="en-US"/>
        </w:rPr>
        <w:t xml:space="preserve"> </w:t>
      </w:r>
      <w:proofErr w:type="spellStart"/>
      <w:r w:rsidRPr="00C13127">
        <w:rPr>
          <w:rFonts w:ascii="Times New Roman" w:hAnsi="Times New Roman" w:cs="Times New Roman"/>
          <w:b/>
          <w:sz w:val="28"/>
          <w:szCs w:val="28"/>
          <w:lang w:val="en-US"/>
        </w:rPr>
        <w:t>предложения</w:t>
      </w:r>
      <w:proofErr w:type="spellEnd"/>
      <w:r w:rsidRPr="00C13127">
        <w:rPr>
          <w:rFonts w:ascii="Times New Roman" w:hAnsi="Times New Roman" w:cs="Times New Roman"/>
          <w:b/>
          <w:sz w:val="28"/>
          <w:szCs w:val="28"/>
          <w:lang w:val="en-US"/>
        </w:rPr>
        <w:t xml:space="preserve"> с </w:t>
      </w:r>
      <w:proofErr w:type="spellStart"/>
      <w:r w:rsidRPr="00C13127">
        <w:rPr>
          <w:rFonts w:ascii="Times New Roman" w:hAnsi="Times New Roman" w:cs="Times New Roman"/>
          <w:b/>
          <w:sz w:val="28"/>
          <w:szCs w:val="28"/>
          <w:lang w:val="en-US"/>
        </w:rPr>
        <w:t>этими</w:t>
      </w:r>
      <w:proofErr w:type="spellEnd"/>
      <w:r w:rsidRPr="00C13127">
        <w:rPr>
          <w:rFonts w:ascii="Times New Roman" w:hAnsi="Times New Roman" w:cs="Times New Roman"/>
          <w:b/>
          <w:sz w:val="28"/>
          <w:szCs w:val="28"/>
          <w:lang w:val="en-US"/>
        </w:rPr>
        <w:t xml:space="preserve"> </w:t>
      </w:r>
      <w:proofErr w:type="spellStart"/>
      <w:r w:rsidRPr="00C13127">
        <w:rPr>
          <w:rFonts w:ascii="Times New Roman" w:hAnsi="Times New Roman" w:cs="Times New Roman"/>
          <w:b/>
          <w:sz w:val="28"/>
          <w:szCs w:val="28"/>
          <w:lang w:val="en-US"/>
        </w:rPr>
        <w:t>словосочетаниями</w:t>
      </w:r>
      <w:proofErr w:type="spellEnd"/>
      <w:r w:rsidRPr="00C13127">
        <w:rPr>
          <w:rFonts w:ascii="Times New Roman" w:hAnsi="Times New Roman" w:cs="Times New Roman"/>
          <w:b/>
          <w:sz w:val="28"/>
          <w:szCs w:val="28"/>
          <w:lang w:val="en-US"/>
        </w:rPr>
        <w:t>.</w:t>
      </w:r>
      <w:proofErr w:type="gramEnd"/>
    </w:p>
    <w:p w:rsidR="00C13127" w:rsidRPr="00C13127" w:rsidRDefault="00C13127" w:rsidP="00697EFA">
      <w:pPr>
        <w:rPr>
          <w:rFonts w:ascii="Times New Roman" w:hAnsi="Times New Roman" w:cs="Times New Roman"/>
          <w:sz w:val="28"/>
          <w:szCs w:val="28"/>
          <w:lang w:val="en-US"/>
        </w:rPr>
      </w:pPr>
    </w:p>
    <w:sectPr w:rsidR="00C13127" w:rsidRPr="00C13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2B"/>
    <w:rsid w:val="0030532B"/>
    <w:rsid w:val="00582A5F"/>
    <w:rsid w:val="00622C16"/>
    <w:rsid w:val="00697EFA"/>
    <w:rsid w:val="007A0CBD"/>
    <w:rsid w:val="00C13127"/>
    <w:rsid w:val="00C23F3F"/>
    <w:rsid w:val="00D0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131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13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scord.gg/nAPt4crk6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2021-11-07T15:41:00Z</dcterms:created>
  <dcterms:modified xsi:type="dcterms:W3CDTF">2021-11-08T08:00:00Z</dcterms:modified>
</cp:coreProperties>
</file>