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9F" w:rsidRPr="00881DB5" w:rsidRDefault="00881DB5" w:rsidP="00881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1DB5">
        <w:rPr>
          <w:rFonts w:ascii="Times New Roman" w:hAnsi="Times New Roman" w:cs="Times New Roman"/>
          <w:b/>
          <w:sz w:val="28"/>
          <w:szCs w:val="28"/>
        </w:rPr>
        <w:t>Практическое занятие на 18.02</w:t>
      </w:r>
    </w:p>
    <w:p w:rsidR="00881DB5" w:rsidRDefault="00881DB5" w:rsidP="00881D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DB5" w:rsidRDefault="00D63B4A" w:rsidP="00D63B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B4A">
        <w:rPr>
          <w:rFonts w:ascii="Times New Roman" w:hAnsi="Times New Roman" w:cs="Times New Roman"/>
          <w:b/>
          <w:i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DB5">
        <w:rPr>
          <w:rFonts w:ascii="Times New Roman" w:hAnsi="Times New Roman" w:cs="Times New Roman"/>
          <w:sz w:val="28"/>
          <w:szCs w:val="28"/>
        </w:rPr>
        <w:t xml:space="preserve">В Информационной сети </w:t>
      </w:r>
      <w:r w:rsidR="00881DB5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881DB5" w:rsidRPr="00881DB5">
        <w:rPr>
          <w:rFonts w:ascii="Times New Roman" w:hAnsi="Times New Roman" w:cs="Times New Roman"/>
          <w:sz w:val="28"/>
          <w:szCs w:val="28"/>
        </w:rPr>
        <w:t xml:space="preserve"> </w:t>
      </w:r>
      <w:r w:rsidR="00881DB5">
        <w:rPr>
          <w:rFonts w:ascii="Times New Roman" w:hAnsi="Times New Roman" w:cs="Times New Roman"/>
          <w:sz w:val="28"/>
          <w:szCs w:val="28"/>
        </w:rPr>
        <w:t xml:space="preserve"> найти те</w:t>
      </w:r>
      <w:proofErr w:type="gramStart"/>
      <w:r w:rsidR="00881DB5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881DB5">
        <w:rPr>
          <w:rFonts w:ascii="Times New Roman" w:hAnsi="Times New Roman" w:cs="Times New Roman"/>
          <w:sz w:val="28"/>
          <w:szCs w:val="28"/>
        </w:rPr>
        <w:t>иоритетного национального проекта «Демография» и сделать его развернутую схему, где обозначить:</w:t>
      </w:r>
    </w:p>
    <w:p w:rsidR="00881DB5" w:rsidRDefault="00881DB5" w:rsidP="00D63B4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данные проекты;</w:t>
      </w:r>
    </w:p>
    <w:p w:rsidR="00881DB5" w:rsidRDefault="00881DB5" w:rsidP="00D63B4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структурные компоненты в форме 5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(«Финансовая поддержка семей при рождении детей», «Содействие занятости», «Старшее поколение», «Укрепление общественного здоровья», «Спорт – норма жизни»;</w:t>
      </w:r>
    </w:p>
    <w:p w:rsidR="00881DB5" w:rsidRDefault="00881DB5" w:rsidP="00D63B4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обозначить цель каждого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расписать их основные формы реализации</w:t>
      </w:r>
      <w:r w:rsidR="00D63B4A">
        <w:rPr>
          <w:rFonts w:ascii="Times New Roman" w:hAnsi="Times New Roman" w:cs="Times New Roman"/>
          <w:sz w:val="28"/>
          <w:szCs w:val="28"/>
        </w:rPr>
        <w:t xml:space="preserve"> (какие нововведения и меры поддержки они предусматривают);</w:t>
      </w:r>
    </w:p>
    <w:p w:rsidR="00D63B4A" w:rsidRDefault="00D63B4A" w:rsidP="00D63B4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временные интервалы для каждого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объем финансирования.</w:t>
      </w:r>
    </w:p>
    <w:p w:rsidR="00D63B4A" w:rsidRDefault="00D63B4A" w:rsidP="00D63B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B4A" w:rsidRDefault="00D63B4A" w:rsidP="00D63B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B4A">
        <w:rPr>
          <w:rFonts w:ascii="Times New Roman" w:hAnsi="Times New Roman" w:cs="Times New Roman"/>
          <w:b/>
          <w:i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Исходя из пройденного материала и опираясь на представленные примеры, придумать и записать ситуационную задачу. </w:t>
      </w:r>
    </w:p>
    <w:p w:rsidR="00780367" w:rsidRPr="00780367" w:rsidRDefault="00D63B4A" w:rsidP="00780367">
      <w:pPr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4A7308">
        <w:rPr>
          <w:rFonts w:ascii="Times New Roman" w:hAnsi="Times New Roman" w:cs="Times New Roman"/>
          <w:sz w:val="26"/>
          <w:szCs w:val="26"/>
          <w:u w:val="single"/>
        </w:rPr>
        <w:t>Пример:</w:t>
      </w:r>
      <w:r w:rsidRPr="00780367">
        <w:rPr>
          <w:rFonts w:ascii="Times New Roman" w:hAnsi="Times New Roman" w:cs="Times New Roman"/>
          <w:sz w:val="26"/>
          <w:szCs w:val="26"/>
        </w:rPr>
        <w:t xml:space="preserve"> </w:t>
      </w:r>
      <w:r w:rsidR="00780367" w:rsidRPr="00780367">
        <w:rPr>
          <w:rFonts w:ascii="Times New Roman" w:hAnsi="Times New Roman" w:cs="Times New Roman"/>
          <w:b/>
          <w:bCs/>
          <w:sz w:val="26"/>
          <w:szCs w:val="26"/>
        </w:rPr>
        <w:t xml:space="preserve">Из истории семьи К. </w:t>
      </w:r>
      <w:r w:rsidR="00780367" w:rsidRPr="00780367">
        <w:rPr>
          <w:rFonts w:ascii="Times New Roman" w:hAnsi="Times New Roman" w:cs="Times New Roman"/>
          <w:iCs/>
          <w:sz w:val="26"/>
          <w:szCs w:val="26"/>
        </w:rPr>
        <w:t xml:space="preserve">Семья неполная, состоит из четырех человек: мать и трое детей (Виктория 6 лет, Анастасия 4 года, Галина 2 года). Мать самоустраняется от выполнения родительских обязанностей, трудового стажа не имеет, не приспособлена вести домашнее хозяйство, в квартире часто бывает грязно, беспорядок. С момента рождения воспитанием детей не занималась, должным образом не ухаживала за ними, продукты питания в недостаточном количестве, постельные принадлежности отсутствуют, дети ходили в грязных вещах. В связи с чем, дети стали отставать в своѐм развитии, стали склонны к простудным заболеваниям. По заключению врача-педиатра, существовала угроза для жизни и здоровья детей. </w:t>
      </w:r>
      <w:r w:rsidR="00780367" w:rsidRPr="00780367">
        <w:rPr>
          <w:rFonts w:ascii="Times New Roman" w:hAnsi="Times New Roman" w:cs="Times New Roman"/>
          <w:b/>
          <w:iCs/>
          <w:sz w:val="26"/>
          <w:szCs w:val="26"/>
        </w:rPr>
        <w:t xml:space="preserve">Сформулируйте социальные проблемы семьи, каким образом специалисту по социальной работе необходимо выстроить взаимодействие с ней, на положения каких законов нужно ориентироваться. </w:t>
      </w:r>
    </w:p>
    <w:p w:rsidR="00D63B4A" w:rsidRPr="004A7308" w:rsidRDefault="00780367" w:rsidP="00D63B4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7308">
        <w:rPr>
          <w:rFonts w:ascii="Times New Roman" w:hAnsi="Times New Roman" w:cs="Times New Roman"/>
          <w:sz w:val="26"/>
          <w:szCs w:val="26"/>
          <w:u w:val="single"/>
        </w:rPr>
        <w:t>Пример: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7308" w:rsidRPr="004A7308">
        <w:rPr>
          <w:rFonts w:ascii="Times New Roman" w:hAnsi="Times New Roman" w:cs="Times New Roman"/>
          <w:sz w:val="26"/>
          <w:szCs w:val="26"/>
        </w:rPr>
        <w:t>В центр занятости для регистрации в качестве безработного с целью трудоустройства обратился мужчина 45 лет, имеющий инвалидность III группы по общему заболеванию. У него были все необходимые для регистрации документы. Однако инспектор центра занятости отказал ему в регистрации. Инвалид обратился к специалисту по социальной работе</w:t>
      </w:r>
      <w:r w:rsidR="004A7308">
        <w:rPr>
          <w:rFonts w:ascii="Times New Roman" w:hAnsi="Times New Roman" w:cs="Times New Roman"/>
          <w:sz w:val="26"/>
          <w:szCs w:val="26"/>
        </w:rPr>
        <w:t>. Правомерны ли действия специалистов службы занятости населения? Какой совет можете дать Вы данному клиенту?</w:t>
      </w:r>
    </w:p>
    <w:sectPr w:rsidR="00D63B4A" w:rsidRPr="004A7308" w:rsidSect="004A73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5621A"/>
    <w:multiLevelType w:val="hybridMultilevel"/>
    <w:tmpl w:val="42123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B5"/>
    <w:rsid w:val="000A409F"/>
    <w:rsid w:val="00305AB5"/>
    <w:rsid w:val="004A7308"/>
    <w:rsid w:val="00780367"/>
    <w:rsid w:val="00881DB5"/>
    <w:rsid w:val="00D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Попова Ирина Александровна</cp:lastModifiedBy>
  <cp:revision>2</cp:revision>
  <dcterms:created xsi:type="dcterms:W3CDTF">2022-02-14T01:42:00Z</dcterms:created>
  <dcterms:modified xsi:type="dcterms:W3CDTF">2022-02-14T01:42:00Z</dcterms:modified>
</cp:coreProperties>
</file>