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D2B" w:rsidRPr="002102F1" w:rsidRDefault="002102F1" w:rsidP="002102F1">
      <w:pPr>
        <w:jc w:val="both"/>
        <w:rPr>
          <w:rFonts w:ascii="Times New Roman" w:hAnsi="Times New Roman" w:cs="Times New Roman"/>
          <w:b/>
          <w:sz w:val="40"/>
          <w:szCs w:val="40"/>
        </w:rPr>
      </w:pPr>
      <w:r w:rsidRPr="002102F1">
        <w:rPr>
          <w:rFonts w:ascii="Times New Roman" w:hAnsi="Times New Roman" w:cs="Times New Roman"/>
          <w:b/>
          <w:sz w:val="40"/>
          <w:szCs w:val="40"/>
        </w:rPr>
        <w:t>Стр. 389 Урок 7 письменный перевод текстов 1-8 с русского на китайский язык.</w:t>
      </w:r>
    </w:p>
    <w:sectPr w:rsidR="00C14D2B" w:rsidRPr="002102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2102F1"/>
    <w:rsid w:val="002102F1"/>
    <w:rsid w:val="00C14D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</Words>
  <Characters>66</Characters>
  <Application>Microsoft Office Word</Application>
  <DocSecurity>0</DocSecurity>
  <Lines>1</Lines>
  <Paragraphs>1</Paragraphs>
  <ScaleCrop>false</ScaleCrop>
  <Company/>
  <LinksUpToDate>false</LinksUpToDate>
  <CharactersWithSpaces>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2022-02-12T10:15:00Z</dcterms:created>
  <dcterms:modified xsi:type="dcterms:W3CDTF">2022-02-12T10:18:00Z</dcterms:modified>
</cp:coreProperties>
</file>