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949A9" w14:textId="20211590" w:rsidR="0062640A" w:rsidRDefault="007B0F29" w:rsidP="000D23D6">
      <w:pPr>
        <w:jc w:val="center"/>
        <w:rPr>
          <w:b/>
          <w:bCs/>
        </w:rPr>
      </w:pPr>
      <w:r>
        <w:rPr>
          <w:b/>
          <w:bCs/>
        </w:rPr>
        <w:t>Взаимосвязи литературы России и США</w:t>
      </w:r>
      <w:r w:rsidR="00E1599B" w:rsidRPr="00E1599B">
        <w:rPr>
          <w:b/>
          <w:bCs/>
        </w:rPr>
        <w:t xml:space="preserve"> (</w:t>
      </w:r>
      <w:r w:rsidR="000D23D6">
        <w:rPr>
          <w:b/>
          <w:bCs/>
        </w:rPr>
        <w:t>пр</w:t>
      </w:r>
      <w:r w:rsidR="00E1599B" w:rsidRPr="00E1599B">
        <w:rPr>
          <w:b/>
          <w:bCs/>
        </w:rPr>
        <w:t>)</w:t>
      </w:r>
    </w:p>
    <w:p w14:paraId="28E047A0" w14:textId="77777777" w:rsidR="000D23D6" w:rsidRDefault="000D23D6" w:rsidP="00E1599B">
      <w:pPr>
        <w:jc w:val="center"/>
        <w:rPr>
          <w:b/>
          <w:bCs/>
        </w:rPr>
      </w:pPr>
    </w:p>
    <w:p w14:paraId="7DB4AE6A" w14:textId="7657FF0B" w:rsidR="00644D56" w:rsidRDefault="00644D56" w:rsidP="00E1599B">
      <w:pPr>
        <w:jc w:val="center"/>
        <w:rPr>
          <w:b/>
          <w:bCs/>
        </w:rPr>
      </w:pPr>
      <w:r>
        <w:rPr>
          <w:b/>
          <w:bCs/>
        </w:rPr>
        <w:t>ЛНЗСм-20</w:t>
      </w:r>
    </w:p>
    <w:p w14:paraId="1D5A7862" w14:textId="028AC8FA" w:rsidR="00644D56" w:rsidRPr="00644D56" w:rsidRDefault="007B0F29" w:rsidP="00644D56">
      <w:pPr>
        <w:jc w:val="right"/>
      </w:pPr>
      <w:r>
        <w:t>Воронченко Т.В.</w:t>
      </w:r>
    </w:p>
    <w:p w14:paraId="19131933" w14:textId="4C178118" w:rsidR="00644D56" w:rsidRPr="00644D56" w:rsidRDefault="00066DA1" w:rsidP="00644D56">
      <w:pPr>
        <w:jc w:val="right"/>
      </w:pPr>
      <w:r>
        <w:t>16</w:t>
      </w:r>
      <w:r w:rsidR="000D23D6">
        <w:t>.02.2022</w:t>
      </w:r>
    </w:p>
    <w:p w14:paraId="16F6D174" w14:textId="15CE0026" w:rsidR="00644D56" w:rsidRDefault="00644D56" w:rsidP="00644D56">
      <w:pPr>
        <w:jc w:val="right"/>
        <w:rPr>
          <w:b/>
          <w:bCs/>
        </w:rPr>
      </w:pPr>
    </w:p>
    <w:p w14:paraId="28D35CCA" w14:textId="4F9B84A1" w:rsidR="00A731D8" w:rsidRDefault="000D23D6" w:rsidP="000D23D6">
      <w:pPr>
        <w:jc w:val="center"/>
        <w:rPr>
          <w:b/>
          <w:bCs/>
        </w:rPr>
      </w:pPr>
      <w:r>
        <w:rPr>
          <w:b/>
          <w:bCs/>
        </w:rPr>
        <w:t>4 пара</w:t>
      </w:r>
    </w:p>
    <w:p w14:paraId="1AE85D57" w14:textId="510ADD29" w:rsidR="00644D56" w:rsidRPr="000D23D6" w:rsidRDefault="00A731D8" w:rsidP="000D23D6">
      <w:pPr>
        <w:jc w:val="center"/>
        <w:rPr>
          <w:b/>
          <w:bCs/>
        </w:rPr>
      </w:pPr>
      <w:r>
        <w:rPr>
          <w:b/>
          <w:bCs/>
        </w:rPr>
        <w:t>(14:05-15:40)</w:t>
      </w:r>
    </w:p>
    <w:p w14:paraId="35F1E1B1" w14:textId="77777777" w:rsidR="000D23D6" w:rsidRPr="00E1599B" w:rsidRDefault="000D23D6" w:rsidP="000D23D6">
      <w:pPr>
        <w:jc w:val="center"/>
        <w:rPr>
          <w:b/>
          <w:bCs/>
        </w:rPr>
      </w:pPr>
    </w:p>
    <w:p w14:paraId="32BAE9DF" w14:textId="718A6CEA" w:rsidR="00A731D8" w:rsidRDefault="000D23D6" w:rsidP="00A731D8">
      <w:r>
        <w:t xml:space="preserve">Практическое занятие пройдёт на платформе </w:t>
      </w:r>
      <w:r>
        <w:rPr>
          <w:lang w:val="en-US"/>
        </w:rPr>
        <w:t>ZOOM</w:t>
      </w:r>
      <w:r w:rsidR="00A731D8">
        <w:t>:</w:t>
      </w:r>
    </w:p>
    <w:p w14:paraId="66814F9B" w14:textId="09D7DE3B" w:rsidR="00A731D8" w:rsidRDefault="00A731D8" w:rsidP="00A731D8"/>
    <w:p w14:paraId="4CDBB243" w14:textId="6942AAE3" w:rsidR="007B0F29" w:rsidRDefault="00066DA1" w:rsidP="007B0F29">
      <w:hyperlink r:id="rId5" w:history="1">
        <w:r w:rsidR="007B0F29" w:rsidRPr="00B231FE">
          <w:rPr>
            <w:rStyle w:val="a4"/>
          </w:rPr>
          <w:t>https://zoom.us/j/7560300973?pwd=dkt5WUluS1M3aTIrM1kwRTRvVlhkdz09</w:t>
        </w:r>
      </w:hyperlink>
      <w:r w:rsidR="007B0F29">
        <w:t xml:space="preserve"> </w:t>
      </w:r>
    </w:p>
    <w:p w14:paraId="23529E37" w14:textId="77777777" w:rsidR="007B0F29" w:rsidRDefault="007B0F29" w:rsidP="007B0F29"/>
    <w:p w14:paraId="338C70B5" w14:textId="77777777" w:rsidR="007B0F29" w:rsidRDefault="007B0F29" w:rsidP="007B0F29">
      <w:r>
        <w:t>Идентификатор конференции: 756 030 0973</w:t>
      </w:r>
    </w:p>
    <w:p w14:paraId="397526A5" w14:textId="3DA2C206" w:rsidR="00A731D8" w:rsidRDefault="007B0F29" w:rsidP="007B0F29">
      <w:r>
        <w:t>Код доступа: Rsnfe9</w:t>
      </w:r>
    </w:p>
    <w:p w14:paraId="27FA27D0" w14:textId="42D622EA" w:rsidR="007B0F29" w:rsidRDefault="007B0F29" w:rsidP="007B0F29"/>
    <w:p w14:paraId="2C06485F" w14:textId="4711922C" w:rsidR="007B0F29" w:rsidRDefault="007B0F29" w:rsidP="007B0F29"/>
    <w:p w14:paraId="5FDAE8CD" w14:textId="0FE43F28" w:rsidR="00066DA1" w:rsidRPr="005F5B3C" w:rsidRDefault="00066DA1" w:rsidP="00066DA1">
      <w:pPr>
        <w:spacing w:line="360" w:lineRule="auto"/>
        <w:jc w:val="center"/>
        <w:rPr>
          <w:b/>
          <w:szCs w:val="28"/>
        </w:rPr>
      </w:pPr>
      <w:r w:rsidRPr="005F5B3C">
        <w:rPr>
          <w:b/>
          <w:szCs w:val="28"/>
        </w:rPr>
        <w:t>Семинар.</w:t>
      </w:r>
    </w:p>
    <w:p w14:paraId="6C21F37C" w14:textId="77777777" w:rsidR="00066DA1" w:rsidRPr="005F5B3C" w:rsidRDefault="00066DA1" w:rsidP="00066DA1">
      <w:pPr>
        <w:spacing w:line="360" w:lineRule="auto"/>
        <w:jc w:val="center"/>
        <w:rPr>
          <w:b/>
          <w:szCs w:val="28"/>
        </w:rPr>
      </w:pPr>
      <w:r w:rsidRPr="005F5B3C">
        <w:rPr>
          <w:b/>
          <w:szCs w:val="28"/>
        </w:rPr>
        <w:t>Становление литературных взаимосвязей России и США</w:t>
      </w:r>
    </w:p>
    <w:p w14:paraId="6D86D547" w14:textId="77777777" w:rsidR="00066DA1" w:rsidRPr="005F5B3C" w:rsidRDefault="00066DA1" w:rsidP="00066DA1">
      <w:pPr>
        <w:spacing w:line="360" w:lineRule="auto"/>
        <w:jc w:val="center"/>
        <w:rPr>
          <w:szCs w:val="28"/>
        </w:rPr>
      </w:pPr>
    </w:p>
    <w:p w14:paraId="68B10119" w14:textId="77777777" w:rsidR="00066DA1" w:rsidRPr="005F5B3C" w:rsidRDefault="00066DA1" w:rsidP="00066DA1">
      <w:pPr>
        <w:spacing w:line="360" w:lineRule="auto"/>
        <w:jc w:val="center"/>
        <w:rPr>
          <w:b/>
          <w:bCs/>
          <w:i/>
          <w:iCs/>
          <w:szCs w:val="28"/>
        </w:rPr>
      </w:pPr>
      <w:r w:rsidRPr="005F5B3C">
        <w:rPr>
          <w:b/>
          <w:bCs/>
          <w:i/>
          <w:iCs/>
          <w:szCs w:val="28"/>
        </w:rPr>
        <w:t xml:space="preserve">Опираясь на материал книги А.Н. Николюкина (см. в прикреплённом файле) и привлекая </w:t>
      </w:r>
      <w:r w:rsidRPr="005F5B3C">
        <w:rPr>
          <w:b/>
          <w:bCs/>
          <w:i/>
          <w:iCs/>
          <w:szCs w:val="28"/>
          <w:u w:val="single"/>
        </w:rPr>
        <w:t>дополнительные источники</w:t>
      </w:r>
      <w:r w:rsidRPr="005F5B3C">
        <w:rPr>
          <w:b/>
          <w:bCs/>
          <w:i/>
          <w:iCs/>
          <w:szCs w:val="28"/>
        </w:rPr>
        <w:t xml:space="preserve"> (укажите, какие), подготовьте доклад с электронной презентации по одной теме на выбор:</w:t>
      </w:r>
    </w:p>
    <w:p w14:paraId="6984031B" w14:textId="77777777" w:rsidR="00066DA1" w:rsidRPr="005F5B3C" w:rsidRDefault="00066DA1" w:rsidP="00066DA1">
      <w:pPr>
        <w:spacing w:line="360" w:lineRule="auto"/>
        <w:jc w:val="center"/>
        <w:rPr>
          <w:szCs w:val="28"/>
        </w:rPr>
      </w:pPr>
    </w:p>
    <w:p w14:paraId="087819A6" w14:textId="4257A3C5" w:rsidR="00066DA1" w:rsidRPr="005F5B3C" w:rsidRDefault="00066DA1" w:rsidP="00066DA1">
      <w:pPr>
        <w:numPr>
          <w:ilvl w:val="0"/>
          <w:numId w:val="2"/>
        </w:numPr>
        <w:spacing w:line="360" w:lineRule="auto"/>
        <w:rPr>
          <w:szCs w:val="28"/>
        </w:rPr>
      </w:pPr>
      <w:r w:rsidRPr="005F5B3C">
        <w:rPr>
          <w:szCs w:val="28"/>
        </w:rPr>
        <w:t>Ф.В. Каржавин. Истоки литературных связей России и Америки.</w:t>
      </w:r>
    </w:p>
    <w:p w14:paraId="027CABEE" w14:textId="77777777" w:rsidR="00066DA1" w:rsidRPr="005F5B3C" w:rsidRDefault="00066DA1" w:rsidP="00066DA1">
      <w:pPr>
        <w:numPr>
          <w:ilvl w:val="0"/>
          <w:numId w:val="2"/>
        </w:numPr>
        <w:spacing w:line="360" w:lineRule="auto"/>
        <w:rPr>
          <w:szCs w:val="28"/>
        </w:rPr>
      </w:pPr>
      <w:r w:rsidRPr="005F5B3C">
        <w:rPr>
          <w:szCs w:val="28"/>
        </w:rPr>
        <w:t>Общественно-политическая деятельность Евстафьева.</w:t>
      </w:r>
    </w:p>
    <w:p w14:paraId="03DC8CE7" w14:textId="77777777" w:rsidR="00066DA1" w:rsidRPr="005F5B3C" w:rsidRDefault="00066DA1" w:rsidP="00066DA1">
      <w:pPr>
        <w:numPr>
          <w:ilvl w:val="0"/>
          <w:numId w:val="2"/>
        </w:numPr>
        <w:spacing w:line="360" w:lineRule="auto"/>
        <w:rPr>
          <w:szCs w:val="28"/>
        </w:rPr>
      </w:pPr>
      <w:r w:rsidRPr="005F5B3C">
        <w:rPr>
          <w:szCs w:val="28"/>
        </w:rPr>
        <w:t xml:space="preserve">Книги русских путешественников </w:t>
      </w:r>
      <w:r w:rsidRPr="005F5B3C">
        <w:rPr>
          <w:szCs w:val="28"/>
          <w:lang w:val="en-US"/>
        </w:rPr>
        <w:t>XIX</w:t>
      </w:r>
      <w:r w:rsidRPr="005F5B3C">
        <w:rPr>
          <w:szCs w:val="28"/>
        </w:rPr>
        <w:t xml:space="preserve"> века, побывавших в США.</w:t>
      </w:r>
    </w:p>
    <w:p w14:paraId="3F161951" w14:textId="77777777" w:rsidR="00066DA1" w:rsidRPr="005F5B3C" w:rsidRDefault="00066DA1" w:rsidP="00066DA1">
      <w:pPr>
        <w:numPr>
          <w:ilvl w:val="0"/>
          <w:numId w:val="2"/>
        </w:numPr>
        <w:spacing w:line="360" w:lineRule="auto"/>
        <w:rPr>
          <w:szCs w:val="28"/>
        </w:rPr>
      </w:pPr>
      <w:r w:rsidRPr="005F5B3C">
        <w:rPr>
          <w:szCs w:val="28"/>
        </w:rPr>
        <w:t>Франклин в русской литературе.</w:t>
      </w:r>
    </w:p>
    <w:p w14:paraId="2C5701DE" w14:textId="77777777" w:rsidR="007B0F29" w:rsidRDefault="007B0F29" w:rsidP="00066DA1"/>
    <w:sectPr w:rsidR="007B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10BE3"/>
    <w:multiLevelType w:val="hybridMultilevel"/>
    <w:tmpl w:val="6B4A80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56734"/>
    <w:multiLevelType w:val="hybridMultilevel"/>
    <w:tmpl w:val="2AF44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06"/>
    <w:rsid w:val="00066DA1"/>
    <w:rsid w:val="000C42B6"/>
    <w:rsid w:val="000D23D6"/>
    <w:rsid w:val="00112B78"/>
    <w:rsid w:val="00253A56"/>
    <w:rsid w:val="002B6306"/>
    <w:rsid w:val="00644D56"/>
    <w:rsid w:val="00736500"/>
    <w:rsid w:val="007B0F29"/>
    <w:rsid w:val="008B3082"/>
    <w:rsid w:val="00A6410A"/>
    <w:rsid w:val="00A731D8"/>
    <w:rsid w:val="00C50AFF"/>
    <w:rsid w:val="00D1585D"/>
    <w:rsid w:val="00E1599B"/>
    <w:rsid w:val="00F1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0948"/>
  <w15:chartTrackingRefBased/>
  <w15:docId w15:val="{7E30B595-C028-47DC-BA3A-C99BB6F7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2B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58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585D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7B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7560300973?pwd=dkt5WUluS1M3aTIrM1kwRTRvVlhk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Fyodorova</dc:creator>
  <cp:keywords/>
  <dc:description/>
  <cp:lastModifiedBy>Екатерина Фёдорова</cp:lastModifiedBy>
  <cp:revision>3</cp:revision>
  <dcterms:created xsi:type="dcterms:W3CDTF">2022-02-15T01:52:00Z</dcterms:created>
  <dcterms:modified xsi:type="dcterms:W3CDTF">2022-02-15T01:53:00Z</dcterms:modified>
</cp:coreProperties>
</file>