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1353" w14:textId="6B6EFD74" w:rsidR="00CF473E" w:rsidRDefault="00CF473E" w:rsidP="00CF473E">
      <w:pPr>
        <w:spacing w:line="276" w:lineRule="auto"/>
        <w:ind w:left="227" w:firstLine="313"/>
        <w:jc w:val="center"/>
        <w:rPr>
          <w:b/>
          <w:bCs/>
        </w:rPr>
      </w:pPr>
      <w:r w:rsidRPr="00CF473E">
        <w:rPr>
          <w:b/>
          <w:bCs/>
        </w:rPr>
        <w:t>Группа РЛ-19</w:t>
      </w:r>
    </w:p>
    <w:p w14:paraId="1BFE41C1" w14:textId="77777777" w:rsidR="00CF473E" w:rsidRPr="00CF473E" w:rsidRDefault="00CF473E" w:rsidP="00CF473E">
      <w:pPr>
        <w:spacing w:line="276" w:lineRule="auto"/>
        <w:ind w:left="227" w:firstLine="313"/>
        <w:jc w:val="center"/>
        <w:rPr>
          <w:b/>
          <w:bCs/>
        </w:rPr>
      </w:pPr>
    </w:p>
    <w:p w14:paraId="7F9D6852" w14:textId="042D5146" w:rsidR="00CF473E" w:rsidRDefault="00CF473E" w:rsidP="00CF473E">
      <w:pPr>
        <w:spacing w:line="276" w:lineRule="auto"/>
        <w:ind w:left="227" w:firstLine="313"/>
        <w:jc w:val="center"/>
        <w:rPr>
          <w:b/>
          <w:bCs/>
        </w:rPr>
      </w:pPr>
      <w:r w:rsidRPr="00CF473E">
        <w:rPr>
          <w:b/>
          <w:bCs/>
        </w:rPr>
        <w:t>Современный русский язык</w:t>
      </w:r>
    </w:p>
    <w:p w14:paraId="59939AD5" w14:textId="77777777" w:rsidR="00CF473E" w:rsidRPr="00CF473E" w:rsidRDefault="00CF473E" w:rsidP="00CF473E">
      <w:pPr>
        <w:spacing w:line="276" w:lineRule="auto"/>
        <w:ind w:left="227" w:firstLine="313"/>
        <w:jc w:val="center"/>
        <w:rPr>
          <w:b/>
          <w:bCs/>
        </w:rPr>
      </w:pPr>
    </w:p>
    <w:p w14:paraId="0D4C0252" w14:textId="5206F06F" w:rsidR="00CF473E" w:rsidRPr="00CF473E" w:rsidRDefault="00CF473E" w:rsidP="00CF473E">
      <w:pPr>
        <w:spacing w:line="276" w:lineRule="auto"/>
        <w:ind w:left="227" w:firstLine="313"/>
        <w:jc w:val="center"/>
      </w:pPr>
      <w:r w:rsidRPr="00CF473E">
        <w:t>Преподаватель – доктор филол. Наук, проф. Т.Ю. Игнатович</w:t>
      </w:r>
    </w:p>
    <w:p w14:paraId="681D7679" w14:textId="77777777" w:rsidR="007E6865" w:rsidRDefault="007E6865" w:rsidP="00CF473E">
      <w:pPr>
        <w:spacing w:line="276" w:lineRule="auto"/>
        <w:ind w:left="227" w:firstLine="313"/>
        <w:jc w:val="center"/>
        <w:rPr>
          <w:b/>
          <w:bCs/>
        </w:rPr>
      </w:pPr>
    </w:p>
    <w:p w14:paraId="31557487" w14:textId="604CEB6A" w:rsidR="00CF473E" w:rsidRDefault="00CF473E" w:rsidP="00CF473E">
      <w:pPr>
        <w:spacing w:line="276" w:lineRule="auto"/>
        <w:ind w:left="227" w:firstLine="313"/>
        <w:jc w:val="center"/>
        <w:rPr>
          <w:b/>
          <w:bCs/>
        </w:rPr>
      </w:pPr>
      <w:r>
        <w:rPr>
          <w:b/>
          <w:bCs/>
        </w:rPr>
        <w:t>Лекция</w:t>
      </w:r>
    </w:p>
    <w:p w14:paraId="01F01D60" w14:textId="73A39382" w:rsidR="00D65EF6" w:rsidRDefault="00D65EF6" w:rsidP="00CF473E">
      <w:pPr>
        <w:spacing w:line="276" w:lineRule="auto"/>
        <w:ind w:left="227" w:firstLine="313"/>
        <w:jc w:val="center"/>
        <w:rPr>
          <w:b/>
          <w:bCs/>
        </w:rPr>
      </w:pPr>
    </w:p>
    <w:p w14:paraId="49F7010A" w14:textId="77777777" w:rsidR="00D65EF6" w:rsidRDefault="00D65EF6" w:rsidP="00D65EF6">
      <w:pPr>
        <w:rPr>
          <w:b/>
          <w:sz w:val="22"/>
          <w:szCs w:val="22"/>
        </w:rPr>
      </w:pPr>
      <w:r>
        <w:rPr>
          <w:b/>
        </w:rPr>
        <w:t>РЛ-19 Современный русский язык</w:t>
      </w:r>
    </w:p>
    <w:p w14:paraId="23EFB38D" w14:textId="77777777" w:rsidR="00D65EF6" w:rsidRDefault="00D65EF6" w:rsidP="00D65EF6">
      <w:r>
        <w:rPr>
          <w:b/>
        </w:rPr>
        <w:t>Вторник  2 пара нижняя</w:t>
      </w:r>
      <w:r>
        <w:t xml:space="preserve"> 10:00 Якутск</w:t>
      </w:r>
    </w:p>
    <w:p w14:paraId="3DC7F6AC" w14:textId="77777777" w:rsidR="00D65EF6" w:rsidRDefault="00D65EF6" w:rsidP="00D65EF6">
      <w:r>
        <w:t xml:space="preserve">        Раз в неделю в Вт, </w:t>
      </w:r>
    </w:p>
    <w:p w14:paraId="3B4F0524" w14:textId="77777777" w:rsidR="00D65EF6" w:rsidRDefault="00D65EF6" w:rsidP="00D65EF6"/>
    <w:p w14:paraId="61851C0E" w14:textId="77777777" w:rsidR="00D65EF6" w:rsidRDefault="00D65EF6" w:rsidP="00D65EF6">
      <w:r>
        <w:t>Подключиться к конференции Zoom</w:t>
      </w:r>
    </w:p>
    <w:p w14:paraId="4A922718" w14:textId="77777777" w:rsidR="00D65EF6" w:rsidRDefault="00D65EF6" w:rsidP="00D65EF6">
      <w:r>
        <w:t>https://us05web.zoom.us/j/82913024961?pwd=ZjNSTkgveFZFdlpSVHJBNDFUNUdEQT09</w:t>
      </w:r>
    </w:p>
    <w:p w14:paraId="63F28DAC" w14:textId="77777777" w:rsidR="00D65EF6" w:rsidRDefault="00D65EF6" w:rsidP="00D65EF6">
      <w:r>
        <w:t>Идентификатор конференции: 829 1302 4961</w:t>
      </w:r>
    </w:p>
    <w:p w14:paraId="6B31E409" w14:textId="77777777" w:rsidR="00D65EF6" w:rsidRDefault="00D65EF6" w:rsidP="00D65EF6">
      <w:r>
        <w:t>Код доступа: 7gtWAY</w:t>
      </w:r>
    </w:p>
    <w:p w14:paraId="655EE5CD" w14:textId="77777777" w:rsidR="00D65EF6" w:rsidRDefault="00D65EF6" w:rsidP="00CF473E">
      <w:pPr>
        <w:spacing w:line="276" w:lineRule="auto"/>
        <w:ind w:left="227" w:firstLine="313"/>
        <w:jc w:val="center"/>
        <w:rPr>
          <w:b/>
          <w:bCs/>
        </w:rPr>
      </w:pPr>
    </w:p>
    <w:p w14:paraId="19C5A393" w14:textId="77777777" w:rsidR="007E6865" w:rsidRPr="00CF473E" w:rsidRDefault="007E6865" w:rsidP="00CF473E">
      <w:pPr>
        <w:spacing w:line="276" w:lineRule="auto"/>
        <w:ind w:left="227" w:firstLine="313"/>
        <w:jc w:val="center"/>
        <w:rPr>
          <w:b/>
          <w:bCs/>
        </w:rPr>
      </w:pPr>
    </w:p>
    <w:p w14:paraId="57C66C37" w14:textId="4E21001D" w:rsidR="00CF473E" w:rsidRDefault="00CF473E" w:rsidP="007E6865">
      <w:pPr>
        <w:spacing w:line="276" w:lineRule="auto"/>
        <w:ind w:left="227" w:firstLine="313"/>
        <w:jc w:val="center"/>
      </w:pPr>
      <w:r w:rsidRPr="007F4ABD">
        <w:rPr>
          <w:b/>
        </w:rPr>
        <w:t>Тема: Морфология как  раздел науки о языке</w:t>
      </w:r>
      <w:r w:rsidRPr="007F4ABD">
        <w:t>.</w:t>
      </w:r>
    </w:p>
    <w:p w14:paraId="630E3DD6" w14:textId="77777777" w:rsidR="007E6865" w:rsidRPr="007F4ABD" w:rsidRDefault="007E6865" w:rsidP="007E6865">
      <w:pPr>
        <w:spacing w:line="276" w:lineRule="auto"/>
        <w:ind w:left="227" w:firstLine="313"/>
        <w:jc w:val="center"/>
      </w:pPr>
    </w:p>
    <w:p w14:paraId="723257B7" w14:textId="77777777" w:rsidR="00CF473E" w:rsidRPr="007F4ABD" w:rsidRDefault="00CF473E" w:rsidP="00CF473E">
      <w:pPr>
        <w:spacing w:line="276" w:lineRule="auto"/>
        <w:ind w:left="227" w:firstLine="313"/>
        <w:jc w:val="both"/>
      </w:pPr>
      <w:r w:rsidRPr="007F4ABD">
        <w:rPr>
          <w:b/>
        </w:rPr>
        <w:t>Вопросы и задания</w:t>
      </w:r>
      <w:r w:rsidRPr="007F4ABD">
        <w:t>:</w:t>
      </w:r>
    </w:p>
    <w:p w14:paraId="3135E939" w14:textId="690C064E" w:rsidR="00CF473E" w:rsidRPr="007F4ABD" w:rsidRDefault="007E6865" w:rsidP="00CF473E">
      <w:pPr>
        <w:spacing w:line="276" w:lineRule="auto"/>
        <w:jc w:val="both"/>
        <w:rPr>
          <w:b/>
        </w:rPr>
      </w:pPr>
      <w:r>
        <w:t>1</w:t>
      </w:r>
      <w:r w:rsidR="00CF473E" w:rsidRPr="007F4ABD">
        <w:t>.  Предмет</w:t>
      </w:r>
      <w:r>
        <w:t>, объект</w:t>
      </w:r>
      <w:r w:rsidR="00CF473E" w:rsidRPr="007F4ABD">
        <w:t xml:space="preserve"> изучения морфологии и её задачи. </w:t>
      </w:r>
    </w:p>
    <w:p w14:paraId="7C40F8FC" w14:textId="77777777" w:rsidR="00CF473E" w:rsidRPr="007F4ABD" w:rsidRDefault="00CF473E" w:rsidP="00CF473E">
      <w:pPr>
        <w:spacing w:line="276" w:lineRule="auto"/>
        <w:jc w:val="both"/>
        <w:rPr>
          <w:b/>
        </w:rPr>
      </w:pPr>
      <w:r w:rsidRPr="007F4ABD">
        <w:t>3. Связь морфологии с другими  лингвистическими дисциплинами (с лексикологией, морфонологией, словообразованием, синтаксисом, исторической грамматикой, стилистикой и др.).</w:t>
      </w:r>
    </w:p>
    <w:p w14:paraId="639CCE1C" w14:textId="72A375FB" w:rsidR="00CF473E" w:rsidRPr="007F4ABD" w:rsidRDefault="00CF473E" w:rsidP="00CF473E">
      <w:pPr>
        <w:widowControl w:val="0"/>
        <w:autoSpaceDE w:val="0"/>
        <w:autoSpaceDN w:val="0"/>
        <w:adjustRightInd w:val="0"/>
        <w:spacing w:line="276" w:lineRule="auto"/>
        <w:ind w:right="120"/>
        <w:jc w:val="both"/>
      </w:pPr>
      <w:r w:rsidRPr="007F4ABD">
        <w:t xml:space="preserve">4. Основные понятия морфологии: </w:t>
      </w:r>
      <w:r w:rsidR="007E6865">
        <w:t xml:space="preserve">грамматическое значение (ГЗ), грамматическая форма (ГФ), грамматические показатели (ГП), парадигма (П), грамматическая категория (ГК), части речи (ЧР). </w:t>
      </w:r>
    </w:p>
    <w:p w14:paraId="064ACF0B" w14:textId="77777777" w:rsidR="007E6865" w:rsidRDefault="007E6865" w:rsidP="007E6865">
      <w:pPr>
        <w:spacing w:line="276" w:lineRule="auto"/>
        <w:jc w:val="both"/>
        <w:rPr>
          <w:b/>
          <w:color w:val="000000"/>
        </w:rPr>
      </w:pPr>
    </w:p>
    <w:p w14:paraId="1DF2B5E5" w14:textId="49CADB45" w:rsidR="007E6865" w:rsidRPr="009C4C78" w:rsidRDefault="007E6865" w:rsidP="007E6865">
      <w:pPr>
        <w:spacing w:line="276" w:lineRule="auto"/>
        <w:jc w:val="both"/>
        <w:rPr>
          <w:b/>
          <w:color w:val="000000"/>
        </w:rPr>
      </w:pPr>
      <w:r w:rsidRPr="009C4C78">
        <w:rPr>
          <w:b/>
          <w:color w:val="000000"/>
        </w:rPr>
        <w:t>Литература:</w:t>
      </w:r>
      <w:r w:rsidRPr="009C4C78">
        <w:rPr>
          <w:b/>
          <w:color w:val="000080"/>
        </w:rPr>
        <w:t xml:space="preserve"> </w:t>
      </w:r>
    </w:p>
    <w:p w14:paraId="0338D029" w14:textId="77777777" w:rsidR="007E6865" w:rsidRPr="009C4C78" w:rsidRDefault="007E6865" w:rsidP="007E6865">
      <w:pPr>
        <w:numPr>
          <w:ilvl w:val="0"/>
          <w:numId w:val="2"/>
        </w:numPr>
        <w:spacing w:line="276" w:lineRule="auto"/>
        <w:jc w:val="both"/>
        <w:rPr>
          <w:color w:val="000000"/>
        </w:rPr>
      </w:pPr>
      <w:r w:rsidRPr="009C4C78">
        <w:rPr>
          <w:color w:val="000000"/>
        </w:rPr>
        <w:t xml:space="preserve">Русский язык: Учеб. для студентов </w:t>
      </w:r>
      <w:proofErr w:type="spellStart"/>
      <w:r w:rsidRPr="009C4C78">
        <w:rPr>
          <w:color w:val="000000"/>
        </w:rPr>
        <w:t>высш</w:t>
      </w:r>
      <w:proofErr w:type="spellEnd"/>
      <w:r w:rsidRPr="009C4C78">
        <w:rPr>
          <w:color w:val="000000"/>
        </w:rPr>
        <w:t xml:space="preserve">. пед. учеб. заведений / </w:t>
      </w:r>
      <w:proofErr w:type="spellStart"/>
      <w:r w:rsidRPr="009C4C78">
        <w:rPr>
          <w:color w:val="000000"/>
        </w:rPr>
        <w:t>Л.Л.Касаткин</w:t>
      </w:r>
      <w:proofErr w:type="spellEnd"/>
      <w:r w:rsidRPr="009C4C78">
        <w:rPr>
          <w:color w:val="000000"/>
        </w:rPr>
        <w:t>, Е.В. Клобуков, Л.П. Крысин и др.; Под ред. Л.Л. Касаткина – 3-е изд., стер. – М.: Издательский дом «Академия», 2005. -768 с. – С.489 - 635</w:t>
      </w:r>
    </w:p>
    <w:p w14:paraId="359670B0" w14:textId="77777777" w:rsidR="007E6865" w:rsidRPr="009C4C78" w:rsidRDefault="007E6865" w:rsidP="007E6865">
      <w:pPr>
        <w:numPr>
          <w:ilvl w:val="0"/>
          <w:numId w:val="2"/>
        </w:numPr>
        <w:spacing w:line="276" w:lineRule="auto"/>
        <w:jc w:val="both"/>
        <w:rPr>
          <w:color w:val="000000"/>
        </w:rPr>
      </w:pPr>
      <w:r w:rsidRPr="009C4C78">
        <w:rPr>
          <w:color w:val="000000"/>
        </w:rPr>
        <w:t xml:space="preserve">Современный русский язык: Учебник: Фонетика. Лексикология. Словообразование. Морфология. Синтаксис / Л.А. Новиков, Л.Г. Зубкова, В.В. </w:t>
      </w:r>
      <w:proofErr w:type="spellStart"/>
      <w:r w:rsidRPr="009C4C78">
        <w:rPr>
          <w:color w:val="000000"/>
        </w:rPr>
        <w:t>Иваноа</w:t>
      </w:r>
      <w:proofErr w:type="spellEnd"/>
      <w:r w:rsidRPr="009C4C78">
        <w:rPr>
          <w:color w:val="000000"/>
        </w:rPr>
        <w:t xml:space="preserve"> и др.; Под ред. </w:t>
      </w:r>
      <w:proofErr w:type="spellStart"/>
      <w:r w:rsidRPr="009C4C78">
        <w:rPr>
          <w:color w:val="000000"/>
        </w:rPr>
        <w:t>Л.А.Новикова</w:t>
      </w:r>
      <w:proofErr w:type="spellEnd"/>
      <w:r w:rsidRPr="009C4C78">
        <w:rPr>
          <w:color w:val="000000"/>
        </w:rPr>
        <w:t>. – 4-е изд., стер.  СПб.: Изд-во «Лань», 2003. – 864 с. – С.379 - 590.</w:t>
      </w:r>
    </w:p>
    <w:p w14:paraId="676DE7D4" w14:textId="77777777" w:rsidR="007E6865" w:rsidRPr="009C4C78" w:rsidRDefault="007E6865" w:rsidP="007E6865">
      <w:pPr>
        <w:numPr>
          <w:ilvl w:val="0"/>
          <w:numId w:val="2"/>
        </w:numPr>
        <w:spacing w:line="276" w:lineRule="auto"/>
        <w:jc w:val="both"/>
        <w:rPr>
          <w:color w:val="000000"/>
        </w:rPr>
      </w:pPr>
      <w:r w:rsidRPr="009C4C78">
        <w:rPr>
          <w:color w:val="000000"/>
        </w:rPr>
        <w:t xml:space="preserve">Современный русский язык: Теория. Анализ языковых единиц: Учеб. для студ. </w:t>
      </w:r>
      <w:proofErr w:type="spellStart"/>
      <w:r w:rsidRPr="009C4C78">
        <w:rPr>
          <w:color w:val="000000"/>
        </w:rPr>
        <w:t>высш</w:t>
      </w:r>
      <w:proofErr w:type="spellEnd"/>
      <w:r w:rsidRPr="009C4C78">
        <w:rPr>
          <w:color w:val="000000"/>
        </w:rPr>
        <w:t xml:space="preserve">. учеб. заведений: В 2 ч. - Ч. 2: Морфология. Синтаксис / В.В. </w:t>
      </w:r>
      <w:proofErr w:type="spellStart"/>
      <w:r w:rsidRPr="009C4C78">
        <w:rPr>
          <w:color w:val="000000"/>
        </w:rPr>
        <w:t>Бабайцева</w:t>
      </w:r>
      <w:proofErr w:type="spellEnd"/>
      <w:r w:rsidRPr="009C4C78">
        <w:rPr>
          <w:color w:val="000000"/>
        </w:rPr>
        <w:t xml:space="preserve">, Н.А. Николина, </w:t>
      </w:r>
      <w:proofErr w:type="spellStart"/>
      <w:r w:rsidRPr="009C4C78">
        <w:rPr>
          <w:color w:val="000000"/>
        </w:rPr>
        <w:t>ЛюД</w:t>
      </w:r>
      <w:proofErr w:type="spellEnd"/>
      <w:r w:rsidRPr="009C4C78">
        <w:rPr>
          <w:color w:val="000000"/>
        </w:rPr>
        <w:t xml:space="preserve">. Чеснокова и др.; Под ред. Е.И. </w:t>
      </w:r>
      <w:proofErr w:type="spellStart"/>
      <w:r w:rsidRPr="009C4C78">
        <w:rPr>
          <w:color w:val="000000"/>
        </w:rPr>
        <w:t>Дибровой</w:t>
      </w:r>
      <w:proofErr w:type="spellEnd"/>
      <w:r w:rsidRPr="009C4C78">
        <w:rPr>
          <w:color w:val="000000"/>
        </w:rPr>
        <w:t xml:space="preserve">. – М.: Издательский центр «Академия, 2001. – 704 с. – С. 4 -  248. </w:t>
      </w:r>
    </w:p>
    <w:p w14:paraId="7E63A354" w14:textId="77777777" w:rsidR="007E6865" w:rsidRPr="009C4C78" w:rsidRDefault="007E6865" w:rsidP="007E6865">
      <w:pPr>
        <w:numPr>
          <w:ilvl w:val="0"/>
          <w:numId w:val="2"/>
        </w:numPr>
        <w:spacing w:line="276" w:lineRule="auto"/>
        <w:jc w:val="both"/>
        <w:rPr>
          <w:color w:val="000000"/>
        </w:rPr>
      </w:pPr>
      <w:r w:rsidRPr="009C4C78">
        <w:t xml:space="preserve">Современный русский литературный язык: Учебник / П.А. </w:t>
      </w:r>
      <w:proofErr w:type="spellStart"/>
      <w:r w:rsidRPr="009C4C78">
        <w:t>Лекант</w:t>
      </w:r>
      <w:proofErr w:type="spellEnd"/>
      <w:r w:rsidRPr="009C4C78">
        <w:t xml:space="preserve">, Н.Г. </w:t>
      </w:r>
      <w:proofErr w:type="spellStart"/>
      <w:r w:rsidRPr="009C4C78">
        <w:t>Гольцова</w:t>
      </w:r>
      <w:proofErr w:type="spellEnd"/>
      <w:r w:rsidRPr="009C4C78">
        <w:t xml:space="preserve">, В.П. Жуков и др.; Под ред. П.А. </w:t>
      </w:r>
      <w:proofErr w:type="spellStart"/>
      <w:r w:rsidRPr="009C4C78">
        <w:t>Леканта</w:t>
      </w:r>
      <w:proofErr w:type="spellEnd"/>
      <w:r w:rsidRPr="009C4C78">
        <w:t xml:space="preserve">. – 6-е изд., стер. - М.: </w:t>
      </w:r>
      <w:proofErr w:type="spellStart"/>
      <w:r w:rsidRPr="009C4C78">
        <w:t>Высш</w:t>
      </w:r>
      <w:proofErr w:type="spellEnd"/>
      <w:r w:rsidRPr="009C4C78">
        <w:t>. школа, 2004 . – 462 с. – С. 189 - 277.</w:t>
      </w:r>
    </w:p>
    <w:p w14:paraId="4F7DBC42" w14:textId="77777777" w:rsidR="007E6865" w:rsidRPr="009C4C78" w:rsidRDefault="007E6865" w:rsidP="007E6865">
      <w:pPr>
        <w:numPr>
          <w:ilvl w:val="0"/>
          <w:numId w:val="2"/>
        </w:numPr>
        <w:spacing w:line="276" w:lineRule="auto"/>
        <w:jc w:val="both"/>
        <w:rPr>
          <w:color w:val="000000"/>
        </w:rPr>
      </w:pPr>
      <w:proofErr w:type="spellStart"/>
      <w:r w:rsidRPr="009C4C78">
        <w:rPr>
          <w:color w:val="000000"/>
        </w:rPr>
        <w:t>Валгина</w:t>
      </w:r>
      <w:proofErr w:type="spellEnd"/>
      <w:r w:rsidRPr="009C4C78">
        <w:rPr>
          <w:color w:val="000000"/>
        </w:rPr>
        <w:t xml:space="preserve"> Н.С., Розенталь Д.Э., Фомина М.И. Современный русский язык / Под ред. Н.С. </w:t>
      </w:r>
      <w:proofErr w:type="spellStart"/>
      <w:r w:rsidRPr="009C4C78">
        <w:rPr>
          <w:color w:val="000000"/>
        </w:rPr>
        <w:t>Валгиной</w:t>
      </w:r>
      <w:proofErr w:type="spellEnd"/>
      <w:r w:rsidRPr="009C4C78">
        <w:rPr>
          <w:color w:val="000000"/>
        </w:rPr>
        <w:t xml:space="preserve">: Учебник для вузов. – 6-е </w:t>
      </w:r>
      <w:proofErr w:type="spellStart"/>
      <w:r w:rsidRPr="009C4C78">
        <w:rPr>
          <w:color w:val="000000"/>
        </w:rPr>
        <w:t>изд</w:t>
      </w:r>
      <w:proofErr w:type="spellEnd"/>
      <w:r w:rsidRPr="009C4C78">
        <w:rPr>
          <w:color w:val="000000"/>
        </w:rPr>
        <w:t xml:space="preserve">, </w:t>
      </w:r>
      <w:proofErr w:type="spellStart"/>
      <w:r w:rsidRPr="009C4C78">
        <w:rPr>
          <w:color w:val="000000"/>
        </w:rPr>
        <w:t>перераб</w:t>
      </w:r>
      <w:proofErr w:type="spellEnd"/>
      <w:r w:rsidRPr="009C4C78">
        <w:rPr>
          <w:color w:val="000000"/>
        </w:rPr>
        <w:t xml:space="preserve"> и доп. – М.: Логос, 2001. – 528 с. – С. 142 - 289.</w:t>
      </w:r>
    </w:p>
    <w:p w14:paraId="25AC1BCD" w14:textId="77777777" w:rsidR="007E6865" w:rsidRPr="009C4C78" w:rsidRDefault="007E6865" w:rsidP="007E6865">
      <w:pPr>
        <w:numPr>
          <w:ilvl w:val="0"/>
          <w:numId w:val="2"/>
        </w:numPr>
        <w:spacing w:line="276" w:lineRule="auto"/>
        <w:jc w:val="both"/>
        <w:rPr>
          <w:color w:val="000000"/>
        </w:rPr>
      </w:pPr>
      <w:r w:rsidRPr="009C4C78">
        <w:rPr>
          <w:color w:val="000000"/>
        </w:rPr>
        <w:t>Шанский Н.М., Тихонов А.Н. Современный русский язык. Ч.2 – М., 1981.</w:t>
      </w:r>
    </w:p>
    <w:p w14:paraId="56B3498F" w14:textId="77777777" w:rsidR="007E6865" w:rsidRPr="009C4C78" w:rsidRDefault="007E6865" w:rsidP="007E6865">
      <w:pPr>
        <w:numPr>
          <w:ilvl w:val="0"/>
          <w:numId w:val="2"/>
        </w:numPr>
        <w:spacing w:line="276" w:lineRule="auto"/>
        <w:jc w:val="both"/>
        <w:rPr>
          <w:color w:val="000000"/>
        </w:rPr>
      </w:pPr>
      <w:proofErr w:type="spellStart"/>
      <w:r w:rsidRPr="009C4C78">
        <w:rPr>
          <w:color w:val="000000"/>
        </w:rPr>
        <w:lastRenderedPageBreak/>
        <w:t>Колодезнев</w:t>
      </w:r>
      <w:proofErr w:type="spellEnd"/>
      <w:r w:rsidRPr="009C4C78">
        <w:rPr>
          <w:color w:val="000000"/>
        </w:rPr>
        <w:t xml:space="preserve"> В.М. Морфология русского языка. Практический курс. М.: </w:t>
      </w:r>
      <w:proofErr w:type="spellStart"/>
      <w:r w:rsidRPr="009C4C78">
        <w:rPr>
          <w:color w:val="000000"/>
        </w:rPr>
        <w:t>Владос</w:t>
      </w:r>
      <w:proofErr w:type="spellEnd"/>
      <w:r w:rsidRPr="009C4C78">
        <w:rPr>
          <w:color w:val="000000"/>
        </w:rPr>
        <w:t>, 1999.</w:t>
      </w:r>
    </w:p>
    <w:p w14:paraId="3719D4BB" w14:textId="77777777" w:rsidR="007E6865" w:rsidRPr="009C4C78" w:rsidRDefault="007E6865" w:rsidP="007E6865">
      <w:pPr>
        <w:spacing w:line="276" w:lineRule="auto"/>
        <w:rPr>
          <w:color w:val="0000FF"/>
          <w:u w:val="single"/>
        </w:rPr>
      </w:pPr>
      <w:r w:rsidRPr="009C4C78">
        <w:t xml:space="preserve">8.  Русская грамматика. </w:t>
      </w:r>
      <w:hyperlink r:id="rId5" w:history="1">
        <w:r w:rsidRPr="009C4C78">
          <w:rPr>
            <w:color w:val="0000FF"/>
            <w:u w:val="single"/>
          </w:rPr>
          <w:t>http://rusgram.narod.ru/1315-1341.html</w:t>
        </w:r>
      </w:hyperlink>
    </w:p>
    <w:p w14:paraId="7502E558" w14:textId="77777777" w:rsidR="007E6865" w:rsidRPr="009C4C78" w:rsidRDefault="007E6865" w:rsidP="007E6865">
      <w:pPr>
        <w:spacing w:line="276" w:lineRule="auto"/>
        <w:jc w:val="both"/>
        <w:rPr>
          <w:bCs/>
          <w:color w:val="0000FF"/>
          <w:u w:val="single"/>
        </w:rPr>
      </w:pPr>
      <w:r w:rsidRPr="009C4C78">
        <w:rPr>
          <w:color w:val="0000FF"/>
        </w:rPr>
        <w:t>9.</w:t>
      </w:r>
      <w:r w:rsidRPr="009C4C78">
        <w:rPr>
          <w:bCs/>
        </w:rPr>
        <w:t xml:space="preserve"> </w:t>
      </w:r>
      <w:r w:rsidRPr="009C4C78">
        <w:rPr>
          <w:color w:val="0000FF"/>
          <w:u w:val="single"/>
        </w:rPr>
        <w:t xml:space="preserve">Практический курс современного русского языка: сборник упражнений: учеб. пособие /П.А. </w:t>
      </w:r>
      <w:proofErr w:type="spellStart"/>
      <w:r w:rsidRPr="009C4C78">
        <w:rPr>
          <w:color w:val="0000FF"/>
          <w:u w:val="single"/>
        </w:rPr>
        <w:t>Лекант</w:t>
      </w:r>
      <w:proofErr w:type="spellEnd"/>
      <w:r w:rsidRPr="009C4C78">
        <w:rPr>
          <w:color w:val="0000FF"/>
          <w:u w:val="single"/>
        </w:rPr>
        <w:t xml:space="preserve"> и др.; под ред. П.А. </w:t>
      </w:r>
      <w:proofErr w:type="spellStart"/>
      <w:r w:rsidRPr="009C4C78">
        <w:rPr>
          <w:color w:val="0000FF"/>
          <w:u w:val="single"/>
        </w:rPr>
        <w:t>Леканта</w:t>
      </w:r>
      <w:proofErr w:type="spellEnd"/>
      <w:r w:rsidRPr="009C4C78">
        <w:rPr>
          <w:color w:val="0000FF"/>
          <w:u w:val="single"/>
        </w:rPr>
        <w:t xml:space="preserve">. </w:t>
      </w:r>
      <w:r w:rsidRPr="009C4C78">
        <w:rPr>
          <w:color w:val="000000"/>
        </w:rPr>
        <w:t xml:space="preserve">– </w:t>
      </w:r>
      <w:r w:rsidRPr="009C4C78">
        <w:rPr>
          <w:color w:val="0000FF"/>
          <w:u w:val="single"/>
        </w:rPr>
        <w:t xml:space="preserve">М.: </w:t>
      </w:r>
      <w:proofErr w:type="spellStart"/>
      <w:r w:rsidRPr="009C4C78">
        <w:rPr>
          <w:color w:val="0000FF"/>
          <w:u w:val="single"/>
        </w:rPr>
        <w:t>Высш</w:t>
      </w:r>
      <w:proofErr w:type="spellEnd"/>
      <w:r w:rsidRPr="009C4C78">
        <w:rPr>
          <w:color w:val="0000FF"/>
          <w:u w:val="single"/>
        </w:rPr>
        <w:t xml:space="preserve">. </w:t>
      </w:r>
      <w:proofErr w:type="spellStart"/>
      <w:r w:rsidRPr="009C4C78">
        <w:rPr>
          <w:color w:val="0000FF"/>
          <w:u w:val="single"/>
        </w:rPr>
        <w:t>шк</w:t>
      </w:r>
      <w:proofErr w:type="spellEnd"/>
      <w:r w:rsidRPr="009C4C78">
        <w:rPr>
          <w:color w:val="0000FF"/>
          <w:u w:val="single"/>
        </w:rPr>
        <w:t xml:space="preserve">., 2003. </w:t>
      </w:r>
      <w:r w:rsidRPr="009C4C78">
        <w:rPr>
          <w:color w:val="000000"/>
        </w:rPr>
        <w:t xml:space="preserve">– </w:t>
      </w:r>
      <w:r w:rsidRPr="009C4C78">
        <w:rPr>
          <w:color w:val="0000FF"/>
          <w:u w:val="single"/>
        </w:rPr>
        <w:t xml:space="preserve">335 с. </w:t>
      </w:r>
    </w:p>
    <w:p w14:paraId="0B2551E4" w14:textId="77777777" w:rsidR="007E6865" w:rsidRPr="009C4C78" w:rsidRDefault="007E6865" w:rsidP="007E6865">
      <w:pPr>
        <w:spacing w:line="276" w:lineRule="auto"/>
      </w:pPr>
    </w:p>
    <w:p w14:paraId="31C3411D" w14:textId="77777777" w:rsidR="007E6865" w:rsidRPr="009C4C78" w:rsidRDefault="007E6865" w:rsidP="007E6865">
      <w:pPr>
        <w:spacing w:line="276" w:lineRule="auto"/>
      </w:pPr>
    </w:p>
    <w:p w14:paraId="2AA5D299" w14:textId="77777777" w:rsidR="007E6865" w:rsidRDefault="007E6865" w:rsidP="007E6865"/>
    <w:p w14:paraId="01759E8C" w14:textId="7161AC26" w:rsidR="00675C68" w:rsidRDefault="00675C68" w:rsidP="00CF473E">
      <w:pPr>
        <w:spacing w:line="276" w:lineRule="auto"/>
      </w:pPr>
    </w:p>
    <w:sectPr w:rsidR="00675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E21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FB341E0"/>
    <w:multiLevelType w:val="hybridMultilevel"/>
    <w:tmpl w:val="4F56E9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AF"/>
    <w:rsid w:val="004F53AF"/>
    <w:rsid w:val="00675C68"/>
    <w:rsid w:val="007E6865"/>
    <w:rsid w:val="00CF473E"/>
    <w:rsid w:val="00D6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29DD"/>
  <w15:chartTrackingRefBased/>
  <w15:docId w15:val="{51B83491-7CEE-45AA-9AA7-91AED80B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6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sgram.narod.ru/1315-134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ignatovich_chita@mail.ru</dc:creator>
  <cp:keywords/>
  <dc:description/>
  <cp:lastModifiedBy>ignatovich_chita@mail.ru</cp:lastModifiedBy>
  <cp:revision>2</cp:revision>
  <dcterms:created xsi:type="dcterms:W3CDTF">2022-02-07T02:25:00Z</dcterms:created>
  <dcterms:modified xsi:type="dcterms:W3CDTF">2022-02-07T02:38:00Z</dcterms:modified>
</cp:coreProperties>
</file>