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6516E6" w14:textId="77777777" w:rsidR="004C69A8" w:rsidRDefault="006561EF" w:rsidP="006561EF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Дисциплина </w:t>
      </w:r>
      <w:r w:rsidRPr="006561EF">
        <w:rPr>
          <w:rFonts w:ascii="Times New Roman" w:hAnsi="Times New Roman"/>
          <w:b/>
          <w:color w:val="FF0000"/>
          <w:sz w:val="28"/>
          <w:szCs w:val="28"/>
        </w:rPr>
        <w:t>«</w:t>
      </w:r>
      <w:r w:rsidR="004C69A8">
        <w:rPr>
          <w:rFonts w:ascii="Times New Roman" w:hAnsi="Times New Roman"/>
          <w:b/>
          <w:color w:val="FF0000"/>
          <w:sz w:val="28"/>
          <w:szCs w:val="28"/>
        </w:rPr>
        <w:t xml:space="preserve">Теория и практика массовых </w:t>
      </w:r>
    </w:p>
    <w:p w14:paraId="78AFFD1B" w14:textId="019B06EB" w:rsidR="006561EF" w:rsidRDefault="004C69A8" w:rsidP="006561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>и межличностных коммуникаций</w:t>
      </w:r>
      <w:r w:rsidR="006561EF" w:rsidRPr="006561EF">
        <w:rPr>
          <w:rFonts w:ascii="Times New Roman" w:hAnsi="Times New Roman"/>
          <w:b/>
          <w:color w:val="FF0000"/>
          <w:sz w:val="28"/>
          <w:szCs w:val="28"/>
        </w:rPr>
        <w:t xml:space="preserve">» </w:t>
      </w:r>
    </w:p>
    <w:p w14:paraId="128DF3E4" w14:textId="77777777" w:rsidR="006561EF" w:rsidRPr="006561EF" w:rsidRDefault="006561EF" w:rsidP="006561EF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Преподаватель - </w:t>
      </w:r>
      <w:r w:rsidRPr="006561EF">
        <w:rPr>
          <w:rFonts w:ascii="Times New Roman" w:hAnsi="Times New Roman"/>
          <w:b/>
          <w:color w:val="FF0000"/>
          <w:sz w:val="28"/>
          <w:szCs w:val="28"/>
        </w:rPr>
        <w:t>Романова Илона Валерьевна</w:t>
      </w:r>
    </w:p>
    <w:p w14:paraId="6AD227B3" w14:textId="7656D304" w:rsidR="006561EF" w:rsidRPr="006561EF" w:rsidRDefault="006561EF" w:rsidP="006561EF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Дата проведения занятия (онлайн-лекции) – </w:t>
      </w:r>
      <w:r w:rsidRPr="006561EF">
        <w:rPr>
          <w:rFonts w:ascii="Times New Roman" w:hAnsi="Times New Roman"/>
          <w:b/>
          <w:color w:val="FF0000"/>
          <w:sz w:val="28"/>
          <w:szCs w:val="28"/>
        </w:rPr>
        <w:t>0</w:t>
      </w:r>
      <w:r w:rsidR="004C69A8">
        <w:rPr>
          <w:rFonts w:ascii="Times New Roman" w:hAnsi="Times New Roman"/>
          <w:b/>
          <w:color w:val="FF0000"/>
          <w:sz w:val="28"/>
          <w:szCs w:val="28"/>
        </w:rPr>
        <w:t>9</w:t>
      </w:r>
      <w:r w:rsidRPr="006561EF">
        <w:rPr>
          <w:rFonts w:ascii="Times New Roman" w:hAnsi="Times New Roman"/>
          <w:b/>
          <w:color w:val="FF0000"/>
          <w:sz w:val="28"/>
          <w:szCs w:val="28"/>
        </w:rPr>
        <w:t>.02.22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(</w:t>
      </w:r>
      <w:r w:rsidR="004C69A8">
        <w:rPr>
          <w:rFonts w:ascii="Times New Roman" w:hAnsi="Times New Roman"/>
          <w:b/>
          <w:color w:val="FF0000"/>
          <w:sz w:val="28"/>
          <w:szCs w:val="28"/>
        </w:rPr>
        <w:t>2</w:t>
      </w:r>
      <w:r>
        <w:rPr>
          <w:rFonts w:ascii="Times New Roman" w:hAnsi="Times New Roman"/>
          <w:b/>
          <w:color w:val="FF0000"/>
          <w:sz w:val="28"/>
          <w:szCs w:val="28"/>
        </w:rPr>
        <w:t xml:space="preserve"> пара: </w:t>
      </w:r>
      <w:r w:rsidR="004C69A8">
        <w:rPr>
          <w:rFonts w:ascii="Times New Roman" w:hAnsi="Times New Roman"/>
          <w:b/>
          <w:color w:val="FF0000"/>
          <w:sz w:val="28"/>
          <w:szCs w:val="28"/>
        </w:rPr>
        <w:t>10.15</w:t>
      </w:r>
      <w:r>
        <w:rPr>
          <w:rFonts w:ascii="Times New Roman" w:hAnsi="Times New Roman"/>
          <w:b/>
          <w:color w:val="FF0000"/>
          <w:sz w:val="28"/>
          <w:szCs w:val="28"/>
        </w:rPr>
        <w:t>-</w:t>
      </w:r>
      <w:r w:rsidR="003D7BD6">
        <w:rPr>
          <w:rFonts w:ascii="Times New Roman" w:hAnsi="Times New Roman"/>
          <w:b/>
          <w:color w:val="FF0000"/>
          <w:sz w:val="28"/>
          <w:szCs w:val="28"/>
        </w:rPr>
        <w:t>11.50</w:t>
      </w:r>
      <w:r>
        <w:rPr>
          <w:rFonts w:ascii="Times New Roman" w:hAnsi="Times New Roman"/>
          <w:b/>
          <w:color w:val="FF0000"/>
          <w:sz w:val="28"/>
          <w:szCs w:val="28"/>
        </w:rPr>
        <w:t>)</w:t>
      </w:r>
    </w:p>
    <w:p w14:paraId="1B49EEDF" w14:textId="243BDC2B" w:rsidR="006561EF" w:rsidRDefault="006561EF" w:rsidP="006561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Группа </w:t>
      </w:r>
      <w:r w:rsidR="004C69A8">
        <w:rPr>
          <w:rFonts w:ascii="Times New Roman" w:hAnsi="Times New Roman"/>
          <w:b/>
          <w:color w:val="FF0000"/>
          <w:sz w:val="28"/>
          <w:szCs w:val="28"/>
        </w:rPr>
        <w:t>РСО</w:t>
      </w:r>
      <w:r w:rsidRPr="006561EF">
        <w:rPr>
          <w:rFonts w:ascii="Times New Roman" w:hAnsi="Times New Roman"/>
          <w:b/>
          <w:color w:val="FF0000"/>
          <w:sz w:val="28"/>
          <w:szCs w:val="28"/>
        </w:rPr>
        <w:t xml:space="preserve"> – 19</w:t>
      </w:r>
    </w:p>
    <w:p w14:paraId="5DD02C0E" w14:textId="2AFC8928" w:rsidR="006561EF" w:rsidRDefault="006561EF" w:rsidP="006561EF">
      <w:pPr>
        <w:jc w:val="center"/>
      </w:pPr>
    </w:p>
    <w:p w14:paraId="0B6786C1" w14:textId="11F5FF09" w:rsidR="004F666F" w:rsidRPr="004F666F" w:rsidRDefault="00721F88" w:rsidP="004F666F">
      <w:pPr>
        <w:spacing w:after="0" w:line="240" w:lineRule="auto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721F88">
        <w:rPr>
          <w:rFonts w:ascii="Times New Roman" w:hAnsi="Times New Roman"/>
          <w:b/>
          <w:color w:val="FF0000"/>
          <w:sz w:val="28"/>
          <w:szCs w:val="28"/>
        </w:rPr>
        <w:t>Лекция 1</w:t>
      </w:r>
      <w:r w:rsidRPr="004F666F">
        <w:rPr>
          <w:rFonts w:ascii="Times New Roman" w:hAnsi="Times New Roman"/>
          <w:b/>
          <w:color w:val="FF0000"/>
          <w:sz w:val="28"/>
          <w:szCs w:val="28"/>
        </w:rPr>
        <w:t>.</w:t>
      </w:r>
      <w:r w:rsidRPr="004F666F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 w:rsidR="004F666F" w:rsidRPr="00FB68A2">
        <w:rPr>
          <w:rFonts w:ascii="Times New Roman" w:hAnsi="Times New Roman"/>
          <w:sz w:val="28"/>
          <w:szCs w:val="28"/>
        </w:rPr>
        <w:t>Теория межличностного общения.</w:t>
      </w:r>
    </w:p>
    <w:p w14:paraId="20B47499" w14:textId="1DA958D5" w:rsidR="00721F88" w:rsidRPr="00721F88" w:rsidRDefault="00721F88" w:rsidP="00721F88">
      <w:pPr>
        <w:rPr>
          <w:rFonts w:ascii="Times New Roman" w:hAnsi="Times New Roman"/>
          <w:bCs/>
          <w:sz w:val="28"/>
          <w:szCs w:val="28"/>
        </w:rPr>
      </w:pPr>
    </w:p>
    <w:p w14:paraId="123E628D" w14:textId="5861AECB" w:rsidR="00721F88" w:rsidRDefault="006561EF" w:rsidP="00721F88">
      <w:pPr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721F88">
        <w:rPr>
          <w:rFonts w:ascii="Times New Roman" w:hAnsi="Times New Roman"/>
          <w:b/>
          <w:bCs/>
          <w:color w:val="FF0000"/>
          <w:sz w:val="28"/>
          <w:szCs w:val="28"/>
        </w:rPr>
        <w:t>Адрес для подключения на онлайн-лекцию</w:t>
      </w:r>
    </w:p>
    <w:p w14:paraId="539AD3A2" w14:textId="77777777" w:rsidR="004F666F" w:rsidRPr="004F666F" w:rsidRDefault="004F666F" w:rsidP="004F66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66F">
        <w:rPr>
          <w:rFonts w:ascii="Tahoma" w:hAnsi="Tahoma" w:cs="Tahoma"/>
          <w:b/>
          <w:bCs/>
          <w:color w:val="FF0000"/>
          <w:sz w:val="28"/>
          <w:szCs w:val="28"/>
        </w:rPr>
        <w:t>﻿</w:t>
      </w:r>
      <w:r w:rsidRPr="004F666F">
        <w:rPr>
          <w:rFonts w:ascii="Times New Roman" w:hAnsi="Times New Roman"/>
          <w:sz w:val="28"/>
          <w:szCs w:val="28"/>
        </w:rPr>
        <w:t xml:space="preserve">Романова Илона приглашает вас на запланированную конференцию: </w:t>
      </w:r>
      <w:proofErr w:type="spellStart"/>
      <w:r w:rsidRPr="004F666F">
        <w:rPr>
          <w:rFonts w:ascii="Times New Roman" w:hAnsi="Times New Roman"/>
          <w:sz w:val="28"/>
          <w:szCs w:val="28"/>
        </w:rPr>
        <w:t>Zoom</w:t>
      </w:r>
      <w:proofErr w:type="spellEnd"/>
      <w:r w:rsidRPr="004F666F">
        <w:rPr>
          <w:rFonts w:ascii="Times New Roman" w:hAnsi="Times New Roman"/>
          <w:sz w:val="28"/>
          <w:szCs w:val="28"/>
        </w:rPr>
        <w:t>.</w:t>
      </w:r>
    </w:p>
    <w:p w14:paraId="5847D3A8" w14:textId="77777777" w:rsidR="004F666F" w:rsidRPr="004F666F" w:rsidRDefault="004F666F" w:rsidP="004F666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4F666F">
        <w:rPr>
          <w:rFonts w:ascii="Times New Roman" w:hAnsi="Times New Roman"/>
          <w:sz w:val="28"/>
          <w:szCs w:val="28"/>
        </w:rPr>
        <w:t>Тема</w:t>
      </w:r>
      <w:r w:rsidRPr="004F666F">
        <w:rPr>
          <w:rFonts w:ascii="Times New Roman" w:hAnsi="Times New Roman"/>
          <w:sz w:val="28"/>
          <w:szCs w:val="28"/>
          <w:lang w:val="en-US"/>
        </w:rPr>
        <w:t xml:space="preserve">: Zoom meeting invitation - Zoom Meeting </w:t>
      </w:r>
      <w:r w:rsidRPr="004F666F">
        <w:rPr>
          <w:rFonts w:ascii="Times New Roman" w:hAnsi="Times New Roman"/>
          <w:sz w:val="28"/>
          <w:szCs w:val="28"/>
        </w:rPr>
        <w:t>Романова</w:t>
      </w:r>
      <w:r w:rsidRPr="004F666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F666F">
        <w:rPr>
          <w:rFonts w:ascii="Times New Roman" w:hAnsi="Times New Roman"/>
          <w:sz w:val="28"/>
          <w:szCs w:val="28"/>
        </w:rPr>
        <w:t>Илона</w:t>
      </w:r>
    </w:p>
    <w:p w14:paraId="568FA806" w14:textId="7E22BBC4" w:rsidR="004F666F" w:rsidRPr="004F666F" w:rsidRDefault="004F666F" w:rsidP="004F66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66F">
        <w:rPr>
          <w:rFonts w:ascii="Times New Roman" w:hAnsi="Times New Roman"/>
          <w:sz w:val="28"/>
          <w:szCs w:val="28"/>
        </w:rPr>
        <w:t xml:space="preserve">Время: </w:t>
      </w:r>
      <w:r w:rsidRPr="004F666F">
        <w:rPr>
          <w:rFonts w:ascii="Times New Roman" w:hAnsi="Times New Roman"/>
          <w:color w:val="FF0000"/>
          <w:sz w:val="28"/>
          <w:szCs w:val="28"/>
        </w:rPr>
        <w:t xml:space="preserve">9 февр. 2022 10:15 </w:t>
      </w:r>
    </w:p>
    <w:p w14:paraId="5AEE707E" w14:textId="77777777" w:rsidR="004F666F" w:rsidRPr="004F666F" w:rsidRDefault="004F666F" w:rsidP="004F66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66F">
        <w:rPr>
          <w:rFonts w:ascii="Times New Roman" w:hAnsi="Times New Roman"/>
          <w:sz w:val="28"/>
          <w:szCs w:val="28"/>
        </w:rPr>
        <w:t xml:space="preserve">Подключиться к конференции </w:t>
      </w:r>
      <w:proofErr w:type="spellStart"/>
      <w:r w:rsidRPr="004F666F">
        <w:rPr>
          <w:rFonts w:ascii="Times New Roman" w:hAnsi="Times New Roman"/>
          <w:sz w:val="28"/>
          <w:szCs w:val="28"/>
        </w:rPr>
        <w:t>Zoom</w:t>
      </w:r>
      <w:proofErr w:type="spellEnd"/>
    </w:p>
    <w:p w14:paraId="085E6925" w14:textId="77777777" w:rsidR="004F666F" w:rsidRPr="004F666F" w:rsidRDefault="004F666F" w:rsidP="004F66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66F">
        <w:rPr>
          <w:rFonts w:ascii="Times New Roman" w:hAnsi="Times New Roman"/>
          <w:sz w:val="28"/>
          <w:szCs w:val="28"/>
        </w:rPr>
        <w:t>https://us05web.zoom.us/j/89536023056?pwd=dkE0Z2ZKSHZzb0JvWHV3V2E2TGQrUT09</w:t>
      </w:r>
    </w:p>
    <w:p w14:paraId="41794DC0" w14:textId="77777777" w:rsidR="004F666F" w:rsidRPr="004F666F" w:rsidRDefault="004F666F" w:rsidP="004F66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66F">
        <w:rPr>
          <w:rFonts w:ascii="Times New Roman" w:hAnsi="Times New Roman"/>
          <w:sz w:val="28"/>
          <w:szCs w:val="28"/>
        </w:rPr>
        <w:t>Идентификатор конференции: 895 3602 3056</w:t>
      </w:r>
    </w:p>
    <w:p w14:paraId="367B79A3" w14:textId="65A8A6F9" w:rsidR="004F666F" w:rsidRPr="004F666F" w:rsidRDefault="004F666F" w:rsidP="004F66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666F">
        <w:rPr>
          <w:rFonts w:ascii="Times New Roman" w:hAnsi="Times New Roman"/>
          <w:sz w:val="28"/>
          <w:szCs w:val="28"/>
        </w:rPr>
        <w:t>Код доступа: kU26CF</w:t>
      </w:r>
    </w:p>
    <w:p w14:paraId="3D8D3119" w14:textId="77777777" w:rsidR="006561EF" w:rsidRPr="006561EF" w:rsidRDefault="006561EF" w:rsidP="006561EF">
      <w:pPr>
        <w:rPr>
          <w:rFonts w:ascii="Times New Roman" w:hAnsi="Times New Roman"/>
          <w:sz w:val="28"/>
          <w:szCs w:val="28"/>
        </w:rPr>
      </w:pPr>
    </w:p>
    <w:p w14:paraId="685FDBE0" w14:textId="77777777" w:rsidR="006561EF" w:rsidRPr="006561EF" w:rsidRDefault="006561EF" w:rsidP="006561EF">
      <w:pPr>
        <w:rPr>
          <w:rFonts w:ascii="Times New Roman" w:hAnsi="Times New Roman"/>
        </w:rPr>
      </w:pPr>
      <w:bookmarkStart w:id="0" w:name="_GoBack"/>
      <w:bookmarkEnd w:id="0"/>
    </w:p>
    <w:sectPr w:rsidR="006561EF" w:rsidRPr="00656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A2"/>
    <w:rsid w:val="003D7BD6"/>
    <w:rsid w:val="004C69A8"/>
    <w:rsid w:val="004F666F"/>
    <w:rsid w:val="00584F8E"/>
    <w:rsid w:val="006561EF"/>
    <w:rsid w:val="00721F88"/>
    <w:rsid w:val="00BB43A2"/>
    <w:rsid w:val="00D111C9"/>
    <w:rsid w:val="00FB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19BA4"/>
  <w15:chartTrackingRefBased/>
  <w15:docId w15:val="{F8B26DC2-3796-47CA-B239-A1B932A10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61E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Илона</dc:creator>
  <cp:keywords/>
  <dc:description/>
  <cp:lastModifiedBy>Илона</cp:lastModifiedBy>
  <cp:revision>10</cp:revision>
  <dcterms:created xsi:type="dcterms:W3CDTF">2022-02-04T00:51:00Z</dcterms:created>
  <dcterms:modified xsi:type="dcterms:W3CDTF">2022-02-04T01:48:00Z</dcterms:modified>
</cp:coreProperties>
</file>