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A0" w:rsidRPr="00D76FA0" w:rsidRDefault="00D76FA0" w:rsidP="00584C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FA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D76FA0" w:rsidRDefault="00D76FA0" w:rsidP="0058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социолингвистике пройдёт в четверг, 10 февраля, в 18.00 на платформе «Зум».</w:t>
      </w:r>
    </w:p>
    <w:p w:rsidR="00D76FA0" w:rsidRDefault="00D76FA0" w:rsidP="00D7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76FA0" w:rsidRPr="00D76FA0" w:rsidRDefault="00D76FA0" w:rsidP="00D7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Зал персональной конференции Елена Олеговна Филинкова</w:t>
      </w:r>
    </w:p>
    <w:p w:rsidR="00D76FA0" w:rsidRPr="00D76FA0" w:rsidRDefault="00D76FA0" w:rsidP="00D7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Подключиться к конференции Zoom</w:t>
      </w:r>
    </w:p>
    <w:p w:rsidR="00D76FA0" w:rsidRPr="00D76FA0" w:rsidRDefault="00D76FA0" w:rsidP="00D7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hyperlink r:id="rId7" w:history="1">
        <w:r w:rsidRPr="00146D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https://us05web.zoom.us/j/81710558156?pwd=amt6VUYvRTl6NnhSMVFLTi9xY3A1Zz09</w:t>
        </w:r>
      </w:hyperlink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D76FA0" w:rsidRDefault="00D76FA0" w:rsidP="00D7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Идентификатор конференции: 817 1055 8156</w:t>
      </w:r>
    </w:p>
    <w:p w:rsidR="00D76FA0" w:rsidRPr="00D76FA0" w:rsidRDefault="00D76FA0" w:rsidP="00D76F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Код доступа: 5UkevD</w:t>
      </w:r>
    </w:p>
    <w:p w:rsidR="00D76FA0" w:rsidRDefault="00D76FA0" w:rsidP="0058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A0" w:rsidRDefault="00D7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4CA5" w:rsidRDefault="00584CA5" w:rsidP="0058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анализа языковой ситуации в выбранном регионе</w:t>
      </w:r>
    </w:p>
    <w:p w:rsidR="00584CA5" w:rsidRPr="00584CA5" w:rsidRDefault="00584CA5" w:rsidP="0058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CA5" w:rsidRPr="00584CA5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>Количество языков (языковых образований), составляющих ЯС (т.е. степень ее языкового разнообразия</w:t>
      </w:r>
      <w:r>
        <w:rPr>
          <w:rFonts w:ascii="Times New Roman" w:hAnsi="Times New Roman" w:cs="Times New Roman"/>
          <w:sz w:val="28"/>
          <w:szCs w:val="28"/>
        </w:rPr>
        <w:t xml:space="preserve"> внутри одного языка</w:t>
      </w:r>
      <w:r w:rsidRPr="00584CA5">
        <w:rPr>
          <w:rFonts w:ascii="Times New Roman" w:hAnsi="Times New Roman" w:cs="Times New Roman"/>
          <w:sz w:val="28"/>
          <w:szCs w:val="28"/>
        </w:rPr>
        <w:t>): однокомпонентная – многокомпонентная.</w:t>
      </w:r>
    </w:p>
    <w:p w:rsidR="00584CA5" w:rsidRPr="00584CA5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 xml:space="preserve">Количество этнических языков, составляющих ЯС (т.е. степень этноязыкового разнообразия ЯС): одноязычная – двуязычная – трёхъязычная – … </w:t>
      </w:r>
    </w:p>
    <w:p w:rsidR="00584CA5" w:rsidRPr="00584CA5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>Процент населения, говорящего на каждом из языков, т.е. демографический вес языков, составляющих ЯС: демографически равновесная – демографически неравновесная.</w:t>
      </w:r>
    </w:p>
    <w:p w:rsidR="00584CA5" w:rsidRPr="00584CA5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>Количество коммуникативных функций, выполняемых каждым языком, в отношении к общему числу таких функций, т.е. коммуникативная мощность языков, составляющих ЯС: сбалансированная – несбалансированная.</w:t>
      </w:r>
    </w:p>
    <w:p w:rsidR="00584CA5" w:rsidRPr="00584CA5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>Юридический статус языков, составляющих ЯС: тождественный – различный статус.</w:t>
      </w:r>
    </w:p>
    <w:p w:rsidR="00584CA5" w:rsidRPr="00584CA5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>Степень генетической близости языков, составляющих ЯС (близкое родство, неблизкое родство, отсутствие родства): близкородственные – неблизкородственные – неродственные.</w:t>
      </w:r>
    </w:p>
    <w:p w:rsidR="000C0176" w:rsidRDefault="00584CA5" w:rsidP="00584CA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>Оценки социумом престижа сосуществующих языков: разный престиж – относительно равный престиж.</w:t>
      </w:r>
    </w:p>
    <w:p w:rsidR="00584CA5" w:rsidRDefault="00584CA5" w:rsidP="00584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84CA5" w:rsidRPr="00584CA5" w:rsidRDefault="00584CA5" w:rsidP="0058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 xml:space="preserve">Источник информации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CA5">
        <w:rPr>
          <w:rFonts w:ascii="Times New Roman" w:hAnsi="Times New Roman" w:cs="Times New Roman"/>
          <w:sz w:val="28"/>
          <w:szCs w:val="28"/>
        </w:rPr>
        <w:t xml:space="preserve"> книга Н.Б. Мечковской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4CA5">
        <w:rPr>
          <w:rFonts w:ascii="Times New Roman" w:hAnsi="Times New Roman" w:cs="Times New Roman"/>
          <w:sz w:val="28"/>
          <w:szCs w:val="28"/>
        </w:rPr>
        <w:t>Общее языкознание. Структурная и социальная типология языков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CA5">
        <w:rPr>
          <w:rFonts w:ascii="Times New Roman" w:hAnsi="Times New Roman" w:cs="Times New Roman"/>
          <w:sz w:val="28"/>
          <w:szCs w:val="28"/>
        </w:rPr>
        <w:t xml:space="preserve">, часть </w:t>
      </w:r>
      <w:r>
        <w:rPr>
          <w:rFonts w:ascii="Times New Roman" w:hAnsi="Times New Roman" w:cs="Times New Roman"/>
          <w:sz w:val="28"/>
          <w:szCs w:val="28"/>
        </w:rPr>
        <w:t>2 «С</w:t>
      </w:r>
      <w:r w:rsidRPr="00584C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циальная типология языков», точнее –</w:t>
      </w:r>
      <w:r w:rsidRPr="0058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4CA5">
        <w:rPr>
          <w:rFonts w:ascii="Times New Roman" w:hAnsi="Times New Roman" w:cs="Times New Roman"/>
          <w:sz w:val="28"/>
          <w:szCs w:val="28"/>
        </w:rPr>
        <w:t>Типология языковых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CA5">
        <w:rPr>
          <w:rFonts w:ascii="Times New Roman" w:hAnsi="Times New Roman" w:cs="Times New Roman"/>
          <w:sz w:val="28"/>
          <w:szCs w:val="28"/>
        </w:rPr>
        <w:t>. Выберите себе регион, соберите нужные факты, охарактеризуйте ситуацию по плану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4CA5">
        <w:rPr>
          <w:rFonts w:ascii="Times New Roman" w:hAnsi="Times New Roman" w:cs="Times New Roman"/>
          <w:sz w:val="28"/>
          <w:szCs w:val="28"/>
        </w:rPr>
        <w:t xml:space="preserve"> Можно сдать доклад текстом, можно в виде презентации.</w:t>
      </w:r>
    </w:p>
    <w:p w:rsidR="00584CA5" w:rsidRPr="00584CA5" w:rsidRDefault="00584CA5" w:rsidP="0058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CA5">
        <w:rPr>
          <w:rFonts w:ascii="Times New Roman" w:hAnsi="Times New Roman" w:cs="Times New Roman"/>
          <w:sz w:val="28"/>
          <w:szCs w:val="28"/>
        </w:rPr>
        <w:t xml:space="preserve">Вот ссылка на книгу (можно скачать) </w:t>
      </w:r>
      <w:r>
        <w:rPr>
          <w:rFonts w:ascii="Times New Roman" w:hAnsi="Times New Roman" w:cs="Times New Roman"/>
          <w:sz w:val="28"/>
          <w:szCs w:val="28"/>
        </w:rPr>
        <w:t>–</w:t>
      </w:r>
      <w:hyperlink r:id="rId8" w:tgtFrame="_blank" w:history="1">
        <w:r w:rsidRPr="00584CA5">
          <w:rPr>
            <w:rFonts w:ascii="Times New Roman" w:eastAsia="Times New Roman" w:hAnsi="Times New Roman" w:cs="Times New Roman"/>
            <w:color w:val="315EFB"/>
            <w:sz w:val="28"/>
            <w:szCs w:val="28"/>
            <w:lang w:eastAsia="ru-RU"/>
          </w:rPr>
          <w:t>https://uploads.philology.by/logo/mechkovskaya.pdf</w:t>
        </w:r>
      </w:hyperlink>
    </w:p>
    <w:sectPr w:rsidR="00584CA5" w:rsidRPr="00584CA5" w:rsidSect="000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67C" w:rsidRDefault="00F5767C" w:rsidP="00D76FA0">
      <w:pPr>
        <w:spacing w:after="0" w:line="240" w:lineRule="auto"/>
      </w:pPr>
      <w:r>
        <w:separator/>
      </w:r>
    </w:p>
  </w:endnote>
  <w:endnote w:type="continuationSeparator" w:id="1">
    <w:p w:rsidR="00F5767C" w:rsidRDefault="00F5767C" w:rsidP="00D7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67C" w:rsidRDefault="00F5767C" w:rsidP="00D76FA0">
      <w:pPr>
        <w:spacing w:after="0" w:line="240" w:lineRule="auto"/>
      </w:pPr>
      <w:r>
        <w:separator/>
      </w:r>
    </w:p>
  </w:footnote>
  <w:footnote w:type="continuationSeparator" w:id="1">
    <w:p w:rsidR="00F5767C" w:rsidRDefault="00F5767C" w:rsidP="00D76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773C"/>
    <w:multiLevelType w:val="hybridMultilevel"/>
    <w:tmpl w:val="0E2A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CA5"/>
    <w:rsid w:val="000C0176"/>
    <w:rsid w:val="00584CA5"/>
    <w:rsid w:val="00B0092C"/>
    <w:rsid w:val="00C26706"/>
    <w:rsid w:val="00D76FA0"/>
    <w:rsid w:val="00F5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4CA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7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FA0"/>
  </w:style>
  <w:style w:type="paragraph" w:styleId="a7">
    <w:name w:val="footer"/>
    <w:basedOn w:val="a"/>
    <w:link w:val="a8"/>
    <w:uiPriority w:val="99"/>
    <w:semiHidden/>
    <w:unhideWhenUsed/>
    <w:rsid w:val="00D7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s.philology.by/logo/mechkovskay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1710558156?pwd=amt6VUYvRTl6NnhSMVFLTi9xY3A1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2022-02-04T09:13:00Z</dcterms:created>
  <dcterms:modified xsi:type="dcterms:W3CDTF">2022-02-04T09:28:00Z</dcterms:modified>
</cp:coreProperties>
</file>