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CAC2" w14:textId="313A8C01" w:rsidR="00556CF5" w:rsidRDefault="00556CF5" w:rsidP="00556C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Дисциплина «Основы творческой деятельности журналиста»</w:t>
      </w:r>
    </w:p>
    <w:p w14:paraId="25224387" w14:textId="20DC69FC" w:rsidR="00556CF5" w:rsidRDefault="00556CF5" w:rsidP="00556C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Группа ЖУРз-20, занятие </w:t>
      </w:r>
      <w:r w:rsidR="00664106">
        <w:rPr>
          <w:rFonts w:ascii="Times New Roman" w:hAnsi="Times New Roman" w:cs="Times New Roman"/>
          <w:b/>
          <w:sz w:val="36"/>
          <w:szCs w:val="36"/>
        </w:rPr>
        <w:t>14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42763">
        <w:rPr>
          <w:rFonts w:ascii="Times New Roman" w:hAnsi="Times New Roman" w:cs="Times New Roman"/>
          <w:b/>
          <w:sz w:val="36"/>
          <w:szCs w:val="36"/>
        </w:rPr>
        <w:t>февраля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C42763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года в </w:t>
      </w:r>
      <w:r w:rsidR="00C42763">
        <w:rPr>
          <w:rFonts w:ascii="Times New Roman" w:hAnsi="Times New Roman" w:cs="Times New Roman"/>
          <w:b/>
          <w:sz w:val="36"/>
          <w:szCs w:val="36"/>
        </w:rPr>
        <w:t>8.30 (1 пара) и в 14.05 (четвертая пара)</w:t>
      </w:r>
    </w:p>
    <w:p w14:paraId="2E855DB9" w14:textId="77777777" w:rsidR="00556CF5" w:rsidRDefault="00556CF5" w:rsidP="00556C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Занятие проводится на площадке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ZOOM</w:t>
      </w:r>
      <w:r>
        <w:rPr>
          <w:rFonts w:ascii="Times New Roman" w:hAnsi="Times New Roman" w:cs="Times New Roman"/>
          <w:b/>
          <w:sz w:val="36"/>
          <w:szCs w:val="36"/>
        </w:rPr>
        <w:t xml:space="preserve">, ссылка для входа: </w:t>
      </w:r>
    </w:p>
    <w:p w14:paraId="4D694737" w14:textId="436BBE14" w:rsidR="00556CF5" w:rsidRDefault="00556CF5" w:rsidP="00556CF5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Ольга Сафронова приглашает вас на запланированную конференцию: Zoom.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Тема: Зал персональной конференции Ольга Сафронова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Подключиться к конференции Zoom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https://us05web.zoom.us/j/6563731182?pwd=TkRkaVp2YjNrSjIyeXltQnVxV0J3QT09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Идентификатор конференции: </w:t>
      </w:r>
      <w:r>
        <w:rPr>
          <w:rStyle w:val="wmi-callto"/>
          <w:rFonts w:ascii="Arial" w:hAnsi="Arial" w:cs="Arial"/>
          <w:color w:val="000000"/>
          <w:sz w:val="23"/>
          <w:szCs w:val="23"/>
          <w:shd w:val="clear" w:color="auto" w:fill="FFFFFF"/>
        </w:rPr>
        <w:t>656 373 1182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Код доступа: 853eAC</w:t>
      </w:r>
    </w:p>
    <w:p w14:paraId="1767DCA3" w14:textId="068804C1" w:rsidR="00C42763" w:rsidRDefault="00C42763" w:rsidP="00556CF5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5B911323" w14:textId="38BF2FED" w:rsidR="00C42763" w:rsidRDefault="00664106" w:rsidP="00C4276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C42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 на 1 пар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42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будем проверять ваши домашние задания: анализ газеты по жанрам, а также два творческих задания:</w:t>
      </w:r>
    </w:p>
    <w:p w14:paraId="39B9CE6B" w14:textId="77777777" w:rsidR="00C42763" w:rsidRPr="00C42763" w:rsidRDefault="00C42763" w:rsidP="00C42763">
      <w:pPr>
        <w:pStyle w:val="a4"/>
        <w:numPr>
          <w:ilvl w:val="0"/>
          <w:numId w:val="1"/>
        </w:numPr>
        <w:spacing w:line="360" w:lineRule="auto"/>
        <w:ind w:firstLine="539"/>
        <w:jc w:val="both"/>
        <w:rPr>
          <w:sz w:val="28"/>
          <w:szCs w:val="28"/>
        </w:rPr>
      </w:pPr>
      <w:r w:rsidRPr="00C42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Напишите сказу о любимом жанре (на выбор любой жанр из изученных)</w:t>
      </w:r>
    </w:p>
    <w:p w14:paraId="7D9331E1" w14:textId="2830B3D7" w:rsidR="00C42763" w:rsidRPr="00C42763" w:rsidRDefault="00C42763" w:rsidP="00C42763">
      <w:pPr>
        <w:pStyle w:val="a4"/>
        <w:numPr>
          <w:ilvl w:val="0"/>
          <w:numId w:val="1"/>
        </w:num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C42763">
        <w:rPr>
          <w:rFonts w:ascii="Times New Roman" w:hAnsi="Times New Roman" w:cs="Times New Roman"/>
          <w:sz w:val="28"/>
          <w:szCs w:val="28"/>
        </w:rPr>
        <w:t xml:space="preserve">окажите взаимосвязь между личными качествами журналиста и его симпатией к тем или иным жанрам журналистики. Сделайте это в жанре эссе. </w:t>
      </w:r>
    </w:p>
    <w:p w14:paraId="46B3DF88" w14:textId="0DA63CDE" w:rsidR="00C42763" w:rsidRDefault="00664106" w:rsidP="00C4276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4 паре будет лекция. Тема «</w:t>
      </w:r>
      <w:r w:rsidRPr="006641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Параметры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медиатекста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3D79C3FA" w14:textId="0360118F" w:rsidR="00664106" w:rsidRDefault="00664106" w:rsidP="00C4276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238231" w14:textId="77777777" w:rsidR="0030180A" w:rsidRDefault="00664106" w:rsidP="0030180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0180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Литература</w:t>
      </w:r>
    </w:p>
    <w:p w14:paraId="23D8D812" w14:textId="77777777" w:rsidR="0030180A" w:rsidRDefault="0030180A" w:rsidP="0030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0A">
        <w:rPr>
          <w:rFonts w:ascii="Times New Roman" w:hAnsi="Times New Roman" w:cs="Times New Roman"/>
          <w:sz w:val="24"/>
          <w:szCs w:val="24"/>
        </w:rPr>
        <w:t xml:space="preserve">1. Бобров Александр Александрович. Основы журналистской деятельности : Учебное пособие / Бобров Александр Александрович; Бобров А.А. - 2-е изд. - М. : Издательство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, 2016.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180A">
        <w:rPr>
          <w:rFonts w:ascii="Times New Roman" w:hAnsi="Times New Roman" w:cs="Times New Roman"/>
          <w:sz w:val="24"/>
          <w:szCs w:val="24"/>
        </w:rPr>
        <w:t xml:space="preserve"> 343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C34D38F" w14:textId="4D7EAF7B" w:rsidR="0030180A" w:rsidRDefault="0030180A" w:rsidP="0030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0A">
        <w:rPr>
          <w:rFonts w:ascii="Times New Roman" w:hAnsi="Times New Roman" w:cs="Times New Roman"/>
          <w:sz w:val="24"/>
          <w:szCs w:val="24"/>
        </w:rPr>
        <w:t xml:space="preserve">2. Ильченко Сергей Николаевич. Основы журналистской деятельности : Учебник и практикум / Ильченко Сергей Николаевич; Ильченко С.Н. - М. : Издательство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, 2017.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180A">
        <w:rPr>
          <w:rFonts w:ascii="Times New Roman" w:hAnsi="Times New Roman" w:cs="Times New Roman"/>
          <w:sz w:val="24"/>
          <w:szCs w:val="24"/>
        </w:rPr>
        <w:t xml:space="preserve"> 311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343582D1" w14:textId="206F4B10" w:rsidR="0030180A" w:rsidRDefault="0030180A" w:rsidP="0030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0A">
        <w:rPr>
          <w:rFonts w:ascii="Times New Roman" w:hAnsi="Times New Roman" w:cs="Times New Roman"/>
          <w:sz w:val="24"/>
          <w:szCs w:val="24"/>
        </w:rPr>
        <w:lastRenderedPageBreak/>
        <w:t xml:space="preserve">3. Лазутина Галина Викторовна. Жанры журналистского творчества : учеб. пособие / Лазутина Галина Викторовна,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 Светлана Сергеевна; Г. В. Лазутина, С. С.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. - Москва : Аспект Пресс, 2012.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180A">
        <w:rPr>
          <w:rFonts w:ascii="Times New Roman" w:hAnsi="Times New Roman" w:cs="Times New Roman"/>
          <w:sz w:val="24"/>
          <w:szCs w:val="24"/>
        </w:rPr>
        <w:t xml:space="preserve"> 319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EFE36E0" w14:textId="0CA460AA" w:rsidR="0030180A" w:rsidRDefault="0030180A" w:rsidP="0030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0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Магронт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 М. Новости как профессия: Учеб. пособие для студентов вузов / М.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Магронт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Магронт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 М. - Москва : Аспект Пресс, 2015. </w:t>
      </w:r>
    </w:p>
    <w:p w14:paraId="2966A9CC" w14:textId="2127FBF3" w:rsidR="00664106" w:rsidRPr="0030180A" w:rsidRDefault="0030180A" w:rsidP="003018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80A">
        <w:rPr>
          <w:rFonts w:ascii="Times New Roman" w:hAnsi="Times New Roman" w:cs="Times New Roman"/>
          <w:sz w:val="24"/>
          <w:szCs w:val="24"/>
        </w:rPr>
        <w:t xml:space="preserve">5. Корконосенко Сергей Григорьевич. Основы журналистской деятельности : Учебник / Корконосенко Сергей Григорьевич; Корконосенко С.Г. - Отв. ред. - 2-е изд. - М. : Издательство </w:t>
      </w:r>
      <w:proofErr w:type="spellStart"/>
      <w:r w:rsidRPr="0030180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0180A">
        <w:rPr>
          <w:rFonts w:ascii="Times New Roman" w:hAnsi="Times New Roman" w:cs="Times New Roman"/>
          <w:sz w:val="24"/>
          <w:szCs w:val="24"/>
        </w:rPr>
        <w:t xml:space="preserve">, 2016.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180A">
        <w:rPr>
          <w:rFonts w:ascii="Times New Roman" w:hAnsi="Times New Roman" w:cs="Times New Roman"/>
          <w:sz w:val="24"/>
          <w:szCs w:val="24"/>
        </w:rPr>
        <w:t xml:space="preserve"> 332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</w:p>
    <w:sectPr w:rsidR="00664106" w:rsidRPr="0030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2D6"/>
    <w:multiLevelType w:val="hybridMultilevel"/>
    <w:tmpl w:val="9FE49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E9"/>
    <w:rsid w:val="001748E9"/>
    <w:rsid w:val="0030180A"/>
    <w:rsid w:val="00494FB7"/>
    <w:rsid w:val="00556CF5"/>
    <w:rsid w:val="00664106"/>
    <w:rsid w:val="00683473"/>
    <w:rsid w:val="00A703B4"/>
    <w:rsid w:val="00C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35E3"/>
  <w15:chartTrackingRefBased/>
  <w15:docId w15:val="{2D24AAD0-39A7-4DCF-A49E-DDA9128B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CF5"/>
    <w:rPr>
      <w:color w:val="0000FF"/>
      <w:u w:val="single"/>
    </w:rPr>
  </w:style>
  <w:style w:type="character" w:customStyle="1" w:styleId="wmi-callto">
    <w:name w:val="wmi-callto"/>
    <w:basedOn w:val="a0"/>
    <w:rsid w:val="00556CF5"/>
  </w:style>
  <w:style w:type="paragraph" w:styleId="a4">
    <w:name w:val="List Paragraph"/>
    <w:basedOn w:val="a"/>
    <w:uiPriority w:val="34"/>
    <w:qFormat/>
    <w:rsid w:val="00C42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6563731182?pwd=TkRkaVp2YjNrSjIyeXltQnVxV0J3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 Алексей</dc:creator>
  <cp:keywords/>
  <dc:description/>
  <cp:lastModifiedBy>Сафронов Алексей</cp:lastModifiedBy>
  <cp:revision>9</cp:revision>
  <dcterms:created xsi:type="dcterms:W3CDTF">2021-11-01T02:05:00Z</dcterms:created>
  <dcterms:modified xsi:type="dcterms:W3CDTF">2022-02-11T00:07:00Z</dcterms:modified>
</cp:coreProperties>
</file>