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CAC2" w14:textId="313A8C01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«Основы творческой деятельности журналиста»</w:t>
      </w:r>
    </w:p>
    <w:p w14:paraId="25224387" w14:textId="0843C605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ЖУР-2</w:t>
      </w:r>
      <w:r w:rsidR="007B3158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, занятие </w:t>
      </w:r>
      <w:r w:rsidR="000C6FD2">
        <w:rPr>
          <w:rFonts w:ascii="Times New Roman" w:hAnsi="Times New Roman" w:cs="Times New Roman"/>
          <w:b/>
          <w:sz w:val="36"/>
          <w:szCs w:val="36"/>
        </w:rPr>
        <w:t>15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B3158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7B3158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 в 1</w:t>
      </w:r>
      <w:r w:rsidR="007B3158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7B3158">
        <w:rPr>
          <w:rFonts w:ascii="Times New Roman" w:hAnsi="Times New Roman" w:cs="Times New Roman"/>
          <w:b/>
          <w:sz w:val="36"/>
          <w:szCs w:val="36"/>
        </w:rPr>
        <w:t>15 (вторая пара)</w:t>
      </w:r>
    </w:p>
    <w:p w14:paraId="2E855DB9" w14:textId="77777777" w:rsidR="00556CF5" w:rsidRDefault="00556CF5" w:rsidP="00556C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4D694737" w14:textId="77777777" w:rsidR="00556CF5" w:rsidRDefault="00556CF5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4BD26920" w14:textId="2B28F0FD" w:rsidR="00494FB7" w:rsidRDefault="00556CF5" w:rsidP="00556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56CF5">
        <w:rPr>
          <w:rFonts w:ascii="Times New Roman" w:hAnsi="Times New Roman" w:cs="Times New Roman"/>
          <w:sz w:val="32"/>
          <w:szCs w:val="32"/>
        </w:rPr>
        <w:t>В рамках этой дисциплины мы начинаем знакомство с журналистскими жанрами. В этом семестре мы познакомимся с информационными жанрами журналистики: заметка, отчет, репортаж и интервью. Рассмотрим черты и признаки этих жанров, их виды, особенности написания материалов в этих жанрах. В следующем семестре мы продолжим изучение аналитических</w:t>
      </w:r>
      <w:r w:rsidR="00683473">
        <w:rPr>
          <w:rFonts w:ascii="Times New Roman" w:hAnsi="Times New Roman" w:cs="Times New Roman"/>
          <w:sz w:val="32"/>
          <w:szCs w:val="32"/>
        </w:rPr>
        <w:t xml:space="preserve"> жанров</w:t>
      </w:r>
      <w:r w:rsidRPr="00556CF5">
        <w:rPr>
          <w:rFonts w:ascii="Times New Roman" w:hAnsi="Times New Roman" w:cs="Times New Roman"/>
          <w:sz w:val="32"/>
          <w:szCs w:val="32"/>
        </w:rPr>
        <w:t xml:space="preserve"> (корреспонденция, статья, обозрение, рецензия и комментарий) и художественно-публицистических жанров журналистики (очерк, фельетон, памфлет, эссе)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CB1F193" w14:textId="753EC779" w:rsidR="007B3158" w:rsidRPr="007B3158" w:rsidRDefault="007B3158" w:rsidP="00556C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158">
        <w:rPr>
          <w:rFonts w:ascii="Times New Roman" w:hAnsi="Times New Roman" w:cs="Times New Roman"/>
          <w:b/>
          <w:bCs/>
          <w:sz w:val="32"/>
          <w:szCs w:val="32"/>
        </w:rPr>
        <w:t>На паре будет</w:t>
      </w:r>
      <w:r w:rsidR="000C6FD2">
        <w:rPr>
          <w:rFonts w:ascii="Times New Roman" w:hAnsi="Times New Roman" w:cs="Times New Roman"/>
          <w:b/>
          <w:bCs/>
          <w:sz w:val="32"/>
          <w:szCs w:val="32"/>
        </w:rPr>
        <w:t xml:space="preserve"> продолжена</w:t>
      </w:r>
      <w:r w:rsidRPr="007B3158">
        <w:rPr>
          <w:rFonts w:ascii="Times New Roman" w:hAnsi="Times New Roman" w:cs="Times New Roman"/>
          <w:b/>
          <w:bCs/>
          <w:sz w:val="32"/>
          <w:szCs w:val="32"/>
        </w:rPr>
        <w:t xml:space="preserve"> лекция «Особенности журналистских жанров»</w:t>
      </w:r>
      <w:r w:rsidR="000C6FD2">
        <w:rPr>
          <w:rFonts w:ascii="Times New Roman" w:hAnsi="Times New Roman" w:cs="Times New Roman"/>
          <w:b/>
          <w:bCs/>
          <w:sz w:val="32"/>
          <w:szCs w:val="32"/>
        </w:rPr>
        <w:t xml:space="preserve"> и «Классификация журналистских жанров»</w:t>
      </w:r>
    </w:p>
    <w:p w14:paraId="4E3D9431" w14:textId="77777777" w:rsidR="00D91E3A" w:rsidRDefault="00D91E3A" w:rsidP="00D91E3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018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Литература</w:t>
      </w:r>
    </w:p>
    <w:p w14:paraId="2B6B00F5" w14:textId="77777777" w:rsidR="00D91E3A" w:rsidRDefault="00D91E3A" w:rsidP="00D91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1. Бобров Александр Александрович. Основы журналистской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Учебное пособие / Бобров Александр Александрович; Бобров А.А. - 2-е изд.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343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31072B9" w14:textId="77777777" w:rsidR="00D91E3A" w:rsidRDefault="00D91E3A" w:rsidP="00D91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lastRenderedPageBreak/>
        <w:t xml:space="preserve">2. Ильченко Сергей Николаевич. Основы журналистской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Учебник и практикум / Ильченко Сергей Николаевич; Ильченко С.Н.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311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90DF421" w14:textId="77777777" w:rsidR="00D91E3A" w:rsidRDefault="00D91E3A" w:rsidP="00D91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3. Лазутина Галина Викторовна. Жанры журналистского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творчества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учеб. пособие / Лазутина Галина Викторовна,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Светлана Сергеевна; Г. В. Лазутина, С. С.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Аспект Пресс, 2012.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319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75B766B" w14:textId="77777777" w:rsidR="00D91E3A" w:rsidRDefault="00D91E3A" w:rsidP="00D91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М. Новости как профессия: Учеб. пособие для студентов вузов / М.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М. -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Аспект Пресс, 2015. </w:t>
      </w:r>
    </w:p>
    <w:p w14:paraId="6ADADE4E" w14:textId="77777777" w:rsidR="00D91E3A" w:rsidRPr="0030180A" w:rsidRDefault="00D91E3A" w:rsidP="00D91E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5. Корконосенко Сергей Григорьевич. Основы журналистской </w:t>
      </w:r>
      <w:proofErr w:type="gramStart"/>
      <w:r w:rsidRPr="0030180A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0180A">
        <w:rPr>
          <w:rFonts w:ascii="Times New Roman" w:hAnsi="Times New Roman" w:cs="Times New Roman"/>
          <w:sz w:val="24"/>
          <w:szCs w:val="24"/>
        </w:rPr>
        <w:t xml:space="preserve"> Учебник / Корконосенко Сергей Григорьевич; Корконосенко С.Г. - Отв. ред. - 2-е изд.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332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</w:p>
    <w:p w14:paraId="39A25B7D" w14:textId="77777777" w:rsidR="00556CF5" w:rsidRPr="00556CF5" w:rsidRDefault="00556CF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56CF5" w:rsidRPr="0055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E9"/>
    <w:rsid w:val="000C6FD2"/>
    <w:rsid w:val="001748E9"/>
    <w:rsid w:val="00494FB7"/>
    <w:rsid w:val="00556CF5"/>
    <w:rsid w:val="00683473"/>
    <w:rsid w:val="007B3158"/>
    <w:rsid w:val="00D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35E3"/>
  <w15:chartTrackingRefBased/>
  <w15:docId w15:val="{2D24AAD0-39A7-4DCF-A49E-DDA9128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CF5"/>
    <w:rPr>
      <w:color w:val="0000FF"/>
      <w:u w:val="single"/>
    </w:rPr>
  </w:style>
  <w:style w:type="character" w:customStyle="1" w:styleId="wmi-callto">
    <w:name w:val="wmi-callto"/>
    <w:basedOn w:val="a0"/>
    <w:rsid w:val="0055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6563731182?pwd=TkRkaVp2YjNrSjIyeXltQnVxV0J3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9</cp:revision>
  <dcterms:created xsi:type="dcterms:W3CDTF">2021-11-01T02:05:00Z</dcterms:created>
  <dcterms:modified xsi:type="dcterms:W3CDTF">2022-02-11T00:10:00Z</dcterms:modified>
</cp:coreProperties>
</file>