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0564" w:rsidRPr="00FD0564" w:rsidRDefault="00FD0564" w:rsidP="00FD0564">
      <w:pPr>
        <w:spacing w:line="0" w:lineRule="atLeast"/>
        <w:ind w:right="-259"/>
        <w:jc w:val="center"/>
        <w:rPr>
          <w:rFonts w:ascii="Times New Roman" w:eastAsia="Times New Roman" w:hAnsi="Times New Roman"/>
          <w:b/>
          <w:sz w:val="28"/>
          <w:u w:val="single"/>
        </w:rPr>
      </w:pPr>
      <w:r w:rsidRPr="00FD0564">
        <w:rPr>
          <w:rFonts w:ascii="Times New Roman" w:eastAsia="Times New Roman" w:hAnsi="Times New Roman"/>
          <w:b/>
          <w:sz w:val="28"/>
          <w:u w:val="single"/>
        </w:rPr>
        <w:t>Модуль 3</w:t>
      </w:r>
    </w:p>
    <w:p w:rsidR="00FD0564" w:rsidRPr="00FD0564" w:rsidRDefault="00FD0564" w:rsidP="00FD0564">
      <w:pPr>
        <w:spacing w:line="288" w:lineRule="exact"/>
        <w:rPr>
          <w:rFonts w:ascii="Times New Roman" w:eastAsia="Times New Roman" w:hAnsi="Times New Roman"/>
          <w:sz w:val="22"/>
        </w:rPr>
      </w:pPr>
    </w:p>
    <w:p w:rsidR="00FD0564" w:rsidRPr="00FD0564" w:rsidRDefault="00FD0564" w:rsidP="00FD0564">
      <w:pPr>
        <w:spacing w:line="234" w:lineRule="auto"/>
        <w:ind w:left="1980" w:right="240"/>
        <w:jc w:val="center"/>
        <w:rPr>
          <w:rFonts w:ascii="Times New Roman" w:eastAsia="Times New Roman" w:hAnsi="Times New Roman"/>
          <w:b/>
          <w:sz w:val="28"/>
          <w:u w:val="single"/>
        </w:rPr>
      </w:pPr>
      <w:r w:rsidRPr="00FD0564">
        <w:rPr>
          <w:rFonts w:ascii="Times New Roman" w:eastAsia="Times New Roman" w:hAnsi="Times New Roman"/>
          <w:b/>
          <w:sz w:val="28"/>
          <w:u w:val="single"/>
        </w:rPr>
        <w:t>Раздел 12. Технологии сопровождения детей с ограниченными возможностями здоровья в дошкольной образовательной организации</w:t>
      </w:r>
    </w:p>
    <w:p w:rsidR="00FD0564" w:rsidRPr="00FD0564" w:rsidRDefault="00FD0564" w:rsidP="00FD0564">
      <w:pPr>
        <w:spacing w:line="278" w:lineRule="exact"/>
        <w:rPr>
          <w:rFonts w:ascii="Times New Roman" w:eastAsia="Times New Roman" w:hAnsi="Times New Roman"/>
          <w:sz w:val="22"/>
        </w:rPr>
      </w:pPr>
    </w:p>
    <w:p w:rsidR="00FD0564" w:rsidRPr="00FD0564" w:rsidRDefault="00FD0564" w:rsidP="00FD0564">
      <w:pPr>
        <w:numPr>
          <w:ilvl w:val="0"/>
          <w:numId w:val="1"/>
        </w:numPr>
        <w:tabs>
          <w:tab w:val="left" w:pos="980"/>
        </w:tabs>
        <w:spacing w:line="0" w:lineRule="atLeast"/>
        <w:ind w:left="980" w:hanging="358"/>
        <w:rPr>
          <w:rFonts w:ascii="Times New Roman" w:eastAsia="Times New Roman" w:hAnsi="Times New Roman"/>
          <w:b/>
          <w:sz w:val="28"/>
        </w:rPr>
      </w:pPr>
      <w:r w:rsidRPr="00FD0564">
        <w:rPr>
          <w:rFonts w:ascii="Times New Roman" w:eastAsia="Times New Roman" w:hAnsi="Times New Roman"/>
          <w:b/>
          <w:sz w:val="28"/>
        </w:rPr>
        <w:t>Темы сообщений/ выступлений с презентацией:</w:t>
      </w:r>
    </w:p>
    <w:p w:rsidR="00FD0564" w:rsidRPr="00FD0564" w:rsidRDefault="00FD0564" w:rsidP="00FD0564">
      <w:pPr>
        <w:spacing w:line="283" w:lineRule="exact"/>
        <w:rPr>
          <w:rFonts w:ascii="Times New Roman" w:eastAsia="Times New Roman" w:hAnsi="Times New Roman"/>
          <w:sz w:val="22"/>
        </w:rPr>
      </w:pPr>
    </w:p>
    <w:p w:rsidR="00FD0564" w:rsidRPr="00FD0564" w:rsidRDefault="00FD0564" w:rsidP="00CE735D">
      <w:pPr>
        <w:numPr>
          <w:ilvl w:val="0"/>
          <w:numId w:val="2"/>
        </w:numPr>
        <w:tabs>
          <w:tab w:val="left" w:pos="968"/>
        </w:tabs>
        <w:spacing w:line="236" w:lineRule="auto"/>
        <w:ind w:left="980" w:right="100" w:hanging="358"/>
        <w:jc w:val="both"/>
        <w:rPr>
          <w:rFonts w:ascii="Times New Roman" w:eastAsia="Times New Roman" w:hAnsi="Times New Roman"/>
          <w:sz w:val="28"/>
        </w:rPr>
      </w:pPr>
      <w:r w:rsidRPr="00FD0564">
        <w:rPr>
          <w:rFonts w:ascii="Times New Roman" w:eastAsia="Times New Roman" w:hAnsi="Times New Roman"/>
          <w:sz w:val="28"/>
        </w:rPr>
        <w:t>Технология деятельности школьного психолого-медико-педагогического консилиума (ПМПк) по сопровождению ребенка с ОВЗ (цели, задачи, направления деятельности, этапы).</w:t>
      </w:r>
    </w:p>
    <w:p w:rsidR="00FD0564" w:rsidRPr="00FD0564" w:rsidRDefault="00FD0564" w:rsidP="00CE735D">
      <w:pPr>
        <w:spacing w:line="13" w:lineRule="exact"/>
        <w:jc w:val="both"/>
        <w:rPr>
          <w:rFonts w:ascii="Times New Roman" w:eastAsia="Times New Roman" w:hAnsi="Times New Roman"/>
          <w:sz w:val="28"/>
        </w:rPr>
      </w:pPr>
    </w:p>
    <w:p w:rsidR="00FD0564" w:rsidRPr="00FD0564" w:rsidRDefault="00FD0564" w:rsidP="00CE735D">
      <w:pPr>
        <w:numPr>
          <w:ilvl w:val="0"/>
          <w:numId w:val="2"/>
        </w:numPr>
        <w:tabs>
          <w:tab w:val="left" w:pos="968"/>
        </w:tabs>
        <w:spacing w:line="236" w:lineRule="auto"/>
        <w:ind w:left="980" w:right="60" w:hanging="358"/>
        <w:jc w:val="both"/>
        <w:rPr>
          <w:rFonts w:ascii="Times New Roman" w:eastAsia="Times New Roman" w:hAnsi="Times New Roman"/>
          <w:sz w:val="28"/>
        </w:rPr>
      </w:pPr>
      <w:r w:rsidRPr="00FD0564">
        <w:rPr>
          <w:rFonts w:ascii="Times New Roman" w:eastAsia="Times New Roman" w:hAnsi="Times New Roman"/>
          <w:sz w:val="28"/>
        </w:rPr>
        <w:t>Технология выявления детей, нуждающихся в разработке адаптированной образовательной программе и специальных условиях образования (анкетирование, диагностическое наблюдение в группе).</w:t>
      </w:r>
    </w:p>
    <w:p w:rsidR="00FD0564" w:rsidRPr="00FD0564" w:rsidRDefault="00FD0564" w:rsidP="00CE735D">
      <w:pPr>
        <w:spacing w:line="13" w:lineRule="exact"/>
        <w:jc w:val="both"/>
        <w:rPr>
          <w:rFonts w:ascii="Times New Roman" w:eastAsia="Times New Roman" w:hAnsi="Times New Roman"/>
          <w:sz w:val="28"/>
        </w:rPr>
      </w:pPr>
    </w:p>
    <w:p w:rsidR="00FD0564" w:rsidRPr="00FD0564" w:rsidRDefault="00FD0564" w:rsidP="00CE735D">
      <w:pPr>
        <w:numPr>
          <w:ilvl w:val="0"/>
          <w:numId w:val="2"/>
        </w:numPr>
        <w:tabs>
          <w:tab w:val="left" w:pos="968"/>
        </w:tabs>
        <w:spacing w:line="237" w:lineRule="auto"/>
        <w:ind w:left="980" w:right="20" w:hanging="358"/>
        <w:jc w:val="both"/>
        <w:rPr>
          <w:rFonts w:ascii="Times New Roman" w:eastAsia="Times New Roman" w:hAnsi="Times New Roman"/>
          <w:sz w:val="28"/>
        </w:rPr>
      </w:pPr>
      <w:r w:rsidRPr="00FD0564">
        <w:rPr>
          <w:rFonts w:ascii="Times New Roman" w:eastAsia="Times New Roman" w:hAnsi="Times New Roman"/>
          <w:sz w:val="28"/>
        </w:rPr>
        <w:t>Технология индивидуального психолого-педагогического сопровождения ребенка с ОВЗ (основные направления и содержание коррекционно-развивающей работы, используемые программно-методические средства и разработки, основные методы, приемы и формы работы, критерии оценки и планируемые результаты)</w:t>
      </w:r>
    </w:p>
    <w:p w:rsidR="00FD0564" w:rsidRPr="00FD0564" w:rsidRDefault="00FD0564" w:rsidP="00CE735D">
      <w:pPr>
        <w:spacing w:line="2" w:lineRule="exact"/>
        <w:jc w:val="both"/>
        <w:rPr>
          <w:rFonts w:ascii="Times New Roman" w:eastAsia="Times New Roman" w:hAnsi="Times New Roman"/>
          <w:sz w:val="28"/>
        </w:rPr>
      </w:pPr>
    </w:p>
    <w:p w:rsidR="00FD0564" w:rsidRPr="008B24D9" w:rsidRDefault="00FD0564" w:rsidP="00CE735D">
      <w:pPr>
        <w:numPr>
          <w:ilvl w:val="0"/>
          <w:numId w:val="2"/>
        </w:numPr>
        <w:tabs>
          <w:tab w:val="left" w:pos="980"/>
        </w:tabs>
        <w:spacing w:line="386" w:lineRule="exact"/>
        <w:ind w:left="980" w:hanging="358"/>
        <w:jc w:val="both"/>
        <w:rPr>
          <w:rFonts w:ascii="Times New Roman" w:eastAsia="Times New Roman" w:hAnsi="Times New Roman"/>
          <w:sz w:val="22"/>
        </w:rPr>
      </w:pPr>
      <w:r w:rsidRPr="008B24D9">
        <w:rPr>
          <w:rFonts w:ascii="Times New Roman" w:eastAsia="Times New Roman" w:hAnsi="Times New Roman"/>
          <w:sz w:val="28"/>
        </w:rPr>
        <w:t>Технологии работы с родителями детей с ОВЗ</w:t>
      </w:r>
      <w:r w:rsidR="008B24D9" w:rsidRPr="008B24D9">
        <w:rPr>
          <w:rFonts w:ascii="Times New Roman" w:eastAsia="Times New Roman" w:hAnsi="Times New Roman"/>
          <w:sz w:val="28"/>
        </w:rPr>
        <w:t>.</w:t>
      </w:r>
    </w:p>
    <w:p w:rsidR="00FD0564" w:rsidRPr="00FD0564" w:rsidRDefault="00FD0564" w:rsidP="00CE735D">
      <w:pPr>
        <w:numPr>
          <w:ilvl w:val="0"/>
          <w:numId w:val="3"/>
        </w:numPr>
        <w:tabs>
          <w:tab w:val="left" w:pos="968"/>
        </w:tabs>
        <w:spacing w:line="234" w:lineRule="auto"/>
        <w:ind w:left="980" w:right="1520" w:hanging="358"/>
        <w:jc w:val="both"/>
        <w:rPr>
          <w:rFonts w:ascii="Times New Roman" w:eastAsia="Times New Roman" w:hAnsi="Times New Roman"/>
          <w:sz w:val="28"/>
        </w:rPr>
      </w:pPr>
      <w:bookmarkStart w:id="0" w:name="page30"/>
      <w:bookmarkEnd w:id="0"/>
      <w:r w:rsidRPr="00FD0564">
        <w:rPr>
          <w:rFonts w:ascii="Times New Roman" w:eastAsia="Times New Roman" w:hAnsi="Times New Roman"/>
          <w:sz w:val="28"/>
        </w:rPr>
        <w:t>Роль психолого-педагогического сопровождения детей в условиях инклюзивного образования.</w:t>
      </w:r>
    </w:p>
    <w:p w:rsidR="00FD0564" w:rsidRPr="00FD0564" w:rsidRDefault="00FD0564" w:rsidP="00CE735D">
      <w:pPr>
        <w:spacing w:line="14" w:lineRule="exact"/>
        <w:jc w:val="both"/>
        <w:rPr>
          <w:rFonts w:ascii="Times New Roman" w:eastAsia="Times New Roman" w:hAnsi="Times New Roman"/>
          <w:sz w:val="28"/>
        </w:rPr>
      </w:pPr>
    </w:p>
    <w:p w:rsidR="00FD0564" w:rsidRPr="00FD0564" w:rsidRDefault="00FD0564" w:rsidP="00CE735D">
      <w:pPr>
        <w:numPr>
          <w:ilvl w:val="0"/>
          <w:numId w:val="3"/>
        </w:numPr>
        <w:tabs>
          <w:tab w:val="left" w:pos="968"/>
        </w:tabs>
        <w:spacing w:line="234" w:lineRule="auto"/>
        <w:ind w:left="980" w:right="760" w:hanging="358"/>
        <w:jc w:val="both"/>
        <w:rPr>
          <w:rFonts w:ascii="Times New Roman" w:eastAsia="Times New Roman" w:hAnsi="Times New Roman"/>
          <w:sz w:val="28"/>
        </w:rPr>
      </w:pPr>
      <w:r w:rsidRPr="00FD0564">
        <w:rPr>
          <w:rFonts w:ascii="Times New Roman" w:eastAsia="Times New Roman" w:hAnsi="Times New Roman"/>
          <w:sz w:val="28"/>
        </w:rPr>
        <w:t>Взаимодействие специалистов в условиях инклюзивного ОУ. Распределение функций, полномочий, ответственности.</w:t>
      </w:r>
    </w:p>
    <w:p w:rsidR="00FD0564" w:rsidRPr="00FD0564" w:rsidRDefault="00FD0564" w:rsidP="00CE735D">
      <w:pPr>
        <w:spacing w:line="13" w:lineRule="exact"/>
        <w:jc w:val="both"/>
        <w:rPr>
          <w:rFonts w:ascii="Times New Roman" w:eastAsia="Times New Roman" w:hAnsi="Times New Roman"/>
          <w:sz w:val="28"/>
        </w:rPr>
      </w:pPr>
    </w:p>
    <w:p w:rsidR="00FD0564" w:rsidRPr="00FD0564" w:rsidRDefault="00FD0564" w:rsidP="00CE735D">
      <w:pPr>
        <w:numPr>
          <w:ilvl w:val="0"/>
          <w:numId w:val="3"/>
        </w:numPr>
        <w:tabs>
          <w:tab w:val="left" w:pos="968"/>
        </w:tabs>
        <w:spacing w:line="234" w:lineRule="auto"/>
        <w:ind w:left="980" w:hanging="358"/>
        <w:jc w:val="both"/>
        <w:rPr>
          <w:rFonts w:ascii="Times New Roman" w:eastAsia="Times New Roman" w:hAnsi="Times New Roman"/>
          <w:sz w:val="28"/>
        </w:rPr>
      </w:pPr>
      <w:r w:rsidRPr="00FD0564">
        <w:rPr>
          <w:rFonts w:ascii="Times New Roman" w:eastAsia="Times New Roman" w:hAnsi="Times New Roman"/>
          <w:sz w:val="28"/>
        </w:rPr>
        <w:t>Формирование толерантногоотношения к детям с ограниченными возможностями здоровья в условиях инклюзивного образования.</w:t>
      </w:r>
    </w:p>
    <w:p w:rsidR="00FD0564" w:rsidRPr="00FD0564" w:rsidRDefault="00FD0564" w:rsidP="00CE735D">
      <w:pPr>
        <w:spacing w:line="2" w:lineRule="exact"/>
        <w:jc w:val="both"/>
        <w:rPr>
          <w:rFonts w:ascii="Times New Roman" w:eastAsia="Times New Roman" w:hAnsi="Times New Roman"/>
          <w:sz w:val="22"/>
        </w:rPr>
      </w:pPr>
    </w:p>
    <w:p w:rsidR="00FD0564" w:rsidRPr="00FD0564" w:rsidRDefault="00FD0564" w:rsidP="00CE735D">
      <w:pPr>
        <w:tabs>
          <w:tab w:val="left" w:pos="960"/>
        </w:tabs>
        <w:spacing w:line="0" w:lineRule="atLeast"/>
        <w:ind w:left="620"/>
        <w:jc w:val="both"/>
        <w:rPr>
          <w:rFonts w:ascii="Times New Roman" w:eastAsia="Times New Roman" w:hAnsi="Times New Roman"/>
          <w:sz w:val="28"/>
        </w:rPr>
      </w:pPr>
      <w:r w:rsidRPr="00FD0564">
        <w:rPr>
          <w:rFonts w:ascii="Times New Roman" w:eastAsia="Times New Roman" w:hAnsi="Times New Roman"/>
          <w:sz w:val="28"/>
        </w:rPr>
        <w:t>8.</w:t>
      </w:r>
      <w:r w:rsidRPr="00FD0564">
        <w:rPr>
          <w:rFonts w:ascii="Times New Roman" w:eastAsia="Times New Roman" w:hAnsi="Times New Roman"/>
          <w:sz w:val="22"/>
        </w:rPr>
        <w:tab/>
      </w:r>
      <w:r w:rsidRPr="00FD0564">
        <w:rPr>
          <w:rFonts w:ascii="Times New Roman" w:eastAsia="Times New Roman" w:hAnsi="Times New Roman"/>
          <w:sz w:val="28"/>
        </w:rPr>
        <w:t>Готовность  педагогов  как  основной  фактор  успешности инклюзивного  процесса</w:t>
      </w: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в образовании.</w:t>
      </w:r>
    </w:p>
    <w:p w:rsidR="00FD0564" w:rsidRPr="00FD0564" w:rsidRDefault="00FD0564" w:rsidP="00FD0564">
      <w:pPr>
        <w:spacing w:line="17" w:lineRule="exact"/>
        <w:rPr>
          <w:rFonts w:ascii="Times New Roman" w:eastAsia="Times New Roman" w:hAnsi="Times New Roman"/>
          <w:sz w:val="22"/>
        </w:rPr>
      </w:pPr>
    </w:p>
    <w:p w:rsidR="00FD0564" w:rsidRPr="00FD0564" w:rsidRDefault="00FD0564" w:rsidP="00FD0564">
      <w:pPr>
        <w:numPr>
          <w:ilvl w:val="0"/>
          <w:numId w:val="4"/>
        </w:numPr>
        <w:tabs>
          <w:tab w:val="left" w:pos="975"/>
        </w:tabs>
        <w:spacing w:line="237" w:lineRule="auto"/>
        <w:ind w:left="980" w:hanging="360"/>
        <w:jc w:val="both"/>
        <w:rPr>
          <w:rFonts w:ascii="Times New Roman" w:eastAsia="Times New Roman" w:hAnsi="Times New Roman"/>
          <w:sz w:val="28"/>
        </w:rPr>
      </w:pPr>
      <w:r w:rsidRPr="00FD0564">
        <w:rPr>
          <w:rFonts w:ascii="Times New Roman" w:eastAsia="Times New Roman" w:hAnsi="Times New Roman"/>
          <w:b/>
          <w:sz w:val="28"/>
        </w:rPr>
        <w:t>Ознакомьтесь</w:t>
      </w:r>
      <w:r>
        <w:rPr>
          <w:rFonts w:ascii="Times New Roman" w:eastAsia="Times New Roman" w:hAnsi="Times New Roman"/>
          <w:b/>
          <w:sz w:val="28"/>
        </w:rPr>
        <w:t xml:space="preserve"> с положениями о деятельности ППК и П</w:t>
      </w:r>
      <w:r w:rsidRPr="00FD0564">
        <w:rPr>
          <w:rFonts w:ascii="Times New Roman" w:eastAsia="Times New Roman" w:hAnsi="Times New Roman"/>
          <w:b/>
          <w:sz w:val="28"/>
        </w:rPr>
        <w:t>Пк и заполните таблицу «Сравнительная характеристика деятельности психолого- педагогической комиссии и психолого-педагогического консилиума образовательного учреждения»</w:t>
      </w:r>
    </w:p>
    <w:p w:rsidR="00FD0564" w:rsidRPr="00FD0564" w:rsidRDefault="00617683" w:rsidP="00FD0564">
      <w:pPr>
        <w:spacing w:line="20" w:lineRule="exact"/>
        <w:rPr>
          <w:rFonts w:ascii="Times New Roman" w:eastAsia="Times New Roman" w:hAnsi="Times New Roman"/>
          <w:sz w:val="22"/>
        </w:rPr>
      </w:pPr>
      <w:r w:rsidRPr="00617683">
        <w:rPr>
          <w:rFonts w:ascii="Times New Roman" w:eastAsia="Times New Roman" w:hAnsi="Times New Roman"/>
          <w:sz w:val="28"/>
        </w:rPr>
        <w:pict>
          <v:rect id="_x0000_s1026" style="position:absolute;margin-left:30.6pt;margin-top:.3pt;width:.95pt;height:4.6pt;z-index:-251656192" o:userdrawn="t" fillcolor="black" strokecolor="none"/>
        </w:pict>
      </w:r>
      <w:r w:rsidRPr="00617683">
        <w:rPr>
          <w:rFonts w:ascii="Times New Roman" w:eastAsia="Times New Roman" w:hAnsi="Times New Roman"/>
          <w:sz w:val="28"/>
        </w:rPr>
        <w:pict>
          <v:rect id="_x0000_s1027" style="position:absolute;margin-left:264.65pt;margin-top:1.3pt;width:.95pt;height:3.6pt;z-index:-251655168" o:userdrawn="t" fillcolor="black" strokecolor="none"/>
        </w:pict>
      </w:r>
      <w:r w:rsidRPr="00617683">
        <w:rPr>
          <w:rFonts w:ascii="Times New Roman" w:eastAsia="Times New Roman" w:hAnsi="Times New Roman"/>
          <w:sz w:val="28"/>
        </w:rPr>
        <w:pict>
          <v:rect id="_x0000_s1028" style="position:absolute;margin-left:363.65pt;margin-top:1.3pt;width:.95pt;height:3.6pt;z-index:-251654144" o:userdrawn="t" fillcolor="black" strokecolor="none"/>
        </w:pict>
      </w:r>
      <w:r w:rsidRPr="00617683">
        <w:rPr>
          <w:rFonts w:ascii="Times New Roman" w:eastAsia="Times New Roman" w:hAnsi="Times New Roman"/>
          <w:sz w:val="28"/>
        </w:rPr>
        <w:pict>
          <v:line id="_x0000_s1029" style="position:absolute;z-index:-251653120" from="31.55pt,.8pt" to="471.65pt,.8pt" o:userdrawn="t" strokeweight=".33864mm"/>
        </w:pict>
      </w:r>
      <w:r w:rsidRPr="00617683">
        <w:rPr>
          <w:rFonts w:ascii="Times New Roman" w:eastAsia="Times New Roman" w:hAnsi="Times New Roman"/>
          <w:sz w:val="28"/>
        </w:rPr>
        <w:pict>
          <v:rect id="_x0000_s1030" style="position:absolute;margin-left:471.7pt;margin-top:.3pt;width:.95pt;height:4.6pt;z-index:-251652096" o:userdrawn="t" fillcolor="black" strokecolor="none"/>
        </w:pict>
      </w:r>
      <w:r w:rsidRPr="00617683">
        <w:rPr>
          <w:rFonts w:ascii="Times New Roman" w:eastAsia="Times New Roman" w:hAnsi="Times New Roman"/>
          <w:sz w:val="28"/>
        </w:rPr>
        <w:pict>
          <v:line id="_x0000_s1031" style="position:absolute;z-index:-251651072" from="30.6pt,24.6pt" to="472.65pt,24.6pt" o:userdrawn="t" strokeweight=".96pt"/>
        </w:pict>
      </w:r>
      <w:r w:rsidRPr="00617683">
        <w:rPr>
          <w:rFonts w:ascii="Times New Roman" w:eastAsia="Times New Roman" w:hAnsi="Times New Roman"/>
          <w:sz w:val="28"/>
        </w:rPr>
        <w:pict>
          <v:line id="_x0000_s1032" style="position:absolute;z-index:-251650048" from="30.6pt,61.55pt" to="472.65pt,61.55pt" o:userdrawn="t" strokeweight=".96pt"/>
        </w:pict>
      </w:r>
      <w:r w:rsidRPr="00617683">
        <w:rPr>
          <w:rFonts w:ascii="Times New Roman" w:eastAsia="Times New Roman" w:hAnsi="Times New Roman"/>
          <w:sz w:val="28"/>
        </w:rPr>
        <w:pict>
          <v:line id="_x0000_s1033" style="position:absolute;z-index:-251649024" from="30.6pt,83.85pt" to="472.65pt,83.85pt" o:userdrawn="t" strokeweight=".33864mm"/>
        </w:pict>
      </w:r>
      <w:r w:rsidRPr="00617683">
        <w:rPr>
          <w:rFonts w:ascii="Times New Roman" w:eastAsia="Times New Roman" w:hAnsi="Times New Roman"/>
          <w:sz w:val="28"/>
        </w:rPr>
        <w:pict>
          <v:line id="_x0000_s1034" style="position:absolute;z-index:-251648000" from="30.6pt,106.2pt" to="472.65pt,106.2pt" o:userdrawn="t" strokeweight=".96pt"/>
        </w:pict>
      </w:r>
      <w:r w:rsidRPr="00617683">
        <w:rPr>
          <w:rFonts w:ascii="Times New Roman" w:eastAsia="Times New Roman" w:hAnsi="Times New Roman"/>
          <w:sz w:val="28"/>
        </w:rPr>
        <w:pict>
          <v:line id="_x0000_s1035" style="position:absolute;z-index:-251646976" from="30.6pt,127.9pt" to="472.65pt,127.9pt" o:userdrawn="t" strokeweight=".33864mm"/>
        </w:pict>
      </w:r>
      <w:r w:rsidRPr="00617683">
        <w:rPr>
          <w:rFonts w:ascii="Times New Roman" w:eastAsia="Times New Roman" w:hAnsi="Times New Roman"/>
          <w:sz w:val="28"/>
        </w:rPr>
        <w:pict>
          <v:line id="_x0000_s1036" style="position:absolute;z-index:-251645952" from="30.6pt,151.2pt" to="472.65pt,151.2pt" o:userdrawn="t" strokeweight=".33864mm"/>
        </w:pict>
      </w:r>
      <w:r w:rsidRPr="00617683">
        <w:rPr>
          <w:rFonts w:ascii="Times New Roman" w:eastAsia="Times New Roman" w:hAnsi="Times New Roman"/>
          <w:sz w:val="28"/>
        </w:rPr>
        <w:pict>
          <v:line id="_x0000_s1037" style="position:absolute;z-index:-251644928" from="30.6pt,172.05pt" to="472.65pt,172.05pt" o:userdrawn="t" strokeweight=".33864mm"/>
        </w:pict>
      </w:r>
      <w:r w:rsidRPr="00617683">
        <w:rPr>
          <w:rFonts w:ascii="Times New Roman" w:eastAsia="Times New Roman" w:hAnsi="Times New Roman"/>
          <w:sz w:val="28"/>
        </w:rPr>
        <w:pict>
          <v:line id="_x0000_s1038" style="position:absolute;z-index:-251643904" from="30.6pt,195.35pt" to="472.65pt,195.35pt" o:userdrawn="t" strokeweight=".33864mm"/>
        </w:pict>
      </w:r>
      <w:r w:rsidRPr="00617683">
        <w:rPr>
          <w:rFonts w:ascii="Times New Roman" w:eastAsia="Times New Roman" w:hAnsi="Times New Roman"/>
          <w:sz w:val="28"/>
        </w:rPr>
        <w:pict>
          <v:line id="_x0000_s1039" style="position:absolute;z-index:-251642880" from="30.6pt,230.05pt" to="472.65pt,230.05pt" o:userdrawn="t" strokeweight=".96pt"/>
        </w:pict>
      </w:r>
      <w:r w:rsidRPr="00617683">
        <w:rPr>
          <w:rFonts w:ascii="Times New Roman" w:eastAsia="Times New Roman" w:hAnsi="Times New Roman"/>
          <w:sz w:val="28"/>
        </w:rPr>
        <w:pict>
          <v:line id="_x0000_s1040" style="position:absolute;z-index:-251641856" from="30.6pt,253.95pt" to="472.65pt,253.95pt" o:userdrawn="t" strokeweight=".33864mm"/>
        </w:pict>
      </w:r>
      <w:r w:rsidRPr="00617683">
        <w:rPr>
          <w:rFonts w:ascii="Times New Roman" w:eastAsia="Times New Roman" w:hAnsi="Times New Roman"/>
          <w:sz w:val="28"/>
        </w:rPr>
        <w:pict>
          <v:line id="_x0000_s1041" style="position:absolute;z-index:-251640832" from="30.6pt,278.75pt" to="472.65pt,278.75pt" o:userdrawn="t" strokeweight=".96pt"/>
        </w:pict>
      </w:r>
      <w:r w:rsidRPr="00617683">
        <w:rPr>
          <w:rFonts w:ascii="Times New Roman" w:eastAsia="Times New Roman" w:hAnsi="Times New Roman"/>
          <w:sz w:val="28"/>
        </w:rPr>
        <w:pict>
          <v:line id="_x0000_s1042" style="position:absolute;z-index:-251639808" from="30.6pt,302.55pt" to="472.65pt,302.55pt" o:userdrawn="t" strokeweight=".96pt"/>
        </w:pict>
      </w:r>
      <w:r w:rsidRPr="00617683">
        <w:rPr>
          <w:rFonts w:ascii="Times New Roman" w:eastAsia="Times New Roman" w:hAnsi="Times New Roman"/>
          <w:sz w:val="28"/>
        </w:rPr>
        <w:pict>
          <v:line id="_x0000_s1043" style="position:absolute;z-index:-251638784" from="31.1pt,4.9pt" to="31.1pt,324.85pt" o:userdrawn="t" strokeweight=".33864mm"/>
        </w:pict>
      </w:r>
      <w:r w:rsidRPr="00617683">
        <w:rPr>
          <w:rFonts w:ascii="Times New Roman" w:eastAsia="Times New Roman" w:hAnsi="Times New Roman"/>
          <w:sz w:val="28"/>
        </w:rPr>
        <w:pict>
          <v:line id="_x0000_s1044" style="position:absolute;z-index:-251637760" from="265.15pt,4.9pt" to="265.15pt,324.85pt" o:userdrawn="t" strokeweight=".33864mm"/>
        </w:pict>
      </w:r>
      <w:r w:rsidRPr="00617683">
        <w:rPr>
          <w:rFonts w:ascii="Times New Roman" w:eastAsia="Times New Roman" w:hAnsi="Times New Roman"/>
          <w:sz w:val="28"/>
        </w:rPr>
        <w:pict>
          <v:line id="_x0000_s1045" style="position:absolute;z-index:-251636736" from="364.15pt,4.9pt" to="364.15pt,324.85pt" o:userdrawn="t" strokeweight=".33864mm"/>
        </w:pict>
      </w:r>
      <w:r w:rsidRPr="00617683">
        <w:rPr>
          <w:rFonts w:ascii="Times New Roman" w:eastAsia="Times New Roman" w:hAnsi="Times New Roman"/>
          <w:sz w:val="28"/>
        </w:rPr>
        <w:pict>
          <v:line id="_x0000_s1046" style="position:absolute;z-index:-251635712" from="472.15pt,4.9pt" to="472.15pt,323.9pt" o:userdrawn="t" strokeweight=".96pt"/>
        </w:pict>
      </w:r>
    </w:p>
    <w:p w:rsidR="00FD0564" w:rsidRPr="00FD0564" w:rsidRDefault="00FD0564" w:rsidP="00FD0564">
      <w:pPr>
        <w:spacing w:line="77" w:lineRule="exact"/>
        <w:rPr>
          <w:rFonts w:ascii="Times New Roman" w:eastAsia="Times New Roman" w:hAnsi="Times New Roman"/>
          <w:sz w:val="22"/>
        </w:rPr>
      </w:pPr>
    </w:p>
    <w:tbl>
      <w:tblPr>
        <w:tblW w:w="0" w:type="auto"/>
        <w:tblInd w:w="760" w:type="dxa"/>
        <w:tblLayout w:type="fixed"/>
        <w:tblCellMar>
          <w:left w:w="0" w:type="dxa"/>
          <w:right w:w="0" w:type="dxa"/>
        </w:tblCellMar>
        <w:tblLook w:val="0000"/>
      </w:tblPr>
      <w:tblGrid>
        <w:gridCol w:w="2900"/>
        <w:gridCol w:w="3140"/>
        <w:gridCol w:w="1460"/>
      </w:tblGrid>
      <w:tr w:rsidR="00FD0564" w:rsidRPr="00FD0564" w:rsidTr="00FB224D">
        <w:trPr>
          <w:trHeight w:val="253"/>
        </w:trPr>
        <w:tc>
          <w:tcPr>
            <w:tcW w:w="2900" w:type="dxa"/>
            <w:shd w:val="clear" w:color="auto" w:fill="auto"/>
            <w:vAlign w:val="bottom"/>
          </w:tcPr>
          <w:p w:rsidR="00FD0564" w:rsidRPr="00FD0564" w:rsidRDefault="00FD0564" w:rsidP="00FB224D">
            <w:pPr>
              <w:spacing w:line="0" w:lineRule="atLeast"/>
              <w:rPr>
                <w:rFonts w:ascii="Times New Roman" w:eastAsia="Times New Roman" w:hAnsi="Times New Roman"/>
                <w:b/>
                <w:sz w:val="24"/>
              </w:rPr>
            </w:pPr>
            <w:r w:rsidRPr="00FD0564">
              <w:rPr>
                <w:rFonts w:ascii="Times New Roman" w:eastAsia="Times New Roman" w:hAnsi="Times New Roman"/>
                <w:b/>
                <w:sz w:val="24"/>
              </w:rPr>
              <w:t>параметры</w:t>
            </w:r>
          </w:p>
        </w:tc>
        <w:tc>
          <w:tcPr>
            <w:tcW w:w="3140" w:type="dxa"/>
            <w:shd w:val="clear" w:color="auto" w:fill="auto"/>
            <w:vAlign w:val="bottom"/>
          </w:tcPr>
          <w:p w:rsidR="00FD0564" w:rsidRPr="00FD0564" w:rsidRDefault="00FD0564" w:rsidP="00FB224D">
            <w:pPr>
              <w:spacing w:line="0" w:lineRule="atLeast"/>
              <w:ind w:left="1780"/>
              <w:rPr>
                <w:rFonts w:ascii="Times New Roman" w:eastAsia="Times New Roman" w:hAnsi="Times New Roman"/>
                <w:b/>
                <w:sz w:val="24"/>
              </w:rPr>
            </w:pPr>
            <w:r>
              <w:rPr>
                <w:rFonts w:ascii="Times New Roman" w:eastAsia="Times New Roman" w:hAnsi="Times New Roman"/>
                <w:b/>
                <w:sz w:val="24"/>
              </w:rPr>
              <w:t>П</w:t>
            </w:r>
            <w:r w:rsidRPr="00FD0564">
              <w:rPr>
                <w:rFonts w:ascii="Times New Roman" w:eastAsia="Times New Roman" w:hAnsi="Times New Roman"/>
                <w:b/>
                <w:sz w:val="24"/>
              </w:rPr>
              <w:t>ПК</w:t>
            </w:r>
          </w:p>
        </w:tc>
        <w:tc>
          <w:tcPr>
            <w:tcW w:w="1460" w:type="dxa"/>
            <w:shd w:val="clear" w:color="auto" w:fill="auto"/>
            <w:vAlign w:val="bottom"/>
          </w:tcPr>
          <w:p w:rsidR="00FD0564" w:rsidRPr="00FD0564" w:rsidRDefault="00FD0564" w:rsidP="00FB224D">
            <w:pPr>
              <w:spacing w:line="0" w:lineRule="atLeast"/>
              <w:ind w:left="620"/>
              <w:rPr>
                <w:rFonts w:ascii="Times New Roman" w:eastAsia="Times New Roman" w:hAnsi="Times New Roman"/>
                <w:b/>
                <w:w w:val="99"/>
                <w:sz w:val="24"/>
              </w:rPr>
            </w:pPr>
            <w:r>
              <w:rPr>
                <w:rFonts w:ascii="Times New Roman" w:eastAsia="Times New Roman" w:hAnsi="Times New Roman"/>
                <w:b/>
                <w:w w:val="99"/>
                <w:sz w:val="24"/>
              </w:rPr>
              <w:t>П</w:t>
            </w:r>
            <w:r w:rsidRPr="00FD0564">
              <w:rPr>
                <w:rFonts w:ascii="Times New Roman" w:eastAsia="Times New Roman" w:hAnsi="Times New Roman"/>
                <w:b/>
                <w:w w:val="99"/>
                <w:sz w:val="24"/>
              </w:rPr>
              <w:t>П(к)</w:t>
            </w:r>
          </w:p>
        </w:tc>
      </w:tr>
    </w:tbl>
    <w:p w:rsidR="00FD0564" w:rsidRPr="00FD0564" w:rsidRDefault="00FD0564" w:rsidP="00FD0564">
      <w:pPr>
        <w:spacing w:line="218"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какими нормативными документами</w:t>
      </w: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регламентируется деятельность</w:t>
      </w:r>
    </w:p>
    <w:p w:rsidR="00FD0564" w:rsidRPr="00FD0564" w:rsidRDefault="00FD0564" w:rsidP="00FD0564">
      <w:pPr>
        <w:spacing w:line="231"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кто издает приказ</w:t>
      </w:r>
    </w:p>
    <w:p w:rsidR="00FD0564" w:rsidRPr="00FD0564" w:rsidRDefault="00FD0564" w:rsidP="00FD0564">
      <w:pPr>
        <w:spacing w:line="193"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цель</w:t>
      </w:r>
    </w:p>
    <w:p w:rsidR="00FD0564" w:rsidRPr="00FD0564" w:rsidRDefault="00FD0564" w:rsidP="00FD0564">
      <w:pPr>
        <w:spacing w:line="196"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задачи</w:t>
      </w:r>
    </w:p>
    <w:p w:rsidR="00FD0564" w:rsidRPr="00FD0564" w:rsidRDefault="00FD0564" w:rsidP="00FD0564">
      <w:pPr>
        <w:spacing w:line="179"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форма организации процедуры обследования</w:t>
      </w:r>
    </w:p>
    <w:p w:rsidR="00FD0564" w:rsidRPr="00FD0564" w:rsidRDefault="00FD0564" w:rsidP="00FD0564">
      <w:pPr>
        <w:spacing w:line="215"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состав</w:t>
      </w:r>
    </w:p>
    <w:p w:rsidR="00FD0564" w:rsidRPr="00FD0564" w:rsidRDefault="00FD0564" w:rsidP="00FD0564">
      <w:pPr>
        <w:spacing w:line="163"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lastRenderedPageBreak/>
        <w:t>время обследования</w:t>
      </w:r>
    </w:p>
    <w:p w:rsidR="00FD0564" w:rsidRPr="00FD0564" w:rsidRDefault="00FD0564" w:rsidP="00FD0564">
      <w:pPr>
        <w:spacing w:line="213"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форма обсуждения результатов, выработки</w:t>
      </w:r>
    </w:p>
    <w:p w:rsidR="00FD0564" w:rsidRPr="00FD0564" w:rsidRDefault="00FD0564" w:rsidP="00FD0564">
      <w:pPr>
        <w:spacing w:line="1"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заключения</w:t>
      </w:r>
    </w:p>
    <w:p w:rsidR="00FD0564" w:rsidRPr="00FD0564" w:rsidRDefault="00FD0564" w:rsidP="00FD0564">
      <w:pPr>
        <w:spacing w:line="186"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формулировка заключения</w:t>
      </w:r>
    </w:p>
    <w:p w:rsidR="00FD0564" w:rsidRPr="00FD0564" w:rsidRDefault="00FD0564" w:rsidP="00FD0564">
      <w:pPr>
        <w:spacing w:line="225"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документация</w:t>
      </w:r>
    </w:p>
    <w:p w:rsidR="00FD0564" w:rsidRPr="00FD0564" w:rsidRDefault="00FD0564" w:rsidP="00FD0564">
      <w:pPr>
        <w:spacing w:line="244"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права и обязанности родителей</w:t>
      </w:r>
    </w:p>
    <w:p w:rsidR="00FD0564" w:rsidRPr="00FD0564" w:rsidRDefault="00FD0564" w:rsidP="00FD0564">
      <w:pPr>
        <w:spacing w:line="222" w:lineRule="exact"/>
        <w:rPr>
          <w:rFonts w:ascii="Times New Roman" w:eastAsia="Times New Roman" w:hAnsi="Times New Roman"/>
          <w:sz w:val="22"/>
        </w:rPr>
      </w:pPr>
    </w:p>
    <w:p w:rsidR="00FD0564" w:rsidRPr="00FD0564" w:rsidRDefault="00FD0564" w:rsidP="00FD0564">
      <w:pPr>
        <w:spacing w:line="0" w:lineRule="atLeast"/>
        <w:ind w:left="760"/>
        <w:rPr>
          <w:rFonts w:ascii="Times New Roman" w:eastAsia="Times New Roman" w:hAnsi="Times New Roman"/>
          <w:sz w:val="24"/>
        </w:rPr>
      </w:pPr>
      <w:r w:rsidRPr="00FD0564">
        <w:rPr>
          <w:rFonts w:ascii="Times New Roman" w:eastAsia="Times New Roman" w:hAnsi="Times New Roman"/>
          <w:sz w:val="24"/>
        </w:rPr>
        <w:t>права и обязанности специалистов</w:t>
      </w:r>
    </w:p>
    <w:p w:rsidR="00FD0564" w:rsidRPr="00FD0564" w:rsidRDefault="00617683" w:rsidP="00FD0564">
      <w:pPr>
        <w:spacing w:line="20" w:lineRule="exact"/>
        <w:rPr>
          <w:rFonts w:ascii="Times New Roman" w:eastAsia="Times New Roman" w:hAnsi="Times New Roman"/>
          <w:sz w:val="22"/>
        </w:rPr>
      </w:pPr>
      <w:r w:rsidRPr="00617683">
        <w:rPr>
          <w:rFonts w:ascii="Times New Roman" w:eastAsia="Times New Roman" w:hAnsi="Times New Roman"/>
          <w:sz w:val="24"/>
        </w:rPr>
        <w:pict>
          <v:line id="_x0000_s1047" style="position:absolute;z-index:-251634688" from="30.6pt,5.5pt" to="471.65pt,5.5pt" o:userdrawn="t" strokeweight=".33864mm"/>
        </w:pict>
      </w:r>
      <w:r w:rsidRPr="00617683">
        <w:rPr>
          <w:rFonts w:ascii="Times New Roman" w:eastAsia="Times New Roman" w:hAnsi="Times New Roman"/>
          <w:sz w:val="24"/>
        </w:rPr>
        <w:pict>
          <v:rect id="_x0000_s1048" style="position:absolute;margin-left:471.7pt;margin-top:5pt;width:.95pt;height:.95pt;z-index:-251633664" o:userdrawn="t" fillcolor="black" strokecolor="none"/>
        </w:pict>
      </w:r>
    </w:p>
    <w:p w:rsidR="00FD0564" w:rsidRPr="00FD0564" w:rsidRDefault="00FD0564" w:rsidP="00FD0564">
      <w:pPr>
        <w:spacing w:line="200" w:lineRule="exact"/>
        <w:rPr>
          <w:rFonts w:ascii="Times New Roman" w:eastAsia="Times New Roman" w:hAnsi="Times New Roman"/>
          <w:sz w:val="22"/>
        </w:rPr>
      </w:pPr>
    </w:p>
    <w:p w:rsidR="00FD0564" w:rsidRPr="00FD0564" w:rsidRDefault="00FD0564" w:rsidP="00FD0564">
      <w:pPr>
        <w:spacing w:line="200" w:lineRule="exact"/>
        <w:rPr>
          <w:rFonts w:ascii="Times New Roman" w:eastAsia="Times New Roman" w:hAnsi="Times New Roman"/>
          <w:sz w:val="22"/>
        </w:rPr>
      </w:pPr>
    </w:p>
    <w:p w:rsidR="00FD0564" w:rsidRPr="00FD0564" w:rsidRDefault="00FD0564" w:rsidP="00FD0564">
      <w:pPr>
        <w:spacing w:line="213" w:lineRule="exact"/>
        <w:rPr>
          <w:rFonts w:ascii="Times New Roman" w:eastAsia="Times New Roman" w:hAnsi="Times New Roman"/>
          <w:sz w:val="22"/>
        </w:rPr>
      </w:pPr>
    </w:p>
    <w:p w:rsidR="00FD0564" w:rsidRDefault="00FD0564" w:rsidP="00FD0564">
      <w:pPr>
        <w:tabs>
          <w:tab w:val="left" w:pos="1146"/>
        </w:tabs>
        <w:rPr>
          <w:rFonts w:ascii="Times New Roman" w:eastAsia="Times New Roman" w:hAnsi="Times New Roman"/>
          <w:b/>
          <w:sz w:val="28"/>
        </w:rPr>
      </w:pPr>
      <w:r w:rsidRPr="00FD0564">
        <w:rPr>
          <w:rFonts w:ascii="Times New Roman" w:eastAsia="Times New Roman" w:hAnsi="Times New Roman"/>
          <w:b/>
          <w:sz w:val="28"/>
        </w:rPr>
        <w:t>Задание. Выбрать роль в заседании ППК и описать ее.</w:t>
      </w:r>
    </w:p>
    <w:p w:rsidR="00FD0564" w:rsidRPr="00FD0564" w:rsidRDefault="00FD0564" w:rsidP="00FD0564">
      <w:pPr>
        <w:tabs>
          <w:tab w:val="left" w:pos="1146"/>
        </w:tabs>
        <w:rPr>
          <w:rFonts w:ascii="Times New Roman" w:eastAsia="Times New Roman" w:hAnsi="Times New Roman"/>
          <w:color w:val="FF0000"/>
          <w:sz w:val="28"/>
        </w:rPr>
      </w:pPr>
      <w:r w:rsidRPr="00FD0564">
        <w:rPr>
          <w:rFonts w:ascii="Times New Roman" w:eastAsia="Times New Roman" w:hAnsi="Times New Roman"/>
          <w:color w:val="FF0000"/>
          <w:sz w:val="28"/>
        </w:rPr>
        <w:t>В очном формате предполагается проведение ролевой игры, но в условиях дистанционного обучения просто описываем профессиональную роль выбранного специалиста)</w:t>
      </w:r>
    </w:p>
    <w:p w:rsidR="00FD0564" w:rsidRPr="00FD0564" w:rsidRDefault="00FD0564" w:rsidP="00FD0564">
      <w:pPr>
        <w:tabs>
          <w:tab w:val="left" w:pos="1146"/>
        </w:tabs>
        <w:spacing w:line="232" w:lineRule="auto"/>
        <w:ind w:left="982" w:right="5640"/>
        <w:rPr>
          <w:rFonts w:ascii="Times New Roman" w:eastAsia="Times New Roman" w:hAnsi="Times New Roman"/>
          <w:b/>
          <w:sz w:val="28"/>
        </w:rPr>
      </w:pPr>
      <w:r w:rsidRPr="00FD0564">
        <w:rPr>
          <w:rFonts w:ascii="Times New Roman" w:eastAsia="Times New Roman" w:hAnsi="Times New Roman"/>
          <w:sz w:val="28"/>
          <w:u w:val="single"/>
        </w:rPr>
        <w:t>Описание:</w:t>
      </w:r>
    </w:p>
    <w:p w:rsidR="00FD0564" w:rsidRPr="00FD0564" w:rsidRDefault="00FD0564" w:rsidP="00FD0564">
      <w:pPr>
        <w:spacing w:line="1" w:lineRule="exact"/>
        <w:rPr>
          <w:rFonts w:ascii="Times New Roman" w:eastAsia="Times New Roman" w:hAnsi="Times New Roman"/>
          <w:b/>
          <w:sz w:val="28"/>
        </w:rPr>
      </w:pPr>
    </w:p>
    <w:p w:rsidR="00FD0564" w:rsidRPr="00FD0564" w:rsidRDefault="00FD0564" w:rsidP="00FD0564">
      <w:pPr>
        <w:spacing w:line="0" w:lineRule="atLeast"/>
        <w:ind w:left="260"/>
        <w:rPr>
          <w:rFonts w:ascii="Times New Roman" w:eastAsia="Times New Roman" w:hAnsi="Times New Roman"/>
          <w:sz w:val="28"/>
        </w:rPr>
      </w:pPr>
      <w:r w:rsidRPr="00FD0564">
        <w:rPr>
          <w:rFonts w:ascii="Times New Roman" w:eastAsia="Times New Roman" w:hAnsi="Times New Roman"/>
          <w:i/>
          <w:sz w:val="28"/>
        </w:rPr>
        <w:t xml:space="preserve">Тема: </w:t>
      </w:r>
      <w:r>
        <w:rPr>
          <w:rFonts w:ascii="Times New Roman" w:eastAsia="Times New Roman" w:hAnsi="Times New Roman"/>
          <w:sz w:val="28"/>
        </w:rPr>
        <w:t>Роль П</w:t>
      </w:r>
      <w:r w:rsidRPr="00FD0564">
        <w:rPr>
          <w:rFonts w:ascii="Times New Roman" w:eastAsia="Times New Roman" w:hAnsi="Times New Roman"/>
          <w:sz w:val="28"/>
        </w:rPr>
        <w:t>Пк в определении образовательного маршрута обучающихся с ОВЗ</w:t>
      </w:r>
    </w:p>
    <w:p w:rsidR="00FD0564" w:rsidRPr="00FD0564" w:rsidRDefault="00FD0564" w:rsidP="00FD0564">
      <w:pPr>
        <w:spacing w:line="12" w:lineRule="exact"/>
        <w:rPr>
          <w:rFonts w:ascii="Times New Roman" w:eastAsia="Times New Roman" w:hAnsi="Times New Roman"/>
          <w:b/>
          <w:sz w:val="28"/>
        </w:rPr>
      </w:pPr>
    </w:p>
    <w:p w:rsidR="00FD0564" w:rsidRPr="00FD0564" w:rsidRDefault="00FD0564" w:rsidP="00FD0564">
      <w:pPr>
        <w:spacing w:line="234" w:lineRule="auto"/>
        <w:ind w:left="260"/>
        <w:rPr>
          <w:rFonts w:ascii="Times New Roman" w:eastAsia="Times New Roman" w:hAnsi="Times New Roman"/>
          <w:sz w:val="28"/>
        </w:rPr>
      </w:pPr>
      <w:r w:rsidRPr="00FD0564">
        <w:rPr>
          <w:rFonts w:ascii="Times New Roman" w:eastAsia="Times New Roman" w:hAnsi="Times New Roman"/>
          <w:i/>
          <w:sz w:val="28"/>
        </w:rPr>
        <w:t xml:space="preserve">Концепция игры: </w:t>
      </w:r>
      <w:r w:rsidRPr="00FD0564">
        <w:rPr>
          <w:rFonts w:ascii="Times New Roman" w:eastAsia="Times New Roman" w:hAnsi="Times New Roman"/>
          <w:sz w:val="28"/>
        </w:rPr>
        <w:t>заседание планового первичного консилиума по ребенку,</w:t>
      </w:r>
      <w:r w:rsidRPr="00FD0564">
        <w:rPr>
          <w:rFonts w:ascii="Times New Roman" w:eastAsia="Times New Roman" w:hAnsi="Times New Roman"/>
          <w:i/>
          <w:sz w:val="28"/>
        </w:rPr>
        <w:t xml:space="preserve"> </w:t>
      </w:r>
      <w:r w:rsidRPr="00FD0564">
        <w:rPr>
          <w:rFonts w:ascii="Times New Roman" w:eastAsia="Times New Roman" w:hAnsi="Times New Roman"/>
          <w:sz w:val="28"/>
        </w:rPr>
        <w:t>посещающего</w:t>
      </w:r>
      <w:r w:rsidRPr="00FD0564">
        <w:rPr>
          <w:rFonts w:ascii="Times New Roman" w:eastAsia="Times New Roman" w:hAnsi="Times New Roman"/>
          <w:i/>
          <w:sz w:val="28"/>
        </w:rPr>
        <w:t xml:space="preserve"> </w:t>
      </w:r>
      <w:r w:rsidRPr="00FD0564">
        <w:rPr>
          <w:rFonts w:ascii="Times New Roman" w:eastAsia="Times New Roman" w:hAnsi="Times New Roman"/>
          <w:sz w:val="28"/>
        </w:rPr>
        <w:t>старшую группу.</w:t>
      </w:r>
    </w:p>
    <w:p w:rsidR="00FD0564" w:rsidRPr="00FD0564" w:rsidRDefault="00FD0564" w:rsidP="00FD0564">
      <w:pPr>
        <w:spacing w:line="1" w:lineRule="exact"/>
        <w:rPr>
          <w:rFonts w:ascii="Times New Roman" w:eastAsia="Times New Roman" w:hAnsi="Times New Roman"/>
          <w:b/>
          <w:sz w:val="28"/>
        </w:rPr>
      </w:pPr>
    </w:p>
    <w:p w:rsidR="00FD0564" w:rsidRPr="00FD0564" w:rsidRDefault="00FD0564" w:rsidP="00FD0564">
      <w:pPr>
        <w:spacing w:line="0" w:lineRule="atLeast"/>
        <w:ind w:left="260"/>
        <w:rPr>
          <w:rFonts w:ascii="Times New Roman" w:eastAsia="Times New Roman" w:hAnsi="Times New Roman"/>
          <w:i/>
          <w:sz w:val="28"/>
        </w:rPr>
      </w:pPr>
      <w:r w:rsidRPr="00FD0564">
        <w:rPr>
          <w:rFonts w:ascii="Times New Roman" w:eastAsia="Times New Roman" w:hAnsi="Times New Roman"/>
          <w:i/>
          <w:sz w:val="28"/>
        </w:rPr>
        <w:t>Роли:</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Pr>
          <w:rFonts w:ascii="Times New Roman" w:eastAsia="Times New Roman" w:hAnsi="Times New Roman"/>
          <w:sz w:val="28"/>
        </w:rPr>
        <w:t>председатель П</w:t>
      </w:r>
      <w:r w:rsidRPr="00FD0564">
        <w:rPr>
          <w:rFonts w:ascii="Times New Roman" w:eastAsia="Times New Roman" w:hAnsi="Times New Roman"/>
          <w:sz w:val="28"/>
        </w:rPr>
        <w:t>Пк (заведующий ДОУ)</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воспитатель группы</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педагог-психолог</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учитель-логопед</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учитель-дефектолог</w:t>
      </w:r>
    </w:p>
    <w:p w:rsidR="00FD0564" w:rsidRPr="00FD0564" w:rsidRDefault="00FD0564" w:rsidP="00FD0564">
      <w:pPr>
        <w:numPr>
          <w:ilvl w:val="0"/>
          <w:numId w:val="6"/>
        </w:numPr>
        <w:tabs>
          <w:tab w:val="left" w:pos="400"/>
        </w:tabs>
        <w:spacing w:line="0" w:lineRule="atLeast"/>
        <w:ind w:left="400" w:hanging="138"/>
        <w:rPr>
          <w:rFonts w:ascii="Times New Roman" w:eastAsia="Times New Roman" w:hAnsi="Times New Roman"/>
          <w:sz w:val="28"/>
        </w:rPr>
      </w:pPr>
      <w:r w:rsidRPr="00FD0564">
        <w:rPr>
          <w:rFonts w:ascii="Times New Roman" w:eastAsia="Times New Roman" w:hAnsi="Times New Roman"/>
          <w:sz w:val="28"/>
        </w:rPr>
        <w:t>медицинская сестра</w:t>
      </w:r>
    </w:p>
    <w:p w:rsidR="00FD0564" w:rsidRPr="00FD0564" w:rsidRDefault="00FD0564" w:rsidP="00FD0564">
      <w:pPr>
        <w:spacing w:line="276" w:lineRule="exact"/>
        <w:rPr>
          <w:rFonts w:ascii="Times New Roman" w:eastAsia="Times New Roman" w:hAnsi="Times New Roman"/>
          <w:sz w:val="22"/>
        </w:rPr>
      </w:pPr>
    </w:p>
    <w:p w:rsidR="00FD0564" w:rsidRPr="00FD0564" w:rsidRDefault="00FD0564" w:rsidP="00FD0564">
      <w:pPr>
        <w:spacing w:line="0" w:lineRule="atLeast"/>
        <w:ind w:left="260"/>
        <w:rPr>
          <w:rFonts w:ascii="Times New Roman" w:eastAsia="Times New Roman" w:hAnsi="Times New Roman"/>
          <w:sz w:val="28"/>
        </w:rPr>
      </w:pPr>
      <w:r w:rsidRPr="00FD0564">
        <w:rPr>
          <w:rFonts w:ascii="Times New Roman" w:eastAsia="Times New Roman" w:hAnsi="Times New Roman"/>
          <w:i/>
          <w:sz w:val="28"/>
        </w:rPr>
        <w:t>Ожидаемый результат:</w:t>
      </w:r>
      <w:bookmarkStart w:id="1" w:name="page31"/>
      <w:bookmarkEnd w:id="1"/>
      <w:r w:rsidRPr="00FD0564">
        <w:rPr>
          <w:rFonts w:ascii="Times New Roman" w:eastAsia="Times New Roman" w:hAnsi="Times New Roman"/>
          <w:sz w:val="28"/>
        </w:rPr>
        <w:t>Установка для участников ролевой игры: ребенок посещает ДОУ 6 месяцев. До этого ДОУ не посещал. Заседание консилиума – плановое, первичное.</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8"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Простроить алгоритм решения вопроса по ребенку, который не усваивает образовательную программу (выслушать всех специалистов, прийти к коллегиальному решению, определить сроки выполнения этапов работы с ребенком, назначить ответственных, в том числе по работе с родителями, предварительную дату следующего заседания консилиума, обозначить возможные перспективы работы с ребенком и его семьей на будущее)</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jc w:val="both"/>
        <w:rPr>
          <w:rFonts w:ascii="Times New Roman" w:eastAsia="Times New Roman" w:hAnsi="Times New Roman"/>
          <w:sz w:val="28"/>
        </w:rPr>
      </w:pPr>
      <w:r w:rsidRPr="00FD0564">
        <w:rPr>
          <w:rFonts w:ascii="Times New Roman" w:eastAsia="Times New Roman" w:hAnsi="Times New Roman"/>
          <w:i/>
          <w:sz w:val="28"/>
        </w:rPr>
        <w:t xml:space="preserve">Примечание: </w:t>
      </w:r>
      <w:r w:rsidRPr="00FD0564">
        <w:rPr>
          <w:rFonts w:ascii="Times New Roman" w:eastAsia="Times New Roman" w:hAnsi="Times New Roman"/>
          <w:sz w:val="28"/>
        </w:rPr>
        <w:t>Игра проводится только после заполнения таблицы</w:t>
      </w:r>
      <w:r w:rsidRPr="00FD0564">
        <w:rPr>
          <w:rFonts w:ascii="Times New Roman" w:eastAsia="Times New Roman" w:hAnsi="Times New Roman"/>
          <w:i/>
          <w:sz w:val="28"/>
        </w:rPr>
        <w:t xml:space="preserve"> </w:t>
      </w:r>
      <w:r w:rsidRPr="00FD0564">
        <w:rPr>
          <w:rFonts w:ascii="Times New Roman" w:eastAsia="Times New Roman" w:hAnsi="Times New Roman"/>
          <w:sz w:val="28"/>
        </w:rPr>
        <w:t>«Сравнительная</w:t>
      </w:r>
      <w:r w:rsidRPr="00FD0564">
        <w:rPr>
          <w:rFonts w:ascii="Times New Roman" w:eastAsia="Times New Roman" w:hAnsi="Times New Roman"/>
          <w:i/>
          <w:sz w:val="28"/>
        </w:rPr>
        <w:t xml:space="preserve"> </w:t>
      </w:r>
      <w:r w:rsidRPr="00FD0564">
        <w:rPr>
          <w:rFonts w:ascii="Times New Roman" w:eastAsia="Times New Roman" w:hAnsi="Times New Roman"/>
          <w:sz w:val="28"/>
        </w:rPr>
        <w:t>характеристика деятельности психолого-медико педагогической комиссии и психолого-медико-педагогического консилиума образовательного учреждения» и коллективного обсуждения в группе результатов заполнения таблицы.</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numPr>
          <w:ilvl w:val="0"/>
          <w:numId w:val="7"/>
        </w:numPr>
        <w:tabs>
          <w:tab w:val="left" w:pos="1208"/>
        </w:tabs>
        <w:spacing w:line="236" w:lineRule="auto"/>
        <w:ind w:left="260" w:firstLine="710"/>
        <w:jc w:val="both"/>
        <w:rPr>
          <w:rFonts w:ascii="Times New Roman" w:eastAsia="Times New Roman" w:hAnsi="Times New Roman"/>
          <w:sz w:val="28"/>
        </w:rPr>
      </w:pPr>
      <w:r w:rsidRPr="00FD0564">
        <w:rPr>
          <w:rFonts w:ascii="Times New Roman" w:eastAsia="Times New Roman" w:hAnsi="Times New Roman"/>
          <w:sz w:val="28"/>
        </w:rPr>
        <w:t xml:space="preserve">качестве раздаточного материала предлагаются только заключения воспитателя, учителя-логопеда и педагога-психолога. Все остальные </w:t>
      </w:r>
      <w:r w:rsidRPr="00FD0564">
        <w:rPr>
          <w:rFonts w:ascii="Times New Roman" w:eastAsia="Times New Roman" w:hAnsi="Times New Roman"/>
          <w:sz w:val="28"/>
        </w:rPr>
        <w:lastRenderedPageBreak/>
        <w:t>участники, на основании представленных материалов должны продумать содержание своего выступления.</w:t>
      </w:r>
    </w:p>
    <w:p w:rsidR="00FD0564" w:rsidRPr="00FD0564" w:rsidRDefault="00FD0564" w:rsidP="00FD0564">
      <w:pPr>
        <w:spacing w:line="278" w:lineRule="exact"/>
        <w:rPr>
          <w:rFonts w:ascii="Times New Roman" w:eastAsia="Times New Roman" w:hAnsi="Times New Roman"/>
          <w:sz w:val="22"/>
        </w:rPr>
      </w:pPr>
    </w:p>
    <w:p w:rsidR="00FD0564" w:rsidRPr="00FD0564" w:rsidRDefault="00FD0564" w:rsidP="00FD0564">
      <w:pPr>
        <w:spacing w:line="0" w:lineRule="atLeast"/>
        <w:ind w:right="-259"/>
        <w:jc w:val="center"/>
        <w:rPr>
          <w:rFonts w:ascii="Times New Roman" w:eastAsia="Times New Roman" w:hAnsi="Times New Roman"/>
          <w:i/>
          <w:sz w:val="28"/>
        </w:rPr>
      </w:pPr>
      <w:r w:rsidRPr="00FD0564">
        <w:rPr>
          <w:rFonts w:ascii="Times New Roman" w:eastAsia="Times New Roman" w:hAnsi="Times New Roman"/>
          <w:i/>
          <w:sz w:val="28"/>
        </w:rPr>
        <w:t>Примеры заключений специалистов сопровождения на ребенка С.М.</w:t>
      </w:r>
    </w:p>
    <w:p w:rsidR="00FD0564" w:rsidRPr="00FD0564" w:rsidRDefault="00FD0564" w:rsidP="00FD0564">
      <w:pPr>
        <w:spacing w:line="5" w:lineRule="exact"/>
        <w:rPr>
          <w:rFonts w:ascii="Times New Roman" w:eastAsia="Times New Roman" w:hAnsi="Times New Roman"/>
          <w:sz w:val="22"/>
        </w:rPr>
      </w:pPr>
    </w:p>
    <w:p w:rsidR="00FD0564" w:rsidRPr="00FD0564" w:rsidRDefault="00FD0564" w:rsidP="00FD0564">
      <w:pPr>
        <w:spacing w:line="0" w:lineRule="atLeast"/>
        <w:ind w:left="3160"/>
        <w:rPr>
          <w:rFonts w:ascii="Times New Roman" w:eastAsia="Times New Roman" w:hAnsi="Times New Roman"/>
          <w:b/>
          <w:sz w:val="28"/>
        </w:rPr>
      </w:pPr>
      <w:r w:rsidRPr="00FD0564">
        <w:rPr>
          <w:rFonts w:ascii="Times New Roman" w:eastAsia="Times New Roman" w:hAnsi="Times New Roman"/>
          <w:b/>
          <w:sz w:val="28"/>
        </w:rPr>
        <w:t>Педагогическая характеристика</w:t>
      </w:r>
    </w:p>
    <w:p w:rsidR="00FD0564" w:rsidRPr="00FD0564" w:rsidRDefault="00FD0564" w:rsidP="00FD0564">
      <w:pPr>
        <w:spacing w:line="235" w:lineRule="auto"/>
        <w:ind w:left="980"/>
        <w:rPr>
          <w:rFonts w:ascii="Times New Roman" w:eastAsia="Times New Roman" w:hAnsi="Times New Roman"/>
          <w:sz w:val="28"/>
        </w:rPr>
      </w:pPr>
      <w:r w:rsidRPr="00FD0564">
        <w:rPr>
          <w:rFonts w:ascii="Times New Roman" w:eastAsia="Times New Roman" w:hAnsi="Times New Roman"/>
          <w:sz w:val="28"/>
        </w:rPr>
        <w:t>С.М., 5 лет 11 мес. С. второй ребенок в семье. До поступления в детский сад</w:t>
      </w:r>
    </w:p>
    <w:p w:rsidR="00FD0564" w:rsidRPr="00FD0564" w:rsidRDefault="00FD0564" w:rsidP="00FD0564">
      <w:pPr>
        <w:spacing w:line="1" w:lineRule="exact"/>
        <w:rPr>
          <w:rFonts w:ascii="Times New Roman" w:eastAsia="Times New Roman" w:hAnsi="Times New Roman"/>
          <w:sz w:val="22"/>
        </w:rPr>
      </w:pPr>
    </w:p>
    <w:p w:rsidR="00FD0564" w:rsidRPr="00FD0564" w:rsidRDefault="00FD0564" w:rsidP="00FD0564">
      <w:pPr>
        <w:spacing w:line="0" w:lineRule="atLeast"/>
        <w:ind w:left="260"/>
        <w:rPr>
          <w:rFonts w:ascii="Times New Roman" w:eastAsia="Times New Roman" w:hAnsi="Times New Roman"/>
          <w:sz w:val="28"/>
        </w:rPr>
      </w:pPr>
      <w:r w:rsidRPr="00FD0564">
        <w:rPr>
          <w:rFonts w:ascii="Times New Roman" w:eastAsia="Times New Roman" w:hAnsi="Times New Roman"/>
          <w:sz w:val="28"/>
        </w:rPr>
        <w:t>воспитывался дома.</w:t>
      </w:r>
    </w:p>
    <w:p w:rsidR="00FD0564" w:rsidRPr="00FD0564" w:rsidRDefault="00FD0564" w:rsidP="00FD0564">
      <w:pPr>
        <w:spacing w:line="12" w:lineRule="exact"/>
        <w:rPr>
          <w:rFonts w:ascii="Times New Roman" w:eastAsia="Times New Roman" w:hAnsi="Times New Roman"/>
          <w:sz w:val="22"/>
        </w:rPr>
      </w:pPr>
    </w:p>
    <w:p w:rsidR="00FD0564" w:rsidRPr="00FD0564" w:rsidRDefault="00FD0564" w:rsidP="00FD0564">
      <w:pPr>
        <w:numPr>
          <w:ilvl w:val="1"/>
          <w:numId w:val="8"/>
        </w:numPr>
        <w:tabs>
          <w:tab w:val="left" w:pos="1189"/>
        </w:tabs>
        <w:spacing w:line="234" w:lineRule="auto"/>
        <w:ind w:left="260" w:firstLine="710"/>
        <w:rPr>
          <w:rFonts w:ascii="Times New Roman" w:eastAsia="Times New Roman" w:hAnsi="Times New Roman"/>
          <w:sz w:val="28"/>
        </w:rPr>
      </w:pPr>
      <w:r w:rsidRPr="00FD0564">
        <w:rPr>
          <w:rFonts w:ascii="Times New Roman" w:eastAsia="Times New Roman" w:hAnsi="Times New Roman"/>
          <w:sz w:val="28"/>
        </w:rPr>
        <w:t>сад приходит в хорошем настроении, с удовольствие общается со сверстниками и взрослыми поэтому, когда ребенок заболел, дети заметили его отсутствие.</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1"/>
          <w:numId w:val="8"/>
        </w:numPr>
        <w:tabs>
          <w:tab w:val="left" w:pos="1292"/>
        </w:tabs>
        <w:spacing w:line="234" w:lineRule="auto"/>
        <w:ind w:left="260" w:firstLine="710"/>
        <w:rPr>
          <w:rFonts w:ascii="Times New Roman" w:eastAsia="Times New Roman" w:hAnsi="Times New Roman"/>
          <w:sz w:val="28"/>
        </w:rPr>
      </w:pPr>
      <w:r w:rsidRPr="00FD0564">
        <w:rPr>
          <w:rFonts w:ascii="Times New Roman" w:eastAsia="Times New Roman" w:hAnsi="Times New Roman"/>
          <w:sz w:val="28"/>
        </w:rPr>
        <w:t>игровой деятельности нарушений нет, ребёнок умеет подчиняться общим правилам игры.</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На занятиях С. не боится отвечать, но практически всегда ответы неверны. Мальчик не расстраивается из за неудач, у него всегда ровное настроение. Самостоятельно выполнить задание С. не может. Во фронтальную работу не включается, не успевает за темпом группы. Все задания ему необходимо повторять несколько раз.</w:t>
      </w:r>
    </w:p>
    <w:p w:rsidR="00FD0564" w:rsidRPr="00FD0564" w:rsidRDefault="00FD0564" w:rsidP="00FD0564">
      <w:pPr>
        <w:spacing w:line="14" w:lineRule="exact"/>
        <w:rPr>
          <w:rFonts w:ascii="Times New Roman" w:eastAsia="Times New Roman" w:hAnsi="Times New Roman"/>
          <w:sz w:val="28"/>
        </w:rPr>
      </w:pPr>
    </w:p>
    <w:p w:rsidR="00FD0564" w:rsidRPr="00FD0564" w:rsidRDefault="00FD0564" w:rsidP="00FD0564">
      <w:pPr>
        <w:spacing w:line="234" w:lineRule="auto"/>
        <w:ind w:left="260" w:firstLine="708"/>
        <w:rPr>
          <w:rFonts w:ascii="Times New Roman" w:eastAsia="Times New Roman" w:hAnsi="Times New Roman"/>
          <w:sz w:val="28"/>
        </w:rPr>
      </w:pPr>
      <w:r w:rsidRPr="00FD0564">
        <w:rPr>
          <w:rFonts w:ascii="Times New Roman" w:eastAsia="Times New Roman" w:hAnsi="Times New Roman"/>
          <w:sz w:val="28"/>
        </w:rPr>
        <w:t>У ребенка слабо развита мелкая моторика рук. Ведущая рука правая. Двигательные умения, связанные с самообслуживанием, выработаны хорошо.</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У С. недостаточно полный объём знаний и представлений об окружающем мире, недостаточный словарный запас. С. медленно запоминает даже небольшой по объему материал, плохо сохраняет и воспроизводит с ошибками информацию. Память кратковременная, в основном механическая. Ребенок считать до 5 может, только начиная</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0"/>
          <w:numId w:val="8"/>
        </w:numPr>
        <w:tabs>
          <w:tab w:val="left" w:pos="452"/>
        </w:tabs>
        <w:spacing w:line="234" w:lineRule="auto"/>
        <w:ind w:left="260" w:firstLine="2"/>
        <w:rPr>
          <w:rFonts w:ascii="Times New Roman" w:eastAsia="Times New Roman" w:hAnsi="Times New Roman"/>
          <w:sz w:val="28"/>
        </w:rPr>
      </w:pPr>
      <w:r w:rsidRPr="00FD0564">
        <w:rPr>
          <w:rFonts w:ascii="Times New Roman" w:eastAsia="Times New Roman" w:hAnsi="Times New Roman"/>
          <w:sz w:val="28"/>
        </w:rPr>
        <w:t>1, не может начать считать, например, с 3 до 5. Обратный счет не сформирован. С. не может делить слово на звуки, слоги, затрудняется с постановкой ударения.</w:t>
      </w:r>
    </w:p>
    <w:p w:rsidR="00FD0564" w:rsidRPr="00FD0564" w:rsidRDefault="00FD0564" w:rsidP="00FD0564">
      <w:pPr>
        <w:spacing w:line="14" w:lineRule="exact"/>
        <w:rPr>
          <w:rFonts w:ascii="Times New Roman" w:eastAsia="Times New Roman" w:hAnsi="Times New Roman"/>
          <w:sz w:val="28"/>
        </w:rPr>
      </w:pPr>
    </w:p>
    <w:p w:rsidR="00FD0564" w:rsidRPr="00FD0564" w:rsidRDefault="00FD0564" w:rsidP="00FD0564">
      <w:pPr>
        <w:spacing w:line="236"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У С. замедленное восприятие и осмысление нового учебного материала, особенно по математике. Ему требуется постоянная помощь воспитателя в виде наводящих вопросов, подсказок, опоры на наглядный материал.</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spacing w:line="234" w:lineRule="auto"/>
        <w:ind w:left="260" w:firstLine="708"/>
        <w:rPr>
          <w:rFonts w:ascii="Times New Roman" w:eastAsia="Times New Roman" w:hAnsi="Times New Roman"/>
          <w:sz w:val="28"/>
        </w:rPr>
      </w:pPr>
      <w:r w:rsidRPr="00FD0564">
        <w:rPr>
          <w:rFonts w:ascii="Times New Roman" w:eastAsia="Times New Roman" w:hAnsi="Times New Roman"/>
          <w:sz w:val="28"/>
        </w:rPr>
        <w:t>Дома учебный материал не повторяется. Мама жалуется, что не может заставить ребенка заниматься.</w:t>
      </w:r>
    </w:p>
    <w:p w:rsidR="00FD0564" w:rsidRPr="00FD0564" w:rsidRDefault="00FD0564" w:rsidP="00FD0564">
      <w:pPr>
        <w:spacing w:line="282" w:lineRule="exact"/>
        <w:rPr>
          <w:rFonts w:ascii="Times New Roman" w:eastAsia="Times New Roman" w:hAnsi="Times New Roman"/>
          <w:sz w:val="22"/>
        </w:rPr>
      </w:pPr>
    </w:p>
    <w:p w:rsidR="00FD0564" w:rsidRPr="00FD0564" w:rsidRDefault="00FD0564" w:rsidP="00FD0564">
      <w:pPr>
        <w:spacing w:line="0" w:lineRule="atLeast"/>
        <w:ind w:right="-259"/>
        <w:jc w:val="center"/>
        <w:rPr>
          <w:rFonts w:ascii="Times New Roman" w:eastAsia="Times New Roman" w:hAnsi="Times New Roman"/>
          <w:b/>
          <w:sz w:val="28"/>
        </w:rPr>
      </w:pPr>
      <w:r w:rsidRPr="00FD0564">
        <w:rPr>
          <w:rFonts w:ascii="Times New Roman" w:eastAsia="Times New Roman" w:hAnsi="Times New Roman"/>
          <w:b/>
          <w:sz w:val="28"/>
        </w:rPr>
        <w:t>Логопедическое заключение</w:t>
      </w:r>
    </w:p>
    <w:p w:rsidR="00FD0564" w:rsidRPr="00FD0564" w:rsidRDefault="00FD0564" w:rsidP="00FD0564">
      <w:pPr>
        <w:spacing w:line="235" w:lineRule="auto"/>
        <w:ind w:left="980"/>
        <w:rPr>
          <w:rFonts w:ascii="Times New Roman" w:eastAsia="Times New Roman" w:hAnsi="Times New Roman"/>
          <w:sz w:val="28"/>
        </w:rPr>
      </w:pPr>
      <w:r w:rsidRPr="00FD0564">
        <w:rPr>
          <w:rFonts w:ascii="Times New Roman" w:eastAsia="Times New Roman" w:hAnsi="Times New Roman"/>
          <w:sz w:val="28"/>
        </w:rPr>
        <w:t>Возраст: 5лет 11 мес</w:t>
      </w:r>
    </w:p>
    <w:p w:rsidR="00FD0564" w:rsidRPr="00FD0564" w:rsidRDefault="00FD0564" w:rsidP="00FD0564">
      <w:pPr>
        <w:spacing w:line="1" w:lineRule="exact"/>
        <w:rPr>
          <w:rFonts w:ascii="Times New Roman" w:eastAsia="Times New Roman" w:hAnsi="Times New Roman"/>
          <w:sz w:val="22"/>
        </w:rPr>
      </w:pP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Дата обследования: 15.03.2012</w:t>
      </w: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Домашний адрес:…</w:t>
      </w: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Состояние слуха: Слуховой анализатор без патологии</w:t>
      </w:r>
    </w:p>
    <w:p w:rsidR="00FD0564" w:rsidRPr="00FD0564" w:rsidRDefault="00FD0564" w:rsidP="00FD0564">
      <w:pPr>
        <w:spacing w:line="12"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Состояние артикуляционного аппарата: (строение, подвижность) Строение без патологии, подвижность нормальная.</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6" w:lineRule="auto"/>
        <w:ind w:left="260" w:firstLine="708"/>
        <w:jc w:val="both"/>
        <w:rPr>
          <w:rFonts w:ascii="Times New Roman" w:eastAsia="Times New Roman" w:hAnsi="Times New Roman"/>
          <w:sz w:val="28"/>
        </w:rPr>
      </w:pPr>
      <w:r w:rsidRPr="00FD0564">
        <w:rPr>
          <w:rFonts w:ascii="Times New Roman" w:eastAsia="Times New Roman" w:hAnsi="Times New Roman"/>
          <w:sz w:val="28"/>
        </w:rPr>
        <w:t xml:space="preserve">Общая характеристика речи: Речь краткая, фразы простые, часто с искажённым смыслом. На вопросы отвечает в основном: «Я их никогда не </w:t>
      </w:r>
      <w:r w:rsidRPr="00FD0564">
        <w:rPr>
          <w:rFonts w:ascii="Times New Roman" w:eastAsia="Times New Roman" w:hAnsi="Times New Roman"/>
          <w:sz w:val="28"/>
        </w:rPr>
        <w:lastRenderedPageBreak/>
        <w:t>видел», «не знаю». Испытывает трудности в адекватном подборе слов и соблюдении логики при пересказе.</w:t>
      </w:r>
    </w:p>
    <w:p w:rsidR="00FD0564" w:rsidRPr="00FD0564" w:rsidRDefault="00FD0564" w:rsidP="00FD0564">
      <w:pPr>
        <w:spacing w:line="111" w:lineRule="exact"/>
        <w:rPr>
          <w:rFonts w:ascii="Times New Roman" w:eastAsia="Times New Roman" w:hAnsi="Times New Roman"/>
          <w:sz w:val="22"/>
        </w:rPr>
      </w:pPr>
    </w:p>
    <w:p w:rsidR="00FD0564" w:rsidRPr="00FD0564" w:rsidRDefault="00FD0564" w:rsidP="00FD0564">
      <w:pPr>
        <w:spacing w:line="234" w:lineRule="auto"/>
        <w:ind w:left="260"/>
        <w:jc w:val="both"/>
        <w:rPr>
          <w:rFonts w:ascii="Times New Roman" w:eastAsia="Times New Roman" w:hAnsi="Times New Roman"/>
          <w:sz w:val="28"/>
        </w:rPr>
      </w:pPr>
      <w:bookmarkStart w:id="2" w:name="page32"/>
      <w:bookmarkEnd w:id="2"/>
      <w:r w:rsidRPr="00FD0564">
        <w:rPr>
          <w:rFonts w:ascii="Times New Roman" w:eastAsia="Times New Roman" w:hAnsi="Times New Roman"/>
          <w:sz w:val="28"/>
        </w:rPr>
        <w:t>Пересказ рассказа: Ласточка летела около дерева. Она зацепилась за ветку. Она была привязана к стеклу. Она громко кричала. Ветки распались.</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Словарный запас: Ниже возрастной нормы. Не владеет обобщающими понятиями (ягоды, транспорт, пассажиры, обувь, мебель и др.), не назвал детёнышей животных (кроме кошки). Не называет времена года, месяцы, дни недели, части суток, путает эти понятия и их последовательность. На вопрос «Какое сейчас время года?» ответил: «15 февраля». При повторном вопросе ответил: «Позднее».</w:t>
      </w:r>
    </w:p>
    <w:p w:rsidR="00FD0564" w:rsidRPr="00FD0564" w:rsidRDefault="00FD0564" w:rsidP="00FD0564">
      <w:pPr>
        <w:spacing w:line="17"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Грамматический строй: Употребляет простые предложения, допускает замены слов, множественные аграмматизмы (при образовании формы множественного числа: стол—«столбики», стул—«стулыи», воробей—«воробеи» и др.), испытывает трудности понимания и использования в речи предлогов.</w:t>
      </w:r>
    </w:p>
    <w:p w:rsidR="00FD0564" w:rsidRPr="00FD0564" w:rsidRDefault="00FD0564" w:rsidP="00FD0564">
      <w:pPr>
        <w:spacing w:line="2" w:lineRule="exact"/>
        <w:rPr>
          <w:rFonts w:ascii="Times New Roman" w:eastAsia="Times New Roman" w:hAnsi="Times New Roman"/>
          <w:sz w:val="22"/>
        </w:rPr>
      </w:pP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Произношение и различение звуков:</w:t>
      </w:r>
    </w:p>
    <w:p w:rsidR="00FD0564" w:rsidRPr="00FD0564" w:rsidRDefault="00FD0564" w:rsidP="00FD0564">
      <w:pPr>
        <w:spacing w:line="12" w:lineRule="exact"/>
        <w:rPr>
          <w:rFonts w:ascii="Times New Roman" w:eastAsia="Times New Roman" w:hAnsi="Times New Roman"/>
          <w:sz w:val="22"/>
        </w:rPr>
      </w:pPr>
    </w:p>
    <w:p w:rsidR="00FD0564" w:rsidRPr="00FD0564" w:rsidRDefault="00FD0564" w:rsidP="00FD0564">
      <w:pPr>
        <w:numPr>
          <w:ilvl w:val="0"/>
          <w:numId w:val="9"/>
        </w:numPr>
        <w:tabs>
          <w:tab w:val="left" w:pos="526"/>
        </w:tabs>
        <w:spacing w:line="236" w:lineRule="auto"/>
        <w:ind w:left="260" w:firstLine="2"/>
        <w:jc w:val="both"/>
        <w:rPr>
          <w:rFonts w:ascii="Times New Roman" w:eastAsia="Times New Roman" w:hAnsi="Times New Roman"/>
          <w:sz w:val="28"/>
        </w:rPr>
      </w:pPr>
      <w:r w:rsidRPr="00FD0564">
        <w:rPr>
          <w:rFonts w:ascii="Times New Roman" w:eastAsia="Times New Roman" w:hAnsi="Times New Roman"/>
          <w:sz w:val="28"/>
        </w:rPr>
        <w:t>произношение звуков — отсутствие, искажение, замены и смешение отдельных звуков: дефектное произношение звука «Л», смешение в речи С—Ш (шла—«сла», Саша—«саса»), Р—Л (Лара—«рара», играла—«рара»).</w:t>
      </w:r>
    </w:p>
    <w:p w:rsidR="00FD0564" w:rsidRPr="00FD0564" w:rsidRDefault="00FD0564" w:rsidP="00FD0564">
      <w:pPr>
        <w:spacing w:line="14" w:lineRule="exact"/>
        <w:rPr>
          <w:rFonts w:ascii="Times New Roman" w:eastAsia="Times New Roman" w:hAnsi="Times New Roman"/>
          <w:sz w:val="28"/>
        </w:rPr>
      </w:pPr>
    </w:p>
    <w:p w:rsidR="00FD0564" w:rsidRPr="00FD0564" w:rsidRDefault="00FD0564" w:rsidP="00FD0564">
      <w:pPr>
        <w:numPr>
          <w:ilvl w:val="0"/>
          <w:numId w:val="9"/>
        </w:numPr>
        <w:tabs>
          <w:tab w:val="left" w:pos="593"/>
        </w:tabs>
        <w:spacing w:line="234" w:lineRule="auto"/>
        <w:ind w:left="260" w:right="20" w:firstLine="2"/>
        <w:rPr>
          <w:rFonts w:ascii="Times New Roman" w:eastAsia="Times New Roman" w:hAnsi="Times New Roman"/>
          <w:sz w:val="28"/>
        </w:rPr>
      </w:pPr>
      <w:r w:rsidRPr="00FD0564">
        <w:rPr>
          <w:rFonts w:ascii="Times New Roman" w:eastAsia="Times New Roman" w:hAnsi="Times New Roman"/>
          <w:sz w:val="28"/>
        </w:rPr>
        <w:t>различение оппозиционных звуков на слух искажает при отражённом повторении слоговые цепочки (ко'го'хо — «ко'хо'хо», са'за'са —«за'за'за»).</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numPr>
          <w:ilvl w:val="0"/>
          <w:numId w:val="9"/>
        </w:numPr>
        <w:tabs>
          <w:tab w:val="left" w:pos="531"/>
        </w:tabs>
        <w:spacing w:line="236" w:lineRule="auto"/>
        <w:ind w:left="260" w:firstLine="2"/>
        <w:jc w:val="both"/>
        <w:rPr>
          <w:rFonts w:ascii="Times New Roman" w:eastAsia="Times New Roman" w:hAnsi="Times New Roman"/>
          <w:sz w:val="28"/>
        </w:rPr>
      </w:pPr>
      <w:r w:rsidRPr="00FD0564">
        <w:rPr>
          <w:rFonts w:ascii="Times New Roman" w:eastAsia="Times New Roman" w:hAnsi="Times New Roman"/>
          <w:sz w:val="28"/>
        </w:rPr>
        <w:t>произношение слов с различным слоговым составом искажает слова сложной слоговой структуры и со стечением согласных (взъерошенный—«зверошный», велосипедист— «велиписист»).</w:t>
      </w:r>
    </w:p>
    <w:p w:rsidR="00FD0564" w:rsidRPr="00FD0564" w:rsidRDefault="00FD0564" w:rsidP="00FD0564">
      <w:pPr>
        <w:spacing w:line="1" w:lineRule="exact"/>
        <w:rPr>
          <w:rFonts w:ascii="Times New Roman" w:eastAsia="Times New Roman" w:hAnsi="Times New Roman"/>
          <w:sz w:val="28"/>
        </w:rPr>
      </w:pP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Темп и внятность речи: темп нормальный, внятность произношения не нарушена.</w:t>
      </w:r>
    </w:p>
    <w:p w:rsidR="00FD0564" w:rsidRPr="00FD0564" w:rsidRDefault="00FD0564" w:rsidP="00FD0564">
      <w:pPr>
        <w:spacing w:line="12" w:lineRule="exact"/>
        <w:rPr>
          <w:rFonts w:ascii="Times New Roman" w:eastAsia="Times New Roman" w:hAnsi="Times New Roman"/>
          <w:sz w:val="28"/>
        </w:rPr>
      </w:pPr>
    </w:p>
    <w:p w:rsidR="00FD0564" w:rsidRPr="00FD0564" w:rsidRDefault="00FD0564" w:rsidP="00FD0564">
      <w:pPr>
        <w:spacing w:line="236"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Уровень сформированности навыков анализа и синтеза: звуковой анализ не сформирован, звуки в словах не выделяет, не может определить первый звук в слове, наличие звука в слове. Не определяет длинное, короткое по звучанию слово.</w:t>
      </w:r>
    </w:p>
    <w:p w:rsidR="00FD0564" w:rsidRPr="00FD0564" w:rsidRDefault="00FD0564" w:rsidP="00FD0564">
      <w:pPr>
        <w:spacing w:line="13" w:lineRule="exact"/>
        <w:rPr>
          <w:rFonts w:ascii="Times New Roman" w:eastAsia="Times New Roman" w:hAnsi="Times New Roman"/>
          <w:sz w:val="28"/>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Внимание: неустойчивое, работоспособность пониженная, испытывает трудности при переключении с одного вида деятельности на другой, трудности в понимании инструкции, низкий уровень самоконтроля, самостоятельности и организации своей деятельности.</w:t>
      </w:r>
    </w:p>
    <w:p w:rsidR="00FD0564" w:rsidRPr="00FD0564" w:rsidRDefault="00FD0564" w:rsidP="00FD0564">
      <w:pPr>
        <w:spacing w:line="2" w:lineRule="exact"/>
        <w:rPr>
          <w:rFonts w:ascii="Times New Roman" w:eastAsia="Times New Roman" w:hAnsi="Times New Roman"/>
          <w:sz w:val="28"/>
        </w:rPr>
      </w:pPr>
    </w:p>
    <w:p w:rsidR="00FD0564" w:rsidRPr="00FD0564" w:rsidRDefault="00FD0564" w:rsidP="00FD0564">
      <w:pPr>
        <w:spacing w:line="0" w:lineRule="atLeast"/>
        <w:ind w:left="980"/>
        <w:rPr>
          <w:rFonts w:ascii="Times New Roman" w:eastAsia="Times New Roman" w:hAnsi="Times New Roman"/>
          <w:sz w:val="28"/>
        </w:rPr>
      </w:pPr>
      <w:r w:rsidRPr="00FD0564">
        <w:rPr>
          <w:rFonts w:ascii="Times New Roman" w:eastAsia="Times New Roman" w:hAnsi="Times New Roman"/>
          <w:sz w:val="28"/>
        </w:rPr>
        <w:t>Заключение: Несформированность всех сторон русского языка.</w:t>
      </w:r>
    </w:p>
    <w:p w:rsidR="00FD0564" w:rsidRPr="00FD0564" w:rsidRDefault="00FD0564" w:rsidP="00FD0564">
      <w:pPr>
        <w:spacing w:line="281" w:lineRule="exact"/>
        <w:rPr>
          <w:rFonts w:ascii="Times New Roman" w:eastAsia="Times New Roman" w:hAnsi="Times New Roman"/>
          <w:sz w:val="22"/>
        </w:rPr>
      </w:pPr>
    </w:p>
    <w:p w:rsidR="00FD0564" w:rsidRPr="00FD0564" w:rsidRDefault="00FD0564" w:rsidP="00FD0564">
      <w:pPr>
        <w:spacing w:line="0" w:lineRule="atLeast"/>
        <w:ind w:left="1620"/>
        <w:rPr>
          <w:rFonts w:ascii="Times New Roman" w:eastAsia="Times New Roman" w:hAnsi="Times New Roman"/>
          <w:b/>
          <w:sz w:val="28"/>
        </w:rPr>
      </w:pPr>
      <w:r w:rsidRPr="00FD0564">
        <w:rPr>
          <w:rFonts w:ascii="Times New Roman" w:eastAsia="Times New Roman" w:hAnsi="Times New Roman"/>
          <w:b/>
          <w:sz w:val="28"/>
        </w:rPr>
        <w:t>Заключение по результатам психологического обследования</w:t>
      </w:r>
    </w:p>
    <w:p w:rsidR="00FD0564" w:rsidRPr="00FD0564" w:rsidRDefault="00FD0564" w:rsidP="00FD0564">
      <w:pPr>
        <w:spacing w:line="7" w:lineRule="exact"/>
        <w:rPr>
          <w:rFonts w:ascii="Times New Roman" w:eastAsia="Times New Roman" w:hAnsi="Times New Roman"/>
          <w:sz w:val="22"/>
        </w:rPr>
      </w:pPr>
    </w:p>
    <w:p w:rsidR="00FD0564" w:rsidRPr="00FD0564" w:rsidRDefault="00FD0564" w:rsidP="00FD0564">
      <w:pPr>
        <w:spacing w:line="236"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С.М., 5 лет 11 мес., воспитанник старшей группы. Родился от второй беременности. Воспитывался дома, детский сад до 5 лет не посещал. По физическому развитию соответствует возрасту, имеет инвалидность по заболеванию печени.</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Адаптация ребенка к ДОУ проходила легко. Сад посещает с удовольствием, коммуникабелен.</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Общение в семье: живет в дружной семье, В отношениях воспитателя с родителями конфликтов не возникает. Семья двуязычная.</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lastRenderedPageBreak/>
        <w:t>Поведение: дисциплину не нарушает; не конфликтен, умеет договариваться. В контакт со взрослыми и детьми вступает легко, с детьми очень дружелюбен.</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На занятиях мальчик неусидчив, отвлекается на внешние предметы. Воспитательница постоянно, оказывает С. помощь. На занятиях физкультуры, музыки активен, неплохо занимается. Дисциплинированность С. зависит от того, какой вид деятельности его заинтересует. На занятиях С. пытается сосредоточиться на выполнении заданий, но быстро становится невнимательным, рассеянным.</w:t>
      </w:r>
    </w:p>
    <w:p w:rsidR="00FD0564" w:rsidRPr="00FD0564" w:rsidRDefault="00FD0564" w:rsidP="00FD0564">
      <w:pPr>
        <w:spacing w:line="17"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Не может организовать самостоятельно деятельность, произвольно сосредоточенно работать, не прилагает усилий для преднамеренного запоминания.</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Моторная ловкость: соответствует возрасту, мелкая моторика рук плохо сформирована.</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8B24D9">
      <w:pPr>
        <w:spacing w:line="249" w:lineRule="auto"/>
        <w:ind w:left="980" w:right="380"/>
        <w:rPr>
          <w:rFonts w:ascii="Times New Roman" w:eastAsia="Times New Roman" w:hAnsi="Times New Roman"/>
          <w:sz w:val="22"/>
        </w:rPr>
      </w:pPr>
      <w:r w:rsidRPr="008B24D9">
        <w:rPr>
          <w:rFonts w:ascii="Times New Roman" w:eastAsia="Times New Roman" w:hAnsi="Times New Roman"/>
          <w:sz w:val="28"/>
        </w:rPr>
        <w:t>Латеральные предпочтения преимущественно правосторонние. Работоспособность: снижена, деятельность неустойчивая, работает без интереса</w:t>
      </w:r>
      <w:r w:rsidR="008B24D9">
        <w:rPr>
          <w:rFonts w:ascii="Times New Roman" w:eastAsia="Times New Roman" w:hAnsi="Times New Roman"/>
          <w:sz w:val="28"/>
        </w:rPr>
        <w:t>.</w:t>
      </w:r>
    </w:p>
    <w:p w:rsidR="00FD0564" w:rsidRPr="00FD0564" w:rsidRDefault="00FD0564" w:rsidP="00FD0564">
      <w:pPr>
        <w:spacing w:line="236" w:lineRule="auto"/>
        <w:ind w:left="260" w:firstLine="708"/>
        <w:jc w:val="both"/>
        <w:rPr>
          <w:rFonts w:ascii="Times New Roman" w:eastAsia="Times New Roman" w:hAnsi="Times New Roman"/>
          <w:sz w:val="28"/>
        </w:rPr>
      </w:pPr>
      <w:bookmarkStart w:id="3" w:name="page33"/>
      <w:bookmarkEnd w:id="3"/>
      <w:r w:rsidRPr="00FD0564">
        <w:rPr>
          <w:rFonts w:ascii="Times New Roman" w:eastAsia="Times New Roman" w:hAnsi="Times New Roman"/>
          <w:sz w:val="28"/>
        </w:rPr>
        <w:t>Особенности памяти: медленно запоминает даже небольшой по объему материал, плохо сохраняет и воспроизводит с ошибками информации. Память в основном механическая.</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8" w:lineRule="auto"/>
        <w:ind w:left="260" w:firstLine="708"/>
        <w:jc w:val="both"/>
        <w:rPr>
          <w:rFonts w:ascii="Times New Roman" w:eastAsia="Times New Roman" w:hAnsi="Times New Roman"/>
          <w:sz w:val="28"/>
        </w:rPr>
      </w:pPr>
      <w:r w:rsidRPr="00FD0564">
        <w:rPr>
          <w:rFonts w:ascii="Times New Roman" w:eastAsia="Times New Roman" w:hAnsi="Times New Roman"/>
          <w:sz w:val="28"/>
        </w:rPr>
        <w:t>Особенности мышления: присутствует наглядно-образное, испытывает трудности и не может самостоятельно выделить главное, существенное. Помощь со стороны воспитателя принимает. Затрудняется в выполнение мыслительных операций (анализа, синтеза, сравнения). Разрезанную на 4 части картинку сложил методом проб и ошибок. С более сложным заданием не справляется. Выводы и умозаключения затрудняется выполнять.</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Сформированность представления о пространственных и временных отношениях: Отношения сформированы недостаточно, затруднено использование пространственных предлогов и наречий, понимание сложных речевых конструкций, не знает последовательности времен года, дней недели и т. п.</w:t>
      </w:r>
    </w:p>
    <w:p w:rsidR="00FD0564" w:rsidRPr="00FD0564" w:rsidRDefault="00FD0564" w:rsidP="00FD0564">
      <w:pPr>
        <w:spacing w:line="14" w:lineRule="exact"/>
        <w:rPr>
          <w:rFonts w:ascii="Times New Roman" w:eastAsia="Times New Roman" w:hAnsi="Times New Roman"/>
          <w:sz w:val="22"/>
        </w:rPr>
      </w:pPr>
    </w:p>
    <w:p w:rsidR="00FD0564" w:rsidRPr="00FD0564" w:rsidRDefault="00FD0564" w:rsidP="00FD0564">
      <w:pPr>
        <w:spacing w:line="237"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Речь: словарный запас беден, не развита связная речь; нарушены процессы языкового анализа и синтеза, темп речи нормальный, речь невыразительна. С. умеет поддерживать тему разговора, отвечает на вопросы. Письмо неаккуратное, может обводить элементы несколько раз, не удерживает строку. Штриховку выполняет небрежно.</w:t>
      </w:r>
    </w:p>
    <w:p w:rsidR="00FD0564" w:rsidRPr="00FD0564" w:rsidRDefault="00FD0564" w:rsidP="00FD0564">
      <w:pPr>
        <w:spacing w:line="17" w:lineRule="exact"/>
        <w:rPr>
          <w:rFonts w:ascii="Times New Roman" w:eastAsia="Times New Roman" w:hAnsi="Times New Roman"/>
          <w:sz w:val="22"/>
        </w:rPr>
      </w:pPr>
    </w:p>
    <w:p w:rsidR="00FD0564" w:rsidRPr="00FD0564" w:rsidRDefault="00FD0564" w:rsidP="00FD0564">
      <w:pPr>
        <w:spacing w:line="234" w:lineRule="auto"/>
        <w:ind w:left="260" w:firstLine="708"/>
        <w:jc w:val="both"/>
        <w:rPr>
          <w:rFonts w:ascii="Times New Roman" w:eastAsia="Times New Roman" w:hAnsi="Times New Roman"/>
          <w:sz w:val="28"/>
        </w:rPr>
      </w:pPr>
      <w:r w:rsidRPr="00FD0564">
        <w:rPr>
          <w:rFonts w:ascii="Times New Roman" w:eastAsia="Times New Roman" w:hAnsi="Times New Roman"/>
          <w:sz w:val="28"/>
        </w:rPr>
        <w:t>Эмоционально-личностные и мотивационно-волевые особенности: самооценка низкая, мотивационно-волевая сфера сформирована недостаточно.</w:t>
      </w:r>
    </w:p>
    <w:p w:rsidR="00AF1A2A" w:rsidRPr="00FD0564" w:rsidRDefault="00AF1A2A">
      <w:pPr>
        <w:rPr>
          <w:sz w:val="22"/>
        </w:rPr>
      </w:pPr>
    </w:p>
    <w:sectPr w:rsidR="00AF1A2A" w:rsidRPr="00FD0564" w:rsidSect="00AF1A2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1"/>
    <w:multiLevelType w:val="hybridMultilevel"/>
    <w:tmpl w:val="1A27709E"/>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42"/>
    <w:multiLevelType w:val="hybridMultilevel"/>
    <w:tmpl w:val="71EA110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43"/>
    <w:multiLevelType w:val="hybridMultilevel"/>
    <w:tmpl w:val="100F59D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44"/>
    <w:multiLevelType w:val="hybridMultilevel"/>
    <w:tmpl w:val="7FB7E0A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45"/>
    <w:multiLevelType w:val="hybridMultilevel"/>
    <w:tmpl w:val="06EB5BD4"/>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46"/>
    <w:multiLevelType w:val="hybridMultilevel"/>
    <w:tmpl w:val="6F6DD9AC"/>
    <w:lvl w:ilvl="0" w:tplc="FFFFFFFF">
      <w:start w:val="1"/>
      <w:numFmt w:val="bullet"/>
      <w:lvlText w:val="-"/>
      <w:lvlJc w:val="left"/>
    </w:lvl>
    <w:lvl w:ilvl="1" w:tplc="FFFFFFFF">
      <w:start w:val="1"/>
      <w:numFmt w:val="bullet"/>
      <w:lvlText w:val="с"/>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47"/>
    <w:multiLevelType w:val="hybridMultilevel"/>
    <w:tmpl w:val="094211F2"/>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48"/>
    <w:multiLevelType w:val="hybridMultilevel"/>
    <w:tmpl w:val="00885E1A"/>
    <w:lvl w:ilvl="0" w:tplc="FFFFFFFF">
      <w:start w:val="1"/>
      <w:numFmt w:val="bullet"/>
      <w:lvlText w:val="с"/>
      <w:lvlJc w:val="left"/>
    </w:lvl>
    <w:lvl w:ilvl="1" w:tplc="FFFFFFFF">
      <w:start w:val="1"/>
      <w:numFmt w:val="bullet"/>
      <w:lvlText w:val="В"/>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49"/>
    <w:multiLevelType w:val="hybridMultilevel"/>
    <w:tmpl w:val="7627211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FD0564"/>
    <w:rsid w:val="000F6C69"/>
    <w:rsid w:val="004C338D"/>
    <w:rsid w:val="005613F2"/>
    <w:rsid w:val="00617683"/>
    <w:rsid w:val="008B24D9"/>
    <w:rsid w:val="00AF1A2A"/>
    <w:rsid w:val="00CE735D"/>
    <w:rsid w:val="00D42D2B"/>
    <w:rsid w:val="00FD05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b/>
        <w:color w:val="222222"/>
        <w:sz w:val="28"/>
        <w:szCs w:val="28"/>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0564"/>
    <w:pPr>
      <w:jc w:val="left"/>
    </w:pPr>
    <w:rPr>
      <w:rFonts w:ascii="Calibri" w:eastAsia="Calibri" w:hAnsi="Calibri" w:cs="Arial"/>
      <w:b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1524</Words>
  <Characters>8693</Characters>
  <Application>Microsoft Office Word</Application>
  <DocSecurity>0</DocSecurity>
  <Lines>72</Lines>
  <Paragraphs>20</Paragraphs>
  <ScaleCrop>false</ScaleCrop>
  <Company>Home</Company>
  <LinksUpToDate>false</LinksUpToDate>
  <CharactersWithSpaces>10197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3</cp:revision>
  <dcterms:created xsi:type="dcterms:W3CDTF">2020-11-22T09:40:00Z</dcterms:created>
  <dcterms:modified xsi:type="dcterms:W3CDTF">2020-11-22T09:40:00Z</dcterms:modified>
</cp:coreProperties>
</file>