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3E" w:rsidRPr="00B0373E" w:rsidRDefault="00B0373E" w:rsidP="00B0373E">
      <w:pPr>
        <w:ind w:firstLine="709"/>
        <w:rPr>
          <w:szCs w:val="24"/>
        </w:rPr>
      </w:pPr>
      <w:r w:rsidRPr="00B0373E">
        <w:rPr>
          <w:szCs w:val="24"/>
        </w:rPr>
        <w:t>Тема. Создание специальных условий для получения образования детьми с ограниченными возможностями здоровья и детьми с инвалидностью</w:t>
      </w:r>
    </w:p>
    <w:p w:rsidR="00B0373E" w:rsidRDefault="00B0373E" w:rsidP="00B0373E">
      <w:pPr>
        <w:ind w:firstLine="709"/>
        <w:rPr>
          <w:b w:val="0"/>
          <w:szCs w:val="24"/>
        </w:rPr>
      </w:pP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Дети с отклонениями в развитии нуждаются не только в поддержке родителей, специалистов, но и в поддержке всего общества. Ученые провели ряд исследований, чтобы понять проблемы воспитания ребенка с аномалиями в семье и помочь семьям воспитывать проблемного ребенка.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Усилия семьи, где воспитывается ребенок со сложными нарушениями в развитии, будут более плодотворными, если семье будет оказана своевременная квалифицированная помощь специалистов. Главная проблема, во многом определяющая все дальнейшее развитие ребенка со сложными и множественными нарушениями - это проблема принятия его в семье и дальнейшее психолого-педагогическое сопровождение на всех этапах детства.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Выготский Л.С. впервые обосновал необходимость социализации детей в условиях инклюзивного образования. Современная образовательная политика объединяет общую и специальную системы образования, постепенно заполняя научно-методические пробелы в сопровождении воспитательного и образовательного процесса детей с ограниченными возможностями здоровья (ОВЗ). В условиях совершенствования образовательного законодательства осуществляется организа</w:t>
      </w:r>
      <w:r w:rsidR="00997439">
        <w:rPr>
          <w:rFonts w:eastAsia="Times New Roman"/>
          <w:b w:val="0"/>
          <w:color w:val="000000"/>
          <w:lang w:eastAsia="ru-RU"/>
        </w:rPr>
        <w:t>ция инклюзивного образования</w:t>
      </w:r>
      <w:r w:rsidRPr="00CE24AE">
        <w:rPr>
          <w:rFonts w:eastAsia="Times New Roman"/>
          <w:b w:val="0"/>
          <w:color w:val="000000"/>
          <w:lang w:eastAsia="ru-RU"/>
        </w:rPr>
        <w:t>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auto"/>
          <w:u w:val="single"/>
          <w:lang w:eastAsia="ru-RU"/>
        </w:rPr>
        <w:t>Психологическое сопровождение детства</w:t>
      </w:r>
      <w:r w:rsidRPr="00CE24AE">
        <w:rPr>
          <w:rFonts w:eastAsia="Times New Roman"/>
          <w:b w:val="0"/>
          <w:color w:val="000000"/>
          <w:lang w:eastAsia="ru-RU"/>
        </w:rPr>
        <w:t xml:space="preserve"> - это процесс непрерывного обеспечения условий для эмоционального благополучия, успешного развития, воспитания и обучения ребенка на всех этапах детства.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Нормативной основой психолого-педагогического сопровождения является Федеральный закон от 29.12.2012 №273-Ф3 «Об образовании в Российской Федерации» и Федеральный государственный образовательный стандарт дошкольного образования (ФГОС ДО), от 17.10.2013 г.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По мнению Р.В. Овчаровой, технология психолого-педагогического сопровождения - комплекс взаимосвязанных и взаимообусловленных мер, представленных разными технологиями, которые осуществляются всеми субъектами целостного педагогического процесса в целях обеспечения оптимальных социально-психологических условий для сохранения психического здоровья и полноценного развития личности ребенка.</w:t>
      </w:r>
    </w:p>
    <w:p w:rsidR="00CE24AE" w:rsidRPr="00CE24AE" w:rsidRDefault="00997439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Д</w:t>
      </w:r>
      <w:r w:rsidR="00CE24AE" w:rsidRPr="00CE24AE">
        <w:rPr>
          <w:rFonts w:eastAsia="Times New Roman"/>
          <w:b w:val="0"/>
          <w:color w:val="000000"/>
          <w:lang w:eastAsia="ru-RU"/>
        </w:rPr>
        <w:t>ети с ОВЗ в ситуации дошкольного образования, в процессе которого они формируются по социально заданным образцам, развивая задатки, переходящие в способности</w:t>
      </w:r>
      <w:r>
        <w:rPr>
          <w:rFonts w:eastAsia="Times New Roman"/>
          <w:b w:val="0"/>
          <w:color w:val="000000"/>
          <w:lang w:eastAsia="ru-RU"/>
        </w:rPr>
        <w:t>, становятся в центре психолого-педагогических</w:t>
      </w:r>
      <w:r w:rsidR="00CE24AE" w:rsidRPr="00CE24AE">
        <w:rPr>
          <w:rFonts w:eastAsia="Times New Roman"/>
          <w:b w:val="0"/>
          <w:color w:val="000000"/>
          <w:lang w:eastAsia="ru-RU"/>
        </w:rPr>
        <w:t xml:space="preserve"> технологии сопровождения детей с ОВЗ в условиях инклюзивного дошкольного образования.</w:t>
      </w:r>
    </w:p>
    <w:p w:rsidR="00CE24AE" w:rsidRPr="00CE24AE" w:rsidRDefault="00997439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П</w:t>
      </w:r>
      <w:r w:rsidR="00CE24AE" w:rsidRPr="00CE24AE">
        <w:rPr>
          <w:rFonts w:eastAsia="Times New Roman"/>
          <w:b w:val="0"/>
          <w:color w:val="000000"/>
          <w:lang w:eastAsia="ru-RU"/>
        </w:rPr>
        <w:t>сихолого-педагогическое сопровождение детей с ОВЗ нацелено на решение следующих задач: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сопровождение социализации детей с ОВЗ на этапе дошкольного образования;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lastRenderedPageBreak/>
        <w:t>- содействие психическому и личностному развитию детей на каждой возрастной группе дошкольногопериода;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обеспечение индивидуального подхода к каждому ребенку на основе его психолого-педагогического изучения;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профилактика и преодоление вторичных отклонений в психическом и личностном развитии детей;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реализация здоровьесберегающих технологий сопровождения детей с ОВЗ;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определение воспитательного потенциала семьи и психолого-педагогическое просвещение родителей, воспитывающих ребенка в ОВЗ.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В настоящее время назрела необходимость реализации комплекса здоровьесберегающих технологий (медико-профилактические, физкультурно-оздоровительные технологии обеспечения социально-психологиче</w:t>
      </w:r>
      <w:r w:rsidR="00E47264">
        <w:rPr>
          <w:rFonts w:eastAsia="Times New Roman"/>
          <w:b w:val="0"/>
          <w:color w:val="000000"/>
          <w:lang w:eastAsia="ru-RU"/>
        </w:rPr>
        <w:t>ского благополучия ребенка, здо</w:t>
      </w:r>
      <w:r w:rsidRPr="00CE24AE">
        <w:rPr>
          <w:rFonts w:eastAsia="Times New Roman"/>
          <w:b w:val="0"/>
          <w:color w:val="000000"/>
          <w:lang w:eastAsia="ru-RU"/>
        </w:rPr>
        <w:t>ровьесбережения и здоровьеобогащения дошко</w:t>
      </w:r>
      <w:r w:rsidR="00E47264">
        <w:rPr>
          <w:rFonts w:eastAsia="Times New Roman"/>
          <w:b w:val="0"/>
          <w:color w:val="000000"/>
          <w:lang w:eastAsia="ru-RU"/>
        </w:rPr>
        <w:t>льного образования, здоровьесбе</w:t>
      </w:r>
      <w:r w:rsidRPr="00CE24AE">
        <w:rPr>
          <w:rFonts w:eastAsia="Times New Roman"/>
          <w:b w:val="0"/>
          <w:color w:val="000000"/>
          <w:lang w:eastAsia="ru-RU"/>
        </w:rPr>
        <w:t>регающие образовательные технологии, технологии валеологического просвещения родителей), без применения которых работа в дошкольных учреждениях, реабилитационных центрах становится неэффективной.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Причинами необходимости методологического обоснования психолого-педагогического сопровождения детей с ОВЗ в дошкольном образовании выступают: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поиск оптимальных и эффективных подходов к организации коррекционно-раз-вивающей, воспитательной и образовательной помощи детям;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- необходимость совершенствования методов </w:t>
      </w:r>
      <w:r w:rsidR="00997439">
        <w:rPr>
          <w:rFonts w:eastAsia="Times New Roman"/>
          <w:b w:val="0"/>
          <w:color w:val="000000"/>
          <w:lang w:eastAsia="ru-RU"/>
        </w:rPr>
        <w:t>специальной психологии и коррек</w:t>
      </w:r>
      <w:r w:rsidRPr="00CE24AE">
        <w:rPr>
          <w:rFonts w:eastAsia="Times New Roman"/>
          <w:b w:val="0"/>
          <w:color w:val="000000"/>
          <w:lang w:eastAsia="ru-RU"/>
        </w:rPr>
        <w:t>ционной педагогики;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недостаток в специальных знаниях (теоретических работ и научных исследований в области специального образования детей с ОВЗ);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недостаточное программно-методическое обеспечение образовательного процесса для лиц с ОВЗ в условиях инклюзивного дошкольного образования.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Для описания методологии психолого-педагогического сопровождения детей с ОВЗ необходимо раскрыть принципы реализации данной деятельности.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1. Принцип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индивидуального подхода</w:t>
      </w:r>
      <w:r w:rsidRPr="00CE24AE">
        <w:rPr>
          <w:rFonts w:eastAsia="Times New Roman"/>
          <w:b w:val="0"/>
          <w:color w:val="000000"/>
          <w:lang w:eastAsia="ru-RU"/>
        </w:rPr>
        <w:t xml:space="preserve"> определяет выбор форм, методов и средств</w:t>
      </w:r>
      <w:r w:rsidR="00E47264">
        <w:rPr>
          <w:rFonts w:eastAsia="Times New Roman"/>
          <w:b w:val="0"/>
          <w:color w:val="000000"/>
          <w:lang w:eastAsia="ru-RU"/>
        </w:rPr>
        <w:t xml:space="preserve"> </w:t>
      </w:r>
      <w:r w:rsidRPr="00CE24AE">
        <w:rPr>
          <w:rFonts w:eastAsia="Times New Roman"/>
          <w:b w:val="0"/>
          <w:color w:val="000000"/>
          <w:lang w:eastAsia="ru-RU"/>
        </w:rPr>
        <w:t>обучения и воспитания с учетом индивидуальных образовательных потребностей каждого из детей группы. Индивидуальные программы развития ребенка построены на диагностике функционального состояния ребенка и предполагают выработку индивидуальной стратегии развития конкретного ребенка. Индивидуальный подход предполагает не только внешнее внимание к нуждам ребенка, но предоставляет самому ребенку возможности реализовывать свою индивидуальность.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2. Принцип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поддержки самостоятельной активности ребенка</w:t>
      </w:r>
      <w:r w:rsidRPr="00CE24AE">
        <w:rPr>
          <w:rFonts w:eastAsia="Times New Roman"/>
          <w:b w:val="0"/>
          <w:color w:val="000000"/>
          <w:lang w:eastAsia="ru-RU"/>
        </w:rPr>
        <w:t xml:space="preserve">. Важным условием успешности реализации инклюзивного образования является обеспечение условий для самостоятельной активности ребенка. Реализация </w:t>
      </w:r>
      <w:r w:rsidRPr="00CE24AE">
        <w:rPr>
          <w:rFonts w:eastAsia="Times New Roman"/>
          <w:b w:val="0"/>
          <w:color w:val="000000"/>
          <w:lang w:eastAsia="ru-RU"/>
        </w:rPr>
        <w:lastRenderedPageBreak/>
        <w:t>этого принципа решает задачу формирования социально активной личности дошкольника не только в условиях дошкольного образования, но и со стороны родителей. Родители могут ожидать помощи или активно добиваться льгот от государства, игнорируя собственные возможности для участия в социальной жизни. Когда активность находится целиком на стороне взрослых, которые заботятся о ребенке, считая, что его особенности не позволяют ему реализовывать свои возможности, формируется «выученная беспомощность», феномен, когда ребенок ожидает внешней инициативы, сам оставаясь пассивным.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3. Принцип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активизации социализации</w:t>
      </w:r>
      <w:r w:rsidRPr="00CE24AE">
        <w:rPr>
          <w:rFonts w:eastAsia="Times New Roman"/>
          <w:b w:val="0"/>
          <w:color w:val="000000"/>
          <w:lang w:eastAsia="ru-RU"/>
        </w:rPr>
        <w:t xml:space="preserve"> ребенка, по мнению Л.С. Выготского, реализуется в процессе обучения и воспитания детей с отклонениями в развитии, если правильно организовано развитие личности в детском коллективе, функционирующем не в замкнутом пространстве, но тесно связанном с окружающей социальной средой. Выготский Л.С. справедливо критиковал западных ученых и педагогов, увлекающихся индивидуальными упражнениями с ребенком. Он предлагал воспитывать детей с нарушениями интеллекта, не дифференцируя их на группы по степени выраженности интеллектуального дефекта, подчеркивая, что дети прекрасно учатся у детей. Ребенок с легкой формой </w:t>
      </w:r>
      <w:r w:rsidR="00E47264">
        <w:rPr>
          <w:rFonts w:eastAsia="Times New Roman"/>
          <w:b w:val="0"/>
          <w:color w:val="000000"/>
          <w:lang w:eastAsia="ru-RU"/>
        </w:rPr>
        <w:t>УО</w:t>
      </w:r>
      <w:r w:rsidRPr="00CE24AE">
        <w:rPr>
          <w:rFonts w:eastAsia="Times New Roman"/>
          <w:b w:val="0"/>
          <w:color w:val="000000"/>
          <w:lang w:eastAsia="ru-RU"/>
        </w:rPr>
        <w:t xml:space="preserve"> для глубоко умственного отсталого ребенка будет эталоном развития, как одаренный - для нормального ребенка. Необходима организация полноценной коллективной жизни детей, способствующей активной социализации ребенка.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Сегодня многие учреждения, начиная с дошкольных, начальных школ координируют свои усилия, осуществляя поиск сочетания образования с допрофессиональной подготовкой, чтобы осуществлять полноценную социализацию проблемной личности в системе непрерывного образования, в системе взаимодействия с культурными, общественными, трудовыми учреждениями и предприятиями. Идет позитивный процесс формирования общественного мнения, консолидируются усилия людей, заинтересованных в судьбе определенной группы населения, нуждающейся в особой помощи с целью адаптации к жизни, социуму и труду.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4. Принцип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активного включения в образовательный процесс</w:t>
      </w:r>
      <w:r w:rsidRPr="00CE24AE">
        <w:rPr>
          <w:rFonts w:eastAsia="Times New Roman"/>
          <w:b w:val="0"/>
          <w:color w:val="000000"/>
          <w:lang w:eastAsia="ru-RU"/>
        </w:rPr>
        <w:t xml:space="preserve"> всех его участников создает условия для понимания и принятия друг друга с целью достижения плодотворного взаимодействия на гуманистической основе. Инклюзия прежде всего, активное включение детей с ОВЗ, родителей и специалистов в области образования в совместную деятельность: совместное планирование, проведение общих мероприятий, семинаров, праздников для создания инклюзивного сообщества как модели реального социума.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5. Принцип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междисциплинарного подхода</w:t>
      </w:r>
      <w:r w:rsidRPr="00CE24AE">
        <w:rPr>
          <w:rFonts w:eastAsia="Times New Roman"/>
          <w:b w:val="0"/>
          <w:color w:val="000000"/>
          <w:lang w:eastAsia="ru-RU"/>
        </w:rPr>
        <w:t xml:space="preserve"> пр</w:t>
      </w:r>
      <w:r w:rsidR="00E47264">
        <w:rPr>
          <w:rFonts w:eastAsia="Times New Roman"/>
          <w:b w:val="0"/>
          <w:color w:val="000000"/>
          <w:lang w:eastAsia="ru-RU"/>
        </w:rPr>
        <w:t>едполагает комплексный, интегра</w:t>
      </w:r>
      <w:r w:rsidRPr="00CE24AE">
        <w:rPr>
          <w:rFonts w:eastAsia="Times New Roman"/>
          <w:b w:val="0"/>
          <w:color w:val="000000"/>
          <w:lang w:eastAsia="ru-RU"/>
        </w:rPr>
        <w:t xml:space="preserve">тивный подход к определению и разработке методов и средств воспитания и обучения. Специалисты (воспитатель, логопед, психолог, при участии старшего воспитателя) регулярно проводят психолого-педагогическую диагностику детей и в процессе обсуждения составляют </w:t>
      </w:r>
      <w:r w:rsidRPr="00CE24AE">
        <w:rPr>
          <w:rFonts w:eastAsia="Times New Roman"/>
          <w:b w:val="0"/>
          <w:color w:val="000000"/>
          <w:lang w:eastAsia="ru-RU"/>
        </w:rPr>
        <w:lastRenderedPageBreak/>
        <w:t>образовательный план действий, направленный как на конкретного ребенка, так и на группу в целом.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6. Принцип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вариативности</w:t>
      </w:r>
      <w:r w:rsidRPr="00CE24AE">
        <w:rPr>
          <w:rFonts w:eastAsia="Times New Roman"/>
          <w:b w:val="0"/>
          <w:color w:val="000000"/>
          <w:lang w:eastAsia="ru-RU"/>
        </w:rPr>
        <w:t xml:space="preserve"> в организации процессов развития, обучения и воспитания обеспечивает наличие вариативной развивающей среды при включении в инклюзивную группу детей с различными особенностями в развитии, т. е. необходимых развивающих и дидактических пособий, средств обучения, безбарьерной среды, вариативной методической базы обучения и воспитания и способность использования педагогом разнообразных методов и средств работы, как по общей, так и специальной педагогике.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7. Принцип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партнерского взаимодействия с семьей</w:t>
      </w:r>
      <w:r w:rsidRPr="00CE24AE">
        <w:rPr>
          <w:rFonts w:eastAsia="Times New Roman"/>
          <w:b w:val="0"/>
          <w:color w:val="000000"/>
          <w:lang w:eastAsia="ru-RU"/>
        </w:rPr>
        <w:t>. Установление доверительных партнерских отношений с родителями или близкими ребенка, внимательное отношение к запросу родителей, к тому, что, на их взгляд, важно и нужно в данный момент для их ребенка, совместные действия, направленные на поддержку ребенка.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8. Принцип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динамического развития</w:t>
      </w:r>
      <w:r w:rsidRPr="00CE24AE">
        <w:rPr>
          <w:rFonts w:eastAsia="Times New Roman"/>
          <w:b w:val="0"/>
          <w:color w:val="000000"/>
          <w:lang w:eastAsia="ru-RU"/>
        </w:rPr>
        <w:t xml:space="preserve"> образовательной модели дошкольной организации учитывает возможность изменения и включения новых структурных подразделений, специалистов, развивающихтехнологий и современных технических средств.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Эффективность психолого-педагогического сопровождения детей с ОВЗ зависит от соблюдения ряда принципов, ко</w:t>
      </w:r>
      <w:r w:rsidR="00E47264">
        <w:rPr>
          <w:rFonts w:eastAsia="Times New Roman"/>
          <w:b w:val="0"/>
          <w:color w:val="000000"/>
          <w:lang w:eastAsia="ru-RU"/>
        </w:rPr>
        <w:t>торые охарактеризовали А.А. Оси</w:t>
      </w:r>
      <w:r w:rsidRPr="00CE24AE">
        <w:rPr>
          <w:rFonts w:eastAsia="Times New Roman"/>
          <w:b w:val="0"/>
          <w:color w:val="000000"/>
          <w:lang w:eastAsia="ru-RU"/>
        </w:rPr>
        <w:t>пова, У.В. Ульенкова, О.В. Лебедева в работах, связанных с проблемой организ</w:t>
      </w:r>
      <w:r w:rsidR="00E47264">
        <w:rPr>
          <w:rFonts w:eastAsia="Times New Roman"/>
          <w:b w:val="0"/>
          <w:color w:val="000000"/>
          <w:lang w:eastAsia="ru-RU"/>
        </w:rPr>
        <w:t>ации коррекционной помощи детям</w:t>
      </w:r>
      <w:r w:rsidRPr="00CE24AE">
        <w:rPr>
          <w:rFonts w:eastAsia="Times New Roman"/>
          <w:b w:val="0"/>
          <w:color w:val="000000"/>
          <w:lang w:eastAsia="ru-RU"/>
        </w:rPr>
        <w:t>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9. Принцип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единства диагностики и коррекции</w:t>
      </w:r>
      <w:r w:rsidRPr="00CE24AE">
        <w:rPr>
          <w:rFonts w:eastAsia="Times New Roman"/>
          <w:b w:val="0"/>
          <w:color w:val="000000"/>
          <w:lang w:eastAsia="ru-RU"/>
        </w:rPr>
        <w:t>. Коррекционная работа будет результативной при условии чёткого анализа причин отклонения в развитии, поведении ребенка, что требует комплексности и глубины предшествующей диагностической работы. Прежде чем спланировать и осуществить комплекс коррекционных мероприятий на основе диагностики, следует осуществить прогноз - достижение предполагаемых результатов - позитивной динамики развития как отдельных психических функций, определенных свойств, так и личности в целом. В конце коррекционной работы осуществляется повторная диагностика, чтобы проверить достижение прогнозируемых результатов, эффективность подбора методов, технологий, реализации всей коррекционной программы.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10. Принцип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ранней коррекционно-педагогической помощи</w:t>
      </w:r>
      <w:r w:rsidRPr="00CE24AE">
        <w:rPr>
          <w:rFonts w:eastAsia="Times New Roman"/>
          <w:b w:val="0"/>
          <w:color w:val="000000"/>
          <w:lang w:eastAsia="ru-RU"/>
        </w:rPr>
        <w:t xml:space="preserve"> детям необходим для учета раннего и дошкольного периода развития ребенка как наиболее благоприятного периода для ранней коррекции первичного дефекта развития, имеющего биологическую основу, и профилактики вторичного дефекта, формирующегося под влиянием социальных условий жизни ребенка.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Ранний и дошкольный периоды, характеризуются наибольшей восприимчивостью ребенка к психолого-педагогическому воздействию, когда интенсивно развиваются наиболее значимые для жизнедеятельности человека психические функции и в силу пластичности нервной системы на ранних этапах онтогенеза проявляются в большей мере компенсаторные </w:t>
      </w:r>
      <w:r w:rsidRPr="00CE24AE">
        <w:rPr>
          <w:rFonts w:eastAsia="Times New Roman"/>
          <w:b w:val="0"/>
          <w:color w:val="000000"/>
          <w:lang w:eastAsia="ru-RU"/>
        </w:rPr>
        <w:lastRenderedPageBreak/>
        <w:t>возможности детского организма в борьбе за выживание и полноценное развитие.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По мнению У.В. Ульенковой, О.В. Лебедевой, В.В. Лебединского, Е.М. Мастюковой и др. ранние лечебно-психолого-педагогические коррекционные мероприятия повышают эффективность исправления недостатков развития, предупреждая наслоение и развитие других нарушений и отклонений.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11. Принцип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единства развития и коррекции</w:t>
      </w:r>
      <w:r w:rsidRPr="00CE24AE">
        <w:rPr>
          <w:rFonts w:eastAsia="Times New Roman"/>
          <w:b w:val="0"/>
          <w:color w:val="000000"/>
          <w:lang w:eastAsia="ru-RU"/>
        </w:rPr>
        <w:t xml:space="preserve"> обучения и воспитания. Л.С. Выготского полагал, что обучение должно идти впереди развития, учитывая при этом закономерности и особенности развития нормального проблемного ребенка. Обучение и воспитание должно учитывать как «актуальный», так и «ближайший» уровни развития ребенка, т.е. программа работы с ним должна быть адаптирована к потребностям ребенка и развивать его, учитывать творческие потенции личности, поэтому технологии именуются коррекционно-развивающими.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Коррекция рассматривается как психолого-педагогическая деятельность, нацеленная на ближайшую зону развития ребенка. Чем раньше начата коррекционная работа с целью формирования позитивных психологических новообразований, тем она окажется эффективней.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При определении стратегии коррекционно-развивающей работы следует учитывать комплекс диагностических, коррекционных, профилактических и организационно-просветительских задач, конкретизирующихся в работе отдельных образовательных учреждений, в разработке индивидуальных коррекционных программ, ориентирующихся на зону «ближайшего развития».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12.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Гуманистический</w:t>
      </w:r>
      <w:r w:rsidRPr="00CE24AE">
        <w:rPr>
          <w:rFonts w:eastAsia="Times New Roman"/>
          <w:b w:val="0"/>
          <w:color w:val="000000"/>
          <w:lang w:eastAsia="ru-RU"/>
        </w:rPr>
        <w:t xml:space="preserve"> принцип психолого-педагогической коррекционной работы с проблемными детьми. Этот принцип базируется на представлениях философов, психологов и педагогов - гуманистов (Н.А. Бердяева, Э. Фромма, К. Роджерса, А. Маслоу, Л.Н. Толстого, К.Д. Ушинского, В.А. Петровского, Ш.А. Амонашвили), которые убеждены, что в природе человека заложены уникальные экзистенциальные потребности жить в гармонии с миром, потребности в свободе и творчестве, потребности в идентичности (тождества с самим собой, осознающих значимость собственного «Я»). Нормальные и проблемные личности развиваются в соответствии с врожденной тенденцией к самоактулизации - реализации своего творческого потенциала, если удовлетворены базисные потребности личности.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Согласно гуманистическому принципу, ребенок с отклонением в развитии рассматривается только как имеющий отрицательные предпосылки, но как личность с сохраненными позитивными свойствами, с особым типом развития. В мировой практике наметилась тенденция к интегрированному образованию, отказу от сокращенного и замедленного обучения в специализированных учреждениях лиц, способных к самообслуживанию и общению с другими детьми. В рамках интегрированной образовательной системы осуществляется гуманный дифференцированный подход к ребенку, учитывающий особенности его развития и образовательные потребности.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lastRenderedPageBreak/>
        <w:t xml:space="preserve">13. Принцип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индивидуального</w:t>
      </w:r>
      <w:r w:rsidRPr="00CE24AE">
        <w:rPr>
          <w:rFonts w:eastAsia="Times New Roman"/>
          <w:b w:val="0"/>
          <w:color w:val="000000"/>
          <w:lang w:eastAsia="ru-RU"/>
        </w:rPr>
        <w:t xml:space="preserve"> подхода в процессе коррекции и компенсации. В соответствии с основной стратегией мировой си</w:t>
      </w:r>
      <w:r w:rsidR="00EF72C9">
        <w:rPr>
          <w:rFonts w:eastAsia="Times New Roman"/>
          <w:b w:val="0"/>
          <w:color w:val="000000"/>
          <w:lang w:eastAsia="ru-RU"/>
        </w:rPr>
        <w:t>стемы образования личностно-ори</w:t>
      </w:r>
      <w:r w:rsidRPr="00CE24AE">
        <w:rPr>
          <w:rFonts w:eastAsia="Times New Roman"/>
          <w:b w:val="0"/>
          <w:color w:val="000000"/>
          <w:lang w:eastAsia="ru-RU"/>
        </w:rPr>
        <w:t>ентированный подход к обучению и воспитанию ребенка предполагает учитывать не только возрастные особенности «среднестатистического ребенка», но и «индивидуальную траекторию развития».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Наряду с дифференцированным подходом образования детей с проблемами развития целесообразно разработать коррекционно-развивающие, оптимизирующие развитие ребенка не только с учетом специфики отклонения в развитии ребенка и вариативности отклонения, нарушения в развитии. Следует акцентировать внимание на учет индивидуальности ребенка, наличие сильных сохранных сторон личности, способствуя наращиванию «компенсаторного фонда» организма (по Л.С. Выготскому).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Выявление позитивных свойств личности, способностей и сознание благоприятных условий для их развития является мощным компенсаторным фактором, стимулирующим развитие, совершенствование личности, деятельности, поведения ребенка. Знание индивидуальных особенностей способству</w:t>
      </w:r>
      <w:r w:rsidR="00EF72C9">
        <w:rPr>
          <w:rFonts w:eastAsia="Times New Roman"/>
          <w:b w:val="0"/>
          <w:color w:val="000000"/>
          <w:lang w:eastAsia="ru-RU"/>
        </w:rPr>
        <w:t>ет выбор гуманных адекватных ме</w:t>
      </w:r>
      <w:r w:rsidRPr="00CE24AE">
        <w:rPr>
          <w:rFonts w:eastAsia="Times New Roman"/>
          <w:b w:val="0"/>
          <w:color w:val="000000"/>
          <w:lang w:eastAsia="ru-RU"/>
        </w:rPr>
        <w:t>тодов воздействия на сознание ребенка, закрепление социально приемлемых норм поведения, коррекции недостатков развития.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14. Принцип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системности</w:t>
      </w:r>
      <w:r w:rsidRPr="00CE24AE">
        <w:rPr>
          <w:rFonts w:eastAsia="Times New Roman"/>
          <w:b w:val="0"/>
          <w:color w:val="000000"/>
          <w:lang w:eastAsia="ru-RU"/>
        </w:rPr>
        <w:t>. Коррекционное воздействие на любую психологическую функцию требует учета формирования личности как целостной системы с учетом влияния на ее сознание и деятельность социально - педагогических условий.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Реализация принципа системности предполагает направленность на устранение причины, источников отклонения в психическом развитии. Вовремя выявленные причины и симптомы неблагополучного развития позволяют своевременно принимать меры, предупреждая более сложные вторичные отклонения. Обучение и воспитание, развитие детей с отклонениями в развитии должны представлять собой целостную систему мероприятий по улучшению качества жизни ребенка.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Технологии психолого-педагогического сопровождения опираются на интегративное и скоординированное междисциплинарное взаимодействие субъектов образовательного процесса, обеспечивающее благоприятные условия для их личностного и профессионального развития.</w:t>
      </w:r>
    </w:p>
    <w:p w:rsidR="00CE24AE" w:rsidRPr="00CE24AE" w:rsidRDefault="00EF72C9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О</w:t>
      </w:r>
      <w:r w:rsidR="00CE24AE" w:rsidRPr="00CE24AE">
        <w:rPr>
          <w:rFonts w:eastAsia="Times New Roman"/>
          <w:b w:val="0"/>
          <w:color w:val="000000"/>
          <w:lang w:eastAsia="ru-RU"/>
        </w:rPr>
        <w:t xml:space="preserve">сновные </w:t>
      </w:r>
      <w:r w:rsidR="00CE24AE" w:rsidRPr="00CE24AE">
        <w:rPr>
          <w:rFonts w:eastAsia="Times New Roman"/>
          <w:b w:val="0"/>
          <w:color w:val="000000"/>
          <w:u w:val="single"/>
          <w:lang w:eastAsia="ru-RU"/>
        </w:rPr>
        <w:t>технологии</w:t>
      </w:r>
      <w:r w:rsidR="00CE24AE" w:rsidRPr="00CE24AE">
        <w:rPr>
          <w:rFonts w:eastAsia="Times New Roman"/>
          <w:b w:val="0"/>
          <w:color w:val="000000"/>
          <w:lang w:eastAsia="ru-RU"/>
        </w:rPr>
        <w:t xml:space="preserve"> психолого-педагогического сопровождения актуальные для работы в условиях инклюзивного образования: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построение адекватной возможностям ребенка последовательности и глубины подачи программного материала в контексте адаптации образовательной программы для различных категорий детей с ОВЗ по каждой отдельной компетенции или предмету;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- технология проведения междисциплинарных консилиумов специалистов, что в свою очередь способствует выстраиванию приоритетов и определению стратегии медицинского и психолого-педагогического </w:t>
      </w:r>
      <w:r w:rsidRPr="00CE24AE">
        <w:rPr>
          <w:rFonts w:eastAsia="Times New Roman"/>
          <w:b w:val="0"/>
          <w:color w:val="000000"/>
          <w:lang w:eastAsia="ru-RU"/>
        </w:rPr>
        <w:lastRenderedPageBreak/>
        <w:t>сопровождения как в конкретные моменты, так и на длительные периоды, а также оценке эффективности той или иной стратегии сопровождения;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технология оценки особенностей и уровня развития ребенка, с выявлением причин и механизмов его проблем, для задач создания адекватной реабилитации и сопровождения ребенка и его семьи;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технология оценки внутригрупповых взаимоотношений, для решения задач сопровождения всех субъектов инклюзивного образовательного пространства, формирования эмоционального принятия и группового сплочения;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технологии развивающей работы с детьми с особыми образовательными потребностями, при необходимости, с другими субъектами инклюзивного образовательного пространства;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технологии поддержки участников образовательного процесса (педагогов, родителей), психологической работы с родительскими и учительскими ожиданиями;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реализация психолого-педагогического сопровождения с внедрением здоровьес-берегающих технологий с детьми, имеющими ограниченные возможности здоровья;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технология изучения образовательного запроса и развития образовательного потенциала семьи;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индивидуальная программа сопровождения как одно из эффективных средств инклюзивного образования детей с ОВЗ.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Основной целью сопровождения развития детей с </w:t>
      </w:r>
      <w:r w:rsidR="00EF72C9">
        <w:rPr>
          <w:rFonts w:eastAsia="Times New Roman"/>
          <w:b w:val="0"/>
          <w:color w:val="000000"/>
          <w:lang w:eastAsia="ru-RU"/>
        </w:rPr>
        <w:t>ОВЗ</w:t>
      </w:r>
      <w:r w:rsidRPr="00CE24AE">
        <w:rPr>
          <w:rFonts w:eastAsia="Times New Roman"/>
          <w:b w:val="0"/>
          <w:color w:val="000000"/>
          <w:lang w:eastAsia="ru-RU"/>
        </w:rPr>
        <w:t xml:space="preserve"> является оказание медицинской, психологической, педагогической, логопедической и социальной помощи; обеспечение социальной адаптации.</w:t>
      </w:r>
    </w:p>
    <w:p w:rsidR="00CE24AE" w:rsidRPr="00CE24AE" w:rsidRDefault="00EF72C9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Например, о</w:t>
      </w:r>
      <w:r w:rsidR="00CE24AE" w:rsidRPr="00CE24AE">
        <w:rPr>
          <w:rFonts w:eastAsia="Times New Roman"/>
          <w:b w:val="0"/>
          <w:color w:val="000000"/>
          <w:lang w:eastAsia="ru-RU"/>
        </w:rPr>
        <w:t>снова деятельности</w:t>
      </w:r>
      <w:r>
        <w:rPr>
          <w:rFonts w:eastAsia="Times New Roman"/>
          <w:b w:val="0"/>
          <w:color w:val="000000"/>
          <w:lang w:eastAsia="ru-RU"/>
        </w:rPr>
        <w:t xml:space="preserve"> по сопровождению детей с ДЦП</w:t>
      </w:r>
      <w:r w:rsidR="00CE24AE" w:rsidRPr="00CE24AE">
        <w:rPr>
          <w:rFonts w:eastAsia="Times New Roman"/>
          <w:b w:val="0"/>
          <w:color w:val="000000"/>
          <w:lang w:eastAsia="ru-RU"/>
        </w:rPr>
        <w:t xml:space="preserve"> - это медико-профилактические технологии. Лечение осуществляе</w:t>
      </w:r>
      <w:r w:rsidR="005C7964">
        <w:rPr>
          <w:rFonts w:eastAsia="Times New Roman"/>
          <w:b w:val="0"/>
          <w:color w:val="000000"/>
          <w:lang w:eastAsia="ru-RU"/>
        </w:rPr>
        <w:t xml:space="preserve">тся медицинскими работниками: </w:t>
      </w:r>
      <w:r w:rsidR="00CE24AE" w:rsidRPr="00CE24AE">
        <w:rPr>
          <w:rFonts w:eastAsia="Times New Roman"/>
          <w:b w:val="0"/>
          <w:color w:val="000000"/>
          <w:lang w:eastAsia="ru-RU"/>
        </w:rPr>
        <w:t>гидромассаж; физиотерапевтические процедуры; кинезо-терапия (костюм «Адели»); иппотерапия; используются БОС технологии.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По физкультурно-оздоровительным технологиям</w:t>
      </w:r>
      <w:r w:rsidR="005C7964">
        <w:rPr>
          <w:rFonts w:eastAsia="Times New Roman"/>
          <w:b w:val="0"/>
          <w:color w:val="000000"/>
          <w:lang w:eastAsia="ru-RU"/>
        </w:rPr>
        <w:t>: специалисты-тренера</w:t>
      </w:r>
      <w:r w:rsidRPr="00CE24AE">
        <w:rPr>
          <w:rFonts w:eastAsia="Times New Roman"/>
          <w:b w:val="0"/>
          <w:color w:val="000000"/>
          <w:lang w:eastAsia="ru-RU"/>
        </w:rPr>
        <w:t xml:space="preserve"> по физическому воспитанию</w:t>
      </w:r>
      <w:r w:rsidR="005C7964">
        <w:rPr>
          <w:rFonts w:eastAsia="Times New Roman"/>
          <w:b w:val="0"/>
          <w:color w:val="000000"/>
          <w:lang w:eastAsia="ru-RU"/>
        </w:rPr>
        <w:t>: по</w:t>
      </w:r>
      <w:r w:rsidRPr="00CE24AE">
        <w:rPr>
          <w:rFonts w:eastAsia="Times New Roman"/>
          <w:b w:val="0"/>
          <w:color w:val="000000"/>
          <w:lang w:eastAsia="ru-RU"/>
        </w:rPr>
        <w:t>сещение тренажерного зала, кабинета массажа, зала двигательного развития каждого ребенка.</w:t>
      </w:r>
    </w:p>
    <w:p w:rsidR="00CE24AE" w:rsidRPr="00CE24AE" w:rsidRDefault="005C7964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При этом необходимо помнить, что н</w:t>
      </w:r>
      <w:r w:rsidR="00CE24AE" w:rsidRPr="00CE24AE">
        <w:rPr>
          <w:rFonts w:eastAsia="Times New Roman"/>
          <w:b w:val="0"/>
          <w:color w:val="000000"/>
          <w:lang w:eastAsia="ru-RU"/>
        </w:rPr>
        <w:t>аиболее успешно, личностное развитие осуществляется в детском коллективе смешанного типа, когда ребенок контактирует и с нормально развивающимися детьми, и с детьми, имеющими аналогичные либо другие проблемы в развитии. Поэтому, постепенное включение детей в группу нормально развивающихся сверстников способствует наиболее успешной социализации.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1. Установление контакта и фиксация взора. 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2. Развитие чувства безопасности и вежливости..</w:t>
      </w:r>
    </w:p>
    <w:p w:rsidR="005C7964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3. Обучение сотрудничеству и партнерству. 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4. Ориентировка в схеме тела и в пространстве. Производятся разные движения, в которых акцентируется внимание на частях тела и их положении в пространстве.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lastRenderedPageBreak/>
        <w:t>5. Развитие силы и физического состояния.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6. Обучение расслаблению. Полная релаксация лежа.</w:t>
      </w:r>
    </w:p>
    <w:p w:rsidR="005C7964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7. Развитие самостоятельных движений в играх. </w:t>
      </w:r>
    </w:p>
    <w:p w:rsidR="00CE24AE" w:rsidRPr="00CE24AE" w:rsidRDefault="005C7964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Н</w:t>
      </w:r>
      <w:r w:rsidR="00CE24AE" w:rsidRPr="00CE24AE">
        <w:rPr>
          <w:rFonts w:eastAsia="Times New Roman"/>
          <w:b w:val="0"/>
          <w:color w:val="000000"/>
          <w:lang w:eastAsia="ru-RU"/>
        </w:rPr>
        <w:t>наиболее значимые</w:t>
      </w:r>
      <w:r>
        <w:rPr>
          <w:rFonts w:eastAsia="Times New Roman"/>
          <w:b w:val="0"/>
          <w:color w:val="000000"/>
          <w:lang w:eastAsia="ru-RU"/>
        </w:rPr>
        <w:t xml:space="preserve"> рекомендации</w:t>
      </w:r>
      <w:r w:rsidR="00CE24AE" w:rsidRPr="00CE24AE">
        <w:rPr>
          <w:rFonts w:eastAsia="Times New Roman"/>
          <w:b w:val="0"/>
          <w:color w:val="000000"/>
          <w:lang w:eastAsia="ru-RU"/>
        </w:rPr>
        <w:t>, которым должен придерживаться педагог дошкольного образования</w:t>
      </w:r>
      <w:r>
        <w:rPr>
          <w:rFonts w:eastAsia="Times New Roman"/>
          <w:b w:val="0"/>
          <w:color w:val="000000"/>
          <w:lang w:eastAsia="ru-RU"/>
        </w:rPr>
        <w:t xml:space="preserve"> в организации игровой деятельности детей с ОВЗ,</w:t>
      </w:r>
      <w:r w:rsidR="00CE24AE" w:rsidRPr="00CE24AE">
        <w:rPr>
          <w:rFonts w:eastAsia="Times New Roman"/>
          <w:b w:val="0"/>
          <w:color w:val="000000"/>
          <w:lang w:eastAsia="ru-RU"/>
        </w:rPr>
        <w:t>: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1. Обеспечить условия (пространственные, предметно-развивающие, возрастные, безопасные) для игровой деятельности детей.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2. Дать возможность свободного выбора ребёнком выбора игры, соответствующего его интересам и возможностям.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3. Стимулировать детей к использованию выразительных средств речи и невербальных средств.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4. Воспитатель способствует интериоризации опыта и развитию у детей инициативы и</w:t>
      </w:r>
      <w:r w:rsidR="004C4597">
        <w:rPr>
          <w:rFonts w:eastAsia="Times New Roman"/>
          <w:b w:val="0"/>
          <w:color w:val="000000"/>
          <w:lang w:eastAsia="ru-RU"/>
        </w:rPr>
        <w:t xml:space="preserve"> </w:t>
      </w:r>
      <w:r w:rsidRPr="00CE24AE">
        <w:rPr>
          <w:rFonts w:eastAsia="Times New Roman"/>
          <w:b w:val="0"/>
          <w:color w:val="000000"/>
          <w:lang w:eastAsia="ru-RU"/>
        </w:rPr>
        <w:t>самостоятельности в игре, активности в реализации игровых замыслов.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6. Поощрять стремление ребёнка изготовить своими руками недостающие для игры предметы.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 xml:space="preserve">Данные рекомендации </w:t>
      </w:r>
      <w:r w:rsidR="004C4597">
        <w:rPr>
          <w:rFonts w:eastAsia="Times New Roman"/>
          <w:b w:val="0"/>
          <w:color w:val="000000"/>
          <w:lang w:eastAsia="ru-RU"/>
        </w:rPr>
        <w:t>могут быть</w:t>
      </w:r>
      <w:r w:rsidRPr="00CE24AE">
        <w:rPr>
          <w:rFonts w:eastAsia="Times New Roman"/>
          <w:b w:val="0"/>
          <w:color w:val="000000"/>
          <w:lang w:eastAsia="ru-RU"/>
        </w:rPr>
        <w:t xml:space="preserve"> предложены в адаптированном варианте родителям</w:t>
      </w:r>
      <w:r w:rsidR="004C4597">
        <w:rPr>
          <w:rFonts w:eastAsia="Times New Roman"/>
          <w:b w:val="0"/>
          <w:color w:val="000000"/>
          <w:lang w:eastAsia="ru-RU"/>
        </w:rPr>
        <w:t>.</w:t>
      </w:r>
      <w:r w:rsidRPr="00CE24AE">
        <w:rPr>
          <w:rFonts w:eastAsia="Times New Roman"/>
          <w:b w:val="0"/>
          <w:color w:val="000000"/>
          <w:lang w:eastAsia="ru-RU"/>
        </w:rPr>
        <w:t xml:space="preserve"> </w:t>
      </w:r>
      <w:r w:rsidRPr="00CE24AE">
        <w:rPr>
          <w:rFonts w:eastAsia="Times New Roman"/>
          <w:b w:val="0"/>
          <w:color w:val="000000"/>
          <w:u w:val="single"/>
          <w:lang w:eastAsia="ru-RU"/>
        </w:rPr>
        <w:t>Сотрудничество с родителями</w:t>
      </w:r>
      <w:r w:rsidRPr="00CE24AE">
        <w:rPr>
          <w:rFonts w:eastAsia="Times New Roman"/>
          <w:b w:val="0"/>
          <w:color w:val="000000"/>
          <w:lang w:eastAsia="ru-RU"/>
        </w:rPr>
        <w:t xml:space="preserve"> - это организационно-педагогический процесс, от успешности которого во многом зависит эффективность всей реабилитации. Индивидуальная работа с родителями непрерывна иначинается уже на первых этапах в условиях групп кратковременного пребывания. Родители полноправные участники образовательного процесса, поэтому они должны иметь всю информацию о том, какое психологическое, педагогическое воздействие оказывается на их ребенка и осознавать воспитательно-образовательный потенциал семьи. Для родителей выделены основные правила поведения с детьми.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Каждая из представленных технологий структурирована по: содержанию, направленности, методическим приемам, инструментальным средствам, критериям оценки результативности, планируемым результатам. Важными аспектами каждой технологии является: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направленность на адаптацию к социальному окружению, сохранению психического здоровья и полноценного развития личности;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междисциплинарный характер, взаимосвязь деятельности каждого педагога дошкольного учреждения с другими специалистами сопровождения, а также определенная включенность специалистов непосредственно в педагогическую деятельность;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взаимодействие всех участников педагогического процесса (специалисты, педагоги, родители).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Условия реализации технологий должны обеспечивать развитие детей во всех основных образовательных областях дошкольного образования.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Эффективность психолого-педагогического сопровождения детей с ОВЗв условиях дошкольного образования зависит от: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lastRenderedPageBreak/>
        <w:t>- внедрения современных психолого-педагогических технологий, учитывающих интеграцию педагогики и психологии, стимулирующих процессы амплификации и саморазвития личности ребенка;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созданных мотивационно-развивающих условий для успешного психического развития и образования ребенка на всех этапах детства;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разработки программно-методического обеспечения образовательного процесса для детей с ОВЗ;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построения вариативных форм образования и разработки индивидуальной программы сопровождения детей с ОВЗв условиях инклюзивного образования;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профессиональной компетентности и совершенствования готовности педагогов к реализации здоровьесбнрегающих технологий с детьми дошкольного возраста, в том числе детьмис ОВЗ, в условиях инклюзивного образования и семейного воспитания;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профессиональной подготовки будущих педагогов к реализации здоровьесбера-гающих технологий с детьми дошкольного возраста в ус</w:t>
      </w:r>
      <w:r w:rsidR="004C4597">
        <w:rPr>
          <w:rFonts w:eastAsia="Times New Roman"/>
          <w:b w:val="0"/>
          <w:color w:val="000000"/>
          <w:lang w:eastAsia="ru-RU"/>
        </w:rPr>
        <w:t>ловиях инклюзивного образования</w:t>
      </w:r>
      <w:r w:rsidRPr="00CE24AE">
        <w:rPr>
          <w:rFonts w:eastAsia="Times New Roman"/>
          <w:b w:val="0"/>
          <w:color w:val="000000"/>
          <w:lang w:eastAsia="ru-RU"/>
        </w:rPr>
        <w:t>;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- активнойвключенности родителей в оказании поддержки и обеспечении условий для гармоничного развития личности.</w:t>
      </w:r>
    </w:p>
    <w:p w:rsidR="00CE24AE" w:rsidRPr="00CE24AE" w:rsidRDefault="004C4597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>
        <w:rPr>
          <w:rFonts w:eastAsia="Times New Roman"/>
          <w:b w:val="0"/>
          <w:color w:val="000000"/>
          <w:lang w:eastAsia="ru-RU"/>
        </w:rPr>
        <w:t>П</w:t>
      </w:r>
      <w:r w:rsidR="00CE24AE" w:rsidRPr="00CE24AE">
        <w:rPr>
          <w:rFonts w:eastAsia="Times New Roman"/>
          <w:b w:val="0"/>
          <w:color w:val="000000"/>
          <w:lang w:eastAsia="ru-RU"/>
        </w:rPr>
        <w:t>рименение современных здоровьесберегающих технологий в процессе психолого-педагогического сопровождения детей с ОВЗ позволит оптимизировать процесс адаптации к социальному окружению и улучшить качество инклюзивного образования.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ЛИТЕРАТУРА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1. Алехина С.В. Инклюзивное образование для детей с ограниченными возможностями здоровья // Современные образовательные технологии в работе с детьми, имеющими ограниченные возможности здоровья: монография / Н.В. Новикова, Л.А. Казакова, С.В. Алехина; под общ. ред. Н.В. Лалетина; Сиб. Федер. ун-т, Краснояр. гос. пед. ун-т им. В.П. Астафьева [и др.]. Красноярск, 2013. С. 71-95.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2. Андреева А. К проблеме инклюзивного воспитания и обучения в детском саду [Текст] / А. Андреева, А. Тахаува // Дошкольное воспитание. 2012. № 6. С. 51-52.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3. Боровик В.Г. Об организации инклюзивного образования в условиях совершенствования образовательного законодательства // Администратор образования. 2013. № 7. С. 55-61.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4. Глухов В.П. Основы коррекционной педагогики и специальной психологии. М.: МГТУ им. М.А. Шолохова, 2007. 312 с.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5. Гордеева И. Инклюзия : плюсы и минусы / И. Гордеева, М. Лисицына // Здоровье дошкольника. 2014. № 2. С. 2-17.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6. Ильина Г.В., Здоровьесберегающие технологии в современном образовательном процессе: кол. Монография. Красноярск, 2014. С. 88-108.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7. Прочухаева М.М. Реализация инклюзивного подхода в детском саду // Управление дошкольным образовательным учреждением. 2010. № 7. С. 13-20.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lastRenderedPageBreak/>
        <w:t>8. Закрепина А.В. Организация индивидуальной работы с родителями в условиях групп кратковременного пребывания // Воспитание и обучение детей с нарушениями развития. 2009. № 1.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9. Здоровьесберегающие технологии в профессиональной деятельности [Электронный ресурс]: учеб.- метод. пособие / Г.В. Ильина, Л. Н. Санникова. Магнитогорск: ФГБОУ ВО «МГТУ», 2017. 76 с.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10. Овсянникова Е.А., Тугулева Г.В., Хабибуллин Д.А. Инклюзивная образовательная среда как аспект социально-психологической адаптации студентов с ОВЗ. // Проблемы современного педагогического образования. Сер.: Педагогика и психология. Ялта: РИО ГПА, 2018. Вып. 60. Ч. 4. С. 305-307.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11. Основы специальной педагогики и психологии [Электронный ресурс]: учебное пособие / Г.В. Тугулева, Л.А. Яковлева. Магнитогорск: ФГБОУ ВПО «МГТУ», 2016.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12. Ташина Т.М. Инклюзивное образование в дошкольном учебном учреждении // Ученые записки Санкт-Петербургского государственного института психологии и социальной работы. 2013. № 2. С. 86-90.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13. Третьякова О.Д., Овсянникова Е.А. Составляющие профессиональной компетенции педагога в условиях инклюзивного образования // Актуальные проблемы современного общего и профессионального образования. 2016. С. 135-137.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14. Тугулева Г.В., Ильина Г.В. Исследование психомоторных способностей детей старшего дошкольного возраста с интеллектуальной недостаточностью // Современные наукоемкие технологии. 2018. № 3. С. 134-138.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15. Тугулева Г.В., Ильина Г.В., Яковлева Л.А Психомоторное развитие детей дошкольного возраста средствами физической культуры в условиях инклюзивного образования // Современные проблемы науки и образования. 2017. № 2. URL: https://www.science-education.ru/ru/article/view?id=</w:t>
      </w:r>
      <w:r w:rsidR="004C4597">
        <w:rPr>
          <w:rFonts w:eastAsia="Times New Roman"/>
          <w:b w:val="0"/>
          <w:color w:val="000000"/>
          <w:lang w:eastAsia="ru-RU"/>
        </w:rPr>
        <w:t>26301 (дата обращения: 1.11.2020</w:t>
      </w:r>
      <w:r w:rsidRPr="00CE24AE">
        <w:rPr>
          <w:rFonts w:eastAsia="Times New Roman"/>
          <w:b w:val="0"/>
          <w:color w:val="000000"/>
          <w:lang w:eastAsia="ru-RU"/>
        </w:rPr>
        <w:t>)</w:t>
      </w:r>
    </w:p>
    <w:p w:rsidR="00CE24AE" w:rsidRPr="00CE24AE" w:rsidRDefault="00CE24AE" w:rsidP="00CE24AE">
      <w:pPr>
        <w:ind w:firstLine="709"/>
        <w:textAlignment w:val="top"/>
        <w:rPr>
          <w:rFonts w:eastAsia="Times New Roman"/>
          <w:b w:val="0"/>
          <w:color w:val="000000"/>
          <w:lang w:eastAsia="ru-RU"/>
        </w:rPr>
      </w:pPr>
      <w:r w:rsidRPr="00CE24AE">
        <w:rPr>
          <w:rFonts w:eastAsia="Times New Roman"/>
          <w:b w:val="0"/>
          <w:color w:val="000000"/>
          <w:lang w:eastAsia="ru-RU"/>
        </w:rPr>
        <w:t>16. Санникова Е.С. Роль игры в формировании толерантности дошкольников к людям с ограниченными физическими возможностями здоровья // Перспективы Науки и Образования. 2018. № 1 (31). URL: https:// pnojournal.files.wordpress.com/2018/03/pdf_18013</w:t>
      </w:r>
      <w:r w:rsidR="004C4597">
        <w:rPr>
          <w:rFonts w:eastAsia="Times New Roman"/>
          <w:b w:val="0"/>
          <w:color w:val="000000"/>
          <w:lang w:eastAsia="ru-RU"/>
        </w:rPr>
        <w:t>9.pdf (дата обращения: 1.11.2020</w:t>
      </w:r>
      <w:r w:rsidRPr="00CE24AE">
        <w:rPr>
          <w:rFonts w:eastAsia="Times New Roman"/>
          <w:b w:val="0"/>
          <w:color w:val="000000"/>
          <w:lang w:eastAsia="ru-RU"/>
        </w:rPr>
        <w:t>)</w:t>
      </w:r>
    </w:p>
    <w:p w:rsidR="00AF1A2A" w:rsidRPr="00CE24AE" w:rsidRDefault="00AF1A2A" w:rsidP="00CE24AE">
      <w:pPr>
        <w:ind w:firstLine="709"/>
        <w:rPr>
          <w:b w:val="0"/>
        </w:rPr>
      </w:pPr>
    </w:p>
    <w:sectPr w:rsidR="00AF1A2A" w:rsidRPr="00CE24AE" w:rsidSect="00AF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602" w:rsidRDefault="00AE7602" w:rsidP="002529EE">
      <w:r>
        <w:separator/>
      </w:r>
    </w:p>
  </w:endnote>
  <w:endnote w:type="continuationSeparator" w:id="1">
    <w:p w:rsidR="00AE7602" w:rsidRDefault="00AE7602" w:rsidP="00252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602" w:rsidRDefault="00AE7602" w:rsidP="002529EE">
      <w:r>
        <w:separator/>
      </w:r>
    </w:p>
  </w:footnote>
  <w:footnote w:type="continuationSeparator" w:id="1">
    <w:p w:rsidR="00AE7602" w:rsidRDefault="00AE7602" w:rsidP="002529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0373E"/>
    <w:rsid w:val="000F6C69"/>
    <w:rsid w:val="002529EE"/>
    <w:rsid w:val="004C4597"/>
    <w:rsid w:val="005613F2"/>
    <w:rsid w:val="005C7964"/>
    <w:rsid w:val="006D5196"/>
    <w:rsid w:val="00997439"/>
    <w:rsid w:val="00A5240F"/>
    <w:rsid w:val="00AE7602"/>
    <w:rsid w:val="00AF1A2A"/>
    <w:rsid w:val="00B0373E"/>
    <w:rsid w:val="00CE24AE"/>
    <w:rsid w:val="00D42D2B"/>
    <w:rsid w:val="00E47264"/>
    <w:rsid w:val="00EF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color w:val="222222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4AE"/>
    <w:pPr>
      <w:spacing w:before="100" w:beforeAutospacing="1" w:after="100" w:afterAutospacing="1"/>
      <w:jc w:val="left"/>
    </w:pPr>
    <w:rPr>
      <w:rFonts w:eastAsia="Times New Roman"/>
      <w:b w:val="0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24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4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5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3806</Words>
  <Characters>21698</Characters>
  <Application>Microsoft Office Word</Application>
  <DocSecurity>0</DocSecurity>
  <Lines>180</Lines>
  <Paragraphs>50</Paragraphs>
  <ScaleCrop>false</ScaleCrop>
  <Company>Home</Company>
  <LinksUpToDate>false</LinksUpToDate>
  <CharactersWithSpaces>25454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2020-11-22T05:12:00Z</dcterms:created>
  <dcterms:modified xsi:type="dcterms:W3CDTF">2020-11-22T09:34:00Z</dcterms:modified>
</cp:coreProperties>
</file>