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43" w:rsidRPr="00D42043" w:rsidRDefault="00D42043" w:rsidP="00D42043">
      <w:pPr>
        <w:rPr>
          <w:rFonts w:ascii="Times New Roman" w:hAnsi="Times New Roman" w:cs="Times New Roman"/>
          <w:b/>
          <w:sz w:val="28"/>
          <w:szCs w:val="28"/>
        </w:rPr>
      </w:pPr>
      <w:r w:rsidRPr="00D42043">
        <w:rPr>
          <w:rFonts w:ascii="Times New Roman" w:hAnsi="Times New Roman" w:cs="Times New Roman"/>
          <w:b/>
          <w:sz w:val="28"/>
          <w:szCs w:val="28"/>
        </w:rPr>
        <w:t>Задания для практической работы</w:t>
      </w:r>
    </w:p>
    <w:p w:rsidR="00D42043" w:rsidRPr="00D42043" w:rsidRDefault="00D42043" w:rsidP="00D42043">
      <w:pPr>
        <w:rPr>
          <w:rFonts w:ascii="Times New Roman" w:hAnsi="Times New Roman" w:cs="Times New Roman"/>
          <w:sz w:val="28"/>
          <w:szCs w:val="28"/>
        </w:rPr>
      </w:pPr>
      <w:r w:rsidRPr="00D4204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D42043">
        <w:rPr>
          <w:rFonts w:ascii="Times New Roman" w:hAnsi="Times New Roman" w:cs="Times New Roman"/>
          <w:sz w:val="28"/>
          <w:szCs w:val="28"/>
        </w:rPr>
        <w:t xml:space="preserve">. Используя библиотечный фонд и ресурсы интернета выясните, ориентируясь на авторов С.Н. Николаева, В.А. </w:t>
      </w:r>
      <w:proofErr w:type="spellStart"/>
      <w:r w:rsidRPr="00D42043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D42043">
        <w:rPr>
          <w:rFonts w:ascii="Times New Roman" w:hAnsi="Times New Roman" w:cs="Times New Roman"/>
          <w:sz w:val="28"/>
          <w:szCs w:val="28"/>
        </w:rPr>
        <w:t xml:space="preserve">, Е.В. Гончарова, </w:t>
      </w:r>
      <w:proofErr w:type="spellStart"/>
      <w:r w:rsidRPr="00D42043">
        <w:rPr>
          <w:rFonts w:ascii="Times New Roman" w:hAnsi="Times New Roman" w:cs="Times New Roman"/>
          <w:sz w:val="28"/>
          <w:szCs w:val="28"/>
        </w:rPr>
        <w:t>И.А.Иванова</w:t>
      </w:r>
      <w:proofErr w:type="spellEnd"/>
      <w:r w:rsidRPr="00D420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методику</w:t>
      </w:r>
      <w:r w:rsidRPr="00D4204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дошкольников на прогулках, целевых прогулках и экскурсиях</w:t>
      </w:r>
      <w:r w:rsidRPr="00D42043">
        <w:rPr>
          <w:rFonts w:ascii="Times New Roman" w:hAnsi="Times New Roman" w:cs="Times New Roman"/>
          <w:sz w:val="28"/>
          <w:szCs w:val="28"/>
        </w:rPr>
        <w:t>. Составьте по результатам анализа таблицу:</w:t>
      </w:r>
    </w:p>
    <w:p w:rsidR="008C06A0" w:rsidRDefault="00D42043" w:rsidP="00D420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2043">
        <w:rPr>
          <w:rFonts w:ascii="Times New Roman" w:hAnsi="Times New Roman" w:cs="Times New Roman"/>
          <w:i/>
          <w:sz w:val="28"/>
          <w:szCs w:val="28"/>
        </w:rPr>
        <w:t>Методика организации прогулок, целевых прогулок и экскурсий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42043" w:rsidTr="00D42043">
        <w:tc>
          <w:tcPr>
            <w:tcW w:w="2392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формы</w:t>
            </w: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Тематика и содержание</w:t>
            </w: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участвующих детей</w:t>
            </w:r>
          </w:p>
        </w:tc>
      </w:tr>
      <w:tr w:rsidR="00D42043" w:rsidTr="00D42043">
        <w:tc>
          <w:tcPr>
            <w:tcW w:w="2392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Прогулка</w:t>
            </w: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2043" w:rsidTr="00D42043">
        <w:tc>
          <w:tcPr>
            <w:tcW w:w="2392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Целевая прогулка</w:t>
            </w: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2043" w:rsidTr="00D42043">
        <w:tc>
          <w:tcPr>
            <w:tcW w:w="2392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Экскурсия</w:t>
            </w: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D42043" w:rsidRDefault="00D42043" w:rsidP="00D420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42043" w:rsidRDefault="00D42043" w:rsidP="00D42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043" w:rsidRDefault="00D42043" w:rsidP="00D4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4204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420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Составьте список сенсорных приёмов, которые можно использовать при непосредственном наблюдении или исследовании природного или социокультурного окружения.</w:t>
      </w:r>
    </w:p>
    <w:p w:rsidR="00D42043" w:rsidRDefault="00D42043" w:rsidP="00D42043">
      <w:pPr>
        <w:jc w:val="both"/>
        <w:rPr>
          <w:rFonts w:ascii="Times New Roman" w:hAnsi="Times New Roman" w:cs="Times New Roman"/>
          <w:sz w:val="28"/>
          <w:szCs w:val="28"/>
        </w:rPr>
      </w:pPr>
      <w:r w:rsidRPr="00D4204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20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Составьте не менее 6-8 вопросов </w:t>
      </w:r>
      <w:r w:rsidR="000825A6">
        <w:rPr>
          <w:rFonts w:ascii="Times New Roman" w:hAnsi="Times New Roman" w:cs="Times New Roman"/>
          <w:sz w:val="28"/>
          <w:szCs w:val="28"/>
        </w:rPr>
        <w:t>дет</w:t>
      </w:r>
      <w:r w:rsidR="000825A6">
        <w:rPr>
          <w:rFonts w:ascii="Times New Roman" w:hAnsi="Times New Roman" w:cs="Times New Roman"/>
          <w:sz w:val="28"/>
          <w:szCs w:val="28"/>
        </w:rPr>
        <w:t>ям</w:t>
      </w:r>
      <w:r w:rsidR="000825A6">
        <w:rPr>
          <w:rFonts w:ascii="Times New Roman" w:hAnsi="Times New Roman" w:cs="Times New Roman"/>
          <w:sz w:val="28"/>
          <w:szCs w:val="28"/>
        </w:rPr>
        <w:t xml:space="preserve"> </w:t>
      </w:r>
      <w:r w:rsidR="000825A6"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>
        <w:rPr>
          <w:rFonts w:ascii="Times New Roman" w:hAnsi="Times New Roman" w:cs="Times New Roman"/>
          <w:sz w:val="28"/>
          <w:szCs w:val="28"/>
        </w:rPr>
        <w:t>для наблюдения за одним объектом (выбранным Вами)</w:t>
      </w:r>
      <w:r w:rsidR="000825A6">
        <w:rPr>
          <w:rFonts w:ascii="Times New Roman" w:hAnsi="Times New Roman" w:cs="Times New Roman"/>
          <w:sz w:val="28"/>
          <w:szCs w:val="28"/>
        </w:rPr>
        <w:t>, учитывая разные виды вопросов.</w:t>
      </w:r>
    </w:p>
    <w:p w:rsidR="000825A6" w:rsidRPr="00D42043" w:rsidRDefault="000825A6" w:rsidP="00D42043">
      <w:pPr>
        <w:jc w:val="both"/>
        <w:rPr>
          <w:rFonts w:ascii="Times New Roman" w:hAnsi="Times New Roman" w:cs="Times New Roman"/>
          <w:sz w:val="28"/>
          <w:szCs w:val="28"/>
        </w:rPr>
      </w:pPr>
      <w:r w:rsidRPr="000825A6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25A6">
        <w:rPr>
          <w:rFonts w:ascii="Times New Roman" w:hAnsi="Times New Roman" w:cs="Times New Roman"/>
          <w:sz w:val="28"/>
          <w:szCs w:val="28"/>
        </w:rPr>
        <w:t xml:space="preserve">. Используя библиотечный фонд и ресурсы интернета выясните, ориентируясь на авторов С.Н. Николаева, В.А. </w:t>
      </w:r>
      <w:proofErr w:type="spellStart"/>
      <w:r w:rsidRPr="000825A6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0825A6">
        <w:rPr>
          <w:rFonts w:ascii="Times New Roman" w:hAnsi="Times New Roman" w:cs="Times New Roman"/>
          <w:sz w:val="28"/>
          <w:szCs w:val="28"/>
        </w:rPr>
        <w:t xml:space="preserve">, Е.В. Гончарова, </w:t>
      </w:r>
      <w:proofErr w:type="spellStart"/>
      <w:r w:rsidRPr="000825A6">
        <w:rPr>
          <w:rFonts w:ascii="Times New Roman" w:hAnsi="Times New Roman" w:cs="Times New Roman"/>
          <w:sz w:val="28"/>
          <w:szCs w:val="28"/>
        </w:rPr>
        <w:t>И.А.Иванова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выясните по каким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какой природный материал могут собрать дети на экскурсиях или целевых прогулках.</w:t>
      </w:r>
      <w:bookmarkStart w:id="0" w:name="_GoBack"/>
      <w:bookmarkEnd w:id="0"/>
    </w:p>
    <w:p w:rsidR="00D42043" w:rsidRPr="00D42043" w:rsidRDefault="00D4204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42043" w:rsidRPr="00D4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28"/>
    <w:rsid w:val="000825A6"/>
    <w:rsid w:val="005E1828"/>
    <w:rsid w:val="008C06A0"/>
    <w:rsid w:val="00D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2020-05-25T01:59:00Z</dcterms:created>
  <dcterms:modified xsi:type="dcterms:W3CDTF">2020-05-25T02:13:00Z</dcterms:modified>
</cp:coreProperties>
</file>