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18" w:rsidRDefault="00850718" w:rsidP="0085071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семинара найти ответы для каждого пункта.</w:t>
      </w:r>
    </w:p>
    <w:p w:rsidR="00850718" w:rsidRDefault="00850718" w:rsidP="0085071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Подтвердить ответ на каждый пункт примерами из журнала «</w:t>
      </w:r>
      <w:r w:rsidR="00ED4B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50718" w:rsidRPr="00850718" w:rsidRDefault="00850718" w:rsidP="0085071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для каждого пункта по 4 тестовых вопроса с 4-мя вариантами ответов</w:t>
      </w:r>
    </w:p>
    <w:p w:rsidR="00850718" w:rsidRDefault="004F3AED" w:rsidP="0085071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50718" w:rsidRPr="00850718" w:rsidRDefault="00850718" w:rsidP="00850718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Семинар №3. </w:t>
      </w:r>
      <w:r w:rsidRPr="008507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Психология педагогической деятельности.</w:t>
      </w:r>
    </w:p>
    <w:p w:rsidR="00850718" w:rsidRPr="00850718" w:rsidRDefault="00850718" w:rsidP="00850718">
      <w:pPr>
        <w:widowControl w:val="0"/>
        <w:numPr>
          <w:ilvl w:val="0"/>
          <w:numId w:val="1"/>
        </w:numPr>
        <w:shd w:val="clear" w:color="auto" w:fill="FFFFFF"/>
        <w:tabs>
          <w:tab w:val="left" w:pos="176"/>
          <w:tab w:val="left" w:pos="284"/>
          <w:tab w:val="left" w:pos="426"/>
          <w:tab w:val="left" w:pos="15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Понятие, </w:t>
      </w:r>
      <w:r w:rsidRPr="00850718">
        <w:rPr>
          <w:rFonts w:ascii="Times New Roman" w:eastAsia="Calibri" w:hAnsi="Times New Roman" w:cs="Times New Roman"/>
          <w:sz w:val="28"/>
          <w:szCs w:val="28"/>
          <w:lang w:eastAsia="ru-RU"/>
        </w:rPr>
        <w:t>формы и функции педагогической деятельности, ее целостный характер.</w:t>
      </w:r>
      <w:r w:rsidRPr="008507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850718" w:rsidRPr="00850718" w:rsidRDefault="00850718" w:rsidP="00850718">
      <w:pPr>
        <w:keepNext/>
        <w:keepLines/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outlineLvl w:val="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Стили педагогической деятельности. Оптимальный стиль педагогической деятельности.</w:t>
      </w:r>
    </w:p>
    <w:p w:rsidR="00850718" w:rsidRPr="00850718" w:rsidRDefault="00850718" w:rsidP="00850718">
      <w:pPr>
        <w:keepNext/>
        <w:keepLines/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outlineLvl w:val="8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Функции учителя в организации учебно-воспитательного процесса. </w:t>
      </w:r>
    </w:p>
    <w:p w:rsidR="00850718" w:rsidRPr="00850718" w:rsidRDefault="00850718" w:rsidP="00850718">
      <w:pPr>
        <w:keepNext/>
        <w:keepLines/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outlineLvl w:val="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Психолого-педагогические умения в структуре деятельности </w:t>
      </w:r>
      <w:r w:rsidR="00ED4B8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воспитателя</w:t>
      </w:r>
      <w:bookmarkStart w:id="0" w:name="_GoBack"/>
      <w:bookmarkEnd w:id="0"/>
      <w:r w:rsidRPr="0085071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850718" w:rsidRPr="00850718" w:rsidRDefault="00850718" w:rsidP="00850718">
      <w:pPr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07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Психологические аспекты и проблемы профессионально-педагогического общения. </w:t>
      </w:r>
    </w:p>
    <w:p w:rsidR="00850718" w:rsidRPr="00850718" w:rsidRDefault="00850718" w:rsidP="00850718">
      <w:pPr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как общение и взаимодействие.</w:t>
      </w:r>
    </w:p>
    <w:p w:rsidR="00850718" w:rsidRPr="00850718" w:rsidRDefault="00850718" w:rsidP="00850718">
      <w:pPr>
        <w:numPr>
          <w:ilvl w:val="0"/>
          <w:numId w:val="1"/>
        </w:numPr>
        <w:tabs>
          <w:tab w:val="left" w:pos="176"/>
          <w:tab w:val="left" w:pos="284"/>
          <w:tab w:val="left" w:pos="426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Мотивация </w:t>
      </w:r>
      <w:r w:rsidRPr="00850718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педагогической деятельности</w:t>
      </w:r>
      <w:r w:rsidRPr="008507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850718" w:rsidRPr="00850718" w:rsidRDefault="00850718" w:rsidP="00850718">
      <w:pPr>
        <w:tabs>
          <w:tab w:val="left" w:pos="209"/>
          <w:tab w:val="left" w:pos="284"/>
          <w:tab w:val="left" w:pos="351"/>
          <w:tab w:val="left" w:pos="184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BC7" w:rsidRPr="004F3AED" w:rsidRDefault="002D6BC7" w:rsidP="0085071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4F3AED" w:rsidRPr="004F3AED" w:rsidRDefault="004F3AED">
      <w:pPr>
        <w:rPr>
          <w:rFonts w:ascii="Times New Roman" w:hAnsi="Times New Roman" w:cs="Times New Roman"/>
          <w:sz w:val="28"/>
          <w:szCs w:val="28"/>
        </w:rPr>
      </w:pPr>
    </w:p>
    <w:sectPr w:rsidR="004F3AED" w:rsidRPr="004F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AFD"/>
    <w:multiLevelType w:val="hybridMultilevel"/>
    <w:tmpl w:val="7428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E3DF9"/>
    <w:multiLevelType w:val="hybridMultilevel"/>
    <w:tmpl w:val="9FCCF306"/>
    <w:lvl w:ilvl="0" w:tplc="DBC2413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EA"/>
    <w:rsid w:val="002D6BC7"/>
    <w:rsid w:val="004F3AED"/>
    <w:rsid w:val="00850718"/>
    <w:rsid w:val="009640EA"/>
    <w:rsid w:val="00ED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Company>Krokoz™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2020-10-22T03:55:00Z</dcterms:created>
  <dcterms:modified xsi:type="dcterms:W3CDTF">2020-10-29T03:24:00Z</dcterms:modified>
</cp:coreProperties>
</file>