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8BE" w:rsidRPr="00A21919" w:rsidRDefault="003F1379" w:rsidP="00A338B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ЭКОНОМИЧЕСКИЕ ОСНОВЫ ОБРАЗОВАНИЯ</w:t>
      </w:r>
    </w:p>
    <w:p w:rsidR="00E93FBC" w:rsidRPr="00A338BE" w:rsidRDefault="003F1379" w:rsidP="00A338B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гр. </w:t>
      </w:r>
      <w:r w:rsidR="00FB5958">
        <w:rPr>
          <w:rFonts w:ascii="Times New Roman" w:hAnsi="Times New Roman" w:cs="Times New Roman"/>
          <w:b/>
          <w:sz w:val="28"/>
          <w:szCs w:val="28"/>
        </w:rPr>
        <w:t>ДО-19</w:t>
      </w:r>
    </w:p>
    <w:p w:rsidR="00683F69" w:rsidRDefault="008D38AA" w:rsidP="00034DE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375D9A">
        <w:rPr>
          <w:rFonts w:ascii="Times New Roman" w:hAnsi="Times New Roman" w:cs="Times New Roman"/>
          <w:b/>
          <w:sz w:val="28"/>
          <w:szCs w:val="28"/>
        </w:rPr>
        <w:t>, 11 декабря</w:t>
      </w:r>
      <w:r w:rsidR="003F1379">
        <w:rPr>
          <w:rFonts w:ascii="Times New Roman" w:hAnsi="Times New Roman" w:cs="Times New Roman"/>
          <w:b/>
          <w:sz w:val="28"/>
          <w:szCs w:val="28"/>
        </w:rPr>
        <w:t xml:space="preserve"> 2020 г.</w:t>
      </w:r>
    </w:p>
    <w:p w:rsidR="00AE6726" w:rsidRDefault="00AE6726" w:rsidP="00AE6726">
      <w:pPr>
        <w:pStyle w:val="Default"/>
        <w:widowControl w:val="0"/>
        <w:spacing w:line="276" w:lineRule="auto"/>
        <w:jc w:val="center"/>
        <w:rPr>
          <w:b/>
          <w:bCs/>
          <w:sz w:val="28"/>
          <w:szCs w:val="28"/>
        </w:rPr>
      </w:pPr>
    </w:p>
    <w:p w:rsidR="00AE6726" w:rsidRDefault="00AE6726" w:rsidP="00AE6726">
      <w:pPr>
        <w:pStyle w:val="Default"/>
        <w:widowControl w:val="0"/>
        <w:spacing w:line="276" w:lineRule="auto"/>
        <w:jc w:val="center"/>
        <w:rPr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Контрольные вопросы</w:t>
      </w:r>
    </w:p>
    <w:p w:rsidR="00AE6726" w:rsidRDefault="00AE6726" w:rsidP="00AE672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чем проявляется цель экономического образования на современном этапе? </w:t>
      </w:r>
    </w:p>
    <w:p w:rsidR="00AE6726" w:rsidRDefault="00AE6726" w:rsidP="00AE672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Наиболее значимые предпринимательские компетенции?</w:t>
      </w:r>
    </w:p>
    <w:p w:rsidR="00AE6726" w:rsidRDefault="00AE6726" w:rsidP="00AE672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Какие аспекты можно выделить для анализа экономической безопасности образовательного учреждения?</w:t>
      </w:r>
    </w:p>
    <w:p w:rsidR="00AE6726" w:rsidRDefault="00AE6726" w:rsidP="00AE672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,Bold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относится к</w:t>
      </w:r>
      <w:r>
        <w:rPr>
          <w:rFonts w:ascii="Times New Roman" w:eastAsia="Times New Roman,Bold" w:hAnsi="Times New Roman"/>
          <w:sz w:val="28"/>
          <w:szCs w:val="28"/>
        </w:rPr>
        <w:t xml:space="preserve"> предпринимательской деятельности образовательного учреждения?</w:t>
      </w:r>
    </w:p>
    <w:p w:rsidR="00AE6726" w:rsidRDefault="00AE6726" w:rsidP="00AE672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,Bold" w:hAnsi="Times New Roman"/>
          <w:sz w:val="28"/>
          <w:szCs w:val="28"/>
        </w:rPr>
      </w:pPr>
      <w:r>
        <w:rPr>
          <w:rFonts w:ascii="Times New Roman" w:eastAsia="Times New Roman,Bold" w:hAnsi="Times New Roman"/>
          <w:sz w:val="28"/>
          <w:szCs w:val="28"/>
        </w:rPr>
        <w:t xml:space="preserve"> В чем проявляется благотворительность в области образования?</w:t>
      </w:r>
    </w:p>
    <w:p w:rsidR="00AE6726" w:rsidRDefault="00AE6726" w:rsidP="00AE672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E6726" w:rsidRDefault="00AE6726" w:rsidP="00AE672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Тесты</w:t>
      </w:r>
    </w:p>
    <w:p w:rsidR="00AE6726" w:rsidRDefault="00AE6726" w:rsidP="00AE67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,Bold" w:hAnsi="Times New Roman"/>
          <w:sz w:val="28"/>
          <w:szCs w:val="28"/>
        </w:rPr>
      </w:pPr>
      <w:r>
        <w:rPr>
          <w:rFonts w:ascii="Times New Roman" w:eastAsia="Times New Roman,Bold" w:hAnsi="Times New Roman"/>
          <w:sz w:val="28"/>
          <w:szCs w:val="28"/>
        </w:rPr>
        <w:t>1. Цель экономического образования на современном этапе это…</w:t>
      </w:r>
    </w:p>
    <w:p w:rsidR="00AE6726" w:rsidRDefault="00AE6726" w:rsidP="00AE67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,Bold" w:hAnsi="Times New Roman"/>
          <w:sz w:val="28"/>
          <w:szCs w:val="28"/>
        </w:rPr>
      </w:pPr>
      <w:r>
        <w:rPr>
          <w:rFonts w:ascii="Times New Roman" w:eastAsia="Times New Roman,Bold" w:hAnsi="Times New Roman"/>
          <w:sz w:val="28"/>
          <w:szCs w:val="28"/>
        </w:rPr>
        <w:t>А) только зарабатывание денежных средств;</w:t>
      </w:r>
    </w:p>
    <w:p w:rsidR="00AE6726" w:rsidRDefault="00AE6726" w:rsidP="00AE6726">
      <w:pPr>
        <w:pStyle w:val="a4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,Bold" w:hAnsi="Times New Roman"/>
          <w:sz w:val="28"/>
          <w:szCs w:val="28"/>
        </w:rPr>
        <w:t>Б) передача основ экономической, правовой и предпринимательской культуры;</w:t>
      </w:r>
    </w:p>
    <w:p w:rsidR="00AE6726" w:rsidRDefault="00AE6726" w:rsidP="00AE67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отсутствие у студентов предпринимательских компетенций.</w:t>
      </w:r>
    </w:p>
    <w:p w:rsidR="00AE6726" w:rsidRDefault="00AE6726" w:rsidP="00AE6726">
      <w:pPr>
        <w:pStyle w:val="a4"/>
        <w:widowControl w:val="0"/>
        <w:tabs>
          <w:tab w:val="left" w:pos="3422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В своей предпринимательской деятельности образовательное учреждение приравнивается к …..</w:t>
      </w:r>
    </w:p>
    <w:p w:rsidR="00AE6726" w:rsidRDefault="00AE6726" w:rsidP="00AE6726">
      <w:pPr>
        <w:pStyle w:val="a4"/>
        <w:widowControl w:val="0"/>
        <w:tabs>
          <w:tab w:val="left" w:pos="3422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физическому лицу;</w:t>
      </w:r>
    </w:p>
    <w:p w:rsidR="00AE6726" w:rsidRDefault="00AE6726" w:rsidP="00AE67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кооперативу;</w:t>
      </w:r>
    </w:p>
    <w:p w:rsidR="00AE6726" w:rsidRDefault="00AE6726" w:rsidP="00AE67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общественной некоммерческой организации;</w:t>
      </w:r>
    </w:p>
    <w:p w:rsidR="00AE6726" w:rsidRDefault="00AE6726" w:rsidP="00AE6726">
      <w:pPr>
        <w:pStyle w:val="a4"/>
        <w:widowControl w:val="0"/>
        <w:tabs>
          <w:tab w:val="left" w:pos="3422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предприятию.</w:t>
      </w:r>
    </w:p>
    <w:p w:rsidR="00AE6726" w:rsidRDefault="00AE6726" w:rsidP="00AE6726">
      <w:pPr>
        <w:pStyle w:val="a4"/>
        <w:widowControl w:val="0"/>
        <w:tabs>
          <w:tab w:val="left" w:pos="3422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Благотворительность это….</w:t>
      </w:r>
    </w:p>
    <w:p w:rsidR="00AE6726" w:rsidRDefault="00AE6726" w:rsidP="00AE67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действия и поступки безвозмездного характера;</w:t>
      </w:r>
    </w:p>
    <w:p w:rsidR="00AE6726" w:rsidRDefault="00AE6726" w:rsidP="00AE67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возвратные денежные средства бизнесменов;</w:t>
      </w:r>
    </w:p>
    <w:p w:rsidR="00AE6726" w:rsidRDefault="00AE6726" w:rsidP="00AE67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поступления из бюджета;</w:t>
      </w:r>
    </w:p>
    <w:p w:rsidR="00AE6726" w:rsidRDefault="00AE6726" w:rsidP="00AE6726">
      <w:pPr>
        <w:pStyle w:val="a4"/>
        <w:widowControl w:val="0"/>
        <w:tabs>
          <w:tab w:val="left" w:pos="3422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заемные средства.</w:t>
      </w:r>
    </w:p>
    <w:p w:rsidR="00AE6726" w:rsidRDefault="00AE6726" w:rsidP="00AE6726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4. К объектам экономической безопасности относятся: государство, его экономическая система и все его природные богатства, общество с его институтами, учреждениями, фирмами и личность. Так ли это?</w:t>
      </w:r>
    </w:p>
    <w:p w:rsidR="00AE6726" w:rsidRDefault="00AE6726" w:rsidP="00AE6726">
      <w:pPr>
        <w:widowControl w:val="0"/>
        <w:spacing w:after="0" w:line="360" w:lineRule="auto"/>
        <w:ind w:left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А) да;</w:t>
      </w:r>
    </w:p>
    <w:p w:rsidR="00AE6726" w:rsidRDefault="00AE6726" w:rsidP="00AE6726">
      <w:pPr>
        <w:widowControl w:val="0"/>
        <w:spacing w:after="0" w:line="360" w:lineRule="auto"/>
        <w:ind w:left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Б) нет.</w:t>
      </w:r>
    </w:p>
    <w:p w:rsidR="00AE6726" w:rsidRDefault="00AE6726" w:rsidP="00AE67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Какой документ отражает финансово-экономическое планирование образовательного учреждения?</w:t>
      </w:r>
    </w:p>
    <w:p w:rsidR="00AE6726" w:rsidRDefault="00AE6726" w:rsidP="00AE67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смета;</w:t>
      </w:r>
    </w:p>
    <w:p w:rsidR="00AE6726" w:rsidRDefault="00AE6726" w:rsidP="00AE67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план доходов и расходов;</w:t>
      </w:r>
    </w:p>
    <w:p w:rsidR="00AE6726" w:rsidRDefault="00AE6726" w:rsidP="00AE67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отчет о движении капитала;</w:t>
      </w:r>
    </w:p>
    <w:p w:rsidR="00AE6726" w:rsidRDefault="00AE6726" w:rsidP="00AE6726">
      <w:pPr>
        <w:pStyle w:val="a4"/>
        <w:widowControl w:val="0"/>
        <w:tabs>
          <w:tab w:val="left" w:pos="3422"/>
        </w:tabs>
        <w:spacing w:after="0" w:line="360" w:lineRule="auto"/>
        <w:ind w:left="0" w:firstLine="709"/>
        <w:jc w:val="both"/>
        <w:rPr>
          <w:rFonts w:ascii="Times New Roman" w:hAnsi="Times New Roman"/>
          <w:color w:val="1F497D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бизнес-план.</w:t>
      </w:r>
    </w:p>
    <w:p w:rsidR="00AE6726" w:rsidRDefault="00AE6726" w:rsidP="00AE6726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</w:p>
    <w:p w:rsidR="00034DEE" w:rsidRPr="00034DEE" w:rsidRDefault="00034DEE" w:rsidP="00804744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</w:p>
    <w:sectPr w:rsidR="00034DEE" w:rsidRPr="00034DEE" w:rsidSect="00034DEE">
      <w:pgSz w:w="11906" w:h="16838"/>
      <w:pgMar w:top="568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93114A"/>
    <w:multiLevelType w:val="multilevel"/>
    <w:tmpl w:val="B7245C0E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2"/>
      <w:numFmt w:val="decimal"/>
      <w:isLgl/>
      <w:lvlText w:val="%1.%2."/>
      <w:lvlJc w:val="left"/>
      <w:pPr>
        <w:ind w:left="1426" w:hanging="720"/>
      </w:pPr>
    </w:lvl>
    <w:lvl w:ilvl="2">
      <w:start w:val="3"/>
      <w:numFmt w:val="decimal"/>
      <w:isLgl/>
      <w:lvlText w:val="%1.%2.%3."/>
      <w:lvlJc w:val="left"/>
      <w:pPr>
        <w:ind w:left="1427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50" w:hanging="1440"/>
      </w:pPr>
    </w:lvl>
    <w:lvl w:ilvl="6">
      <w:start w:val="1"/>
      <w:numFmt w:val="decimal"/>
      <w:isLgl/>
      <w:lvlText w:val="%1.%2.%3.%4.%5.%6.%7."/>
      <w:lvlJc w:val="left"/>
      <w:pPr>
        <w:ind w:left="2511" w:hanging="1800"/>
      </w:pPr>
    </w:lvl>
    <w:lvl w:ilvl="7">
      <w:start w:val="1"/>
      <w:numFmt w:val="decimal"/>
      <w:isLgl/>
      <w:lvlText w:val="%1.%2.%3.%4.%5.%6.%7.%8."/>
      <w:lvlJc w:val="left"/>
      <w:pPr>
        <w:ind w:left="2512" w:hanging="1800"/>
      </w:pPr>
    </w:lvl>
    <w:lvl w:ilvl="8">
      <w:start w:val="1"/>
      <w:numFmt w:val="decimal"/>
      <w:isLgl/>
      <w:lvlText w:val="%1.%2.%3.%4.%5.%6.%7.%8.%9."/>
      <w:lvlJc w:val="left"/>
      <w:pPr>
        <w:ind w:left="2873" w:hanging="2160"/>
      </w:pPr>
    </w:lvl>
  </w:abstractNum>
  <w:abstractNum w:abstractNumId="1">
    <w:nsid w:val="540B70CB"/>
    <w:multiLevelType w:val="hybridMultilevel"/>
    <w:tmpl w:val="65340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CA0BA">
      <w:numFmt w:val="bullet"/>
      <w:lvlText w:val="•"/>
      <w:lvlJc w:val="left"/>
      <w:pPr>
        <w:ind w:left="2205" w:hanging="112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5434"/>
    <w:rsid w:val="00034DEE"/>
    <w:rsid w:val="000A72F2"/>
    <w:rsid w:val="001A0985"/>
    <w:rsid w:val="001A17BA"/>
    <w:rsid w:val="001C5434"/>
    <w:rsid w:val="00375D9A"/>
    <w:rsid w:val="003A708F"/>
    <w:rsid w:val="003B1187"/>
    <w:rsid w:val="003F1379"/>
    <w:rsid w:val="0053794A"/>
    <w:rsid w:val="00683F69"/>
    <w:rsid w:val="00706322"/>
    <w:rsid w:val="0072269E"/>
    <w:rsid w:val="00727EB7"/>
    <w:rsid w:val="00804744"/>
    <w:rsid w:val="008D38AA"/>
    <w:rsid w:val="009C2559"/>
    <w:rsid w:val="009F4508"/>
    <w:rsid w:val="00A21919"/>
    <w:rsid w:val="00A338BE"/>
    <w:rsid w:val="00AC4A71"/>
    <w:rsid w:val="00AE6726"/>
    <w:rsid w:val="00B6700A"/>
    <w:rsid w:val="00D51DC3"/>
    <w:rsid w:val="00E93FBC"/>
    <w:rsid w:val="00FB5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1187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AE672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9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Pashtet</dc:creator>
  <cp:keywords/>
  <dc:description/>
  <cp:lastModifiedBy>Pashtet</cp:lastModifiedBy>
  <cp:revision>15</cp:revision>
  <dcterms:created xsi:type="dcterms:W3CDTF">2020-10-05T05:36:00Z</dcterms:created>
  <dcterms:modified xsi:type="dcterms:W3CDTF">2020-12-07T03:08:00Z</dcterms:modified>
</cp:coreProperties>
</file>