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EE" w:rsidRPr="00070EEE" w:rsidRDefault="00070EEE" w:rsidP="00070EEE">
      <w:pPr>
        <w:rPr>
          <w:rFonts w:ascii="Times New Roman" w:hAnsi="Times New Roman" w:cs="Times New Roman"/>
          <w:b/>
          <w:sz w:val="28"/>
          <w:szCs w:val="28"/>
        </w:rPr>
      </w:pPr>
      <w:r w:rsidRPr="00070EEE">
        <w:rPr>
          <w:rFonts w:ascii="Times New Roman" w:hAnsi="Times New Roman" w:cs="Times New Roman"/>
          <w:b/>
          <w:sz w:val="28"/>
          <w:szCs w:val="28"/>
        </w:rPr>
        <w:t xml:space="preserve">ДО 19   Дисциплина: Педагогическое взаимодействие с участниками образовательных отношений </w:t>
      </w:r>
      <w:proofErr w:type="gramStart"/>
      <w:r w:rsidRPr="00070EEE">
        <w:rPr>
          <w:rFonts w:ascii="Times New Roman" w:hAnsi="Times New Roman" w:cs="Times New Roman"/>
          <w:b/>
          <w:sz w:val="28"/>
          <w:szCs w:val="28"/>
        </w:rPr>
        <w:t>в  ДОО</w:t>
      </w:r>
      <w:proofErr w:type="gramEnd"/>
    </w:p>
    <w:p w:rsidR="00070EEE" w:rsidRDefault="00070EEE" w:rsidP="00070EEE">
      <w:pPr>
        <w:rPr>
          <w:rFonts w:ascii="Times New Roman" w:hAnsi="Times New Roman" w:cs="Times New Roman"/>
          <w:sz w:val="28"/>
          <w:szCs w:val="28"/>
        </w:rPr>
      </w:pPr>
      <w:r w:rsidRPr="00070EEE">
        <w:rPr>
          <w:rFonts w:ascii="Times New Roman" w:hAnsi="Times New Roman" w:cs="Times New Roman"/>
          <w:b/>
          <w:sz w:val="28"/>
          <w:szCs w:val="28"/>
        </w:rPr>
        <w:t>Домашнее задание на 17.10.2020: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33749">
        <w:rPr>
          <w:rFonts w:ascii="Times New Roman" w:hAnsi="Times New Roman" w:cs="Times New Roman"/>
          <w:sz w:val="28"/>
          <w:szCs w:val="28"/>
        </w:rPr>
        <w:t>Особенности педагогического взаимодействия с детьми с особыми образовательными потребностями и их родителями</w:t>
      </w:r>
      <w:r>
        <w:rPr>
          <w:rFonts w:ascii="Times New Roman" w:hAnsi="Times New Roman" w:cs="Times New Roman"/>
          <w:sz w:val="28"/>
          <w:szCs w:val="28"/>
        </w:rPr>
        <w:t>» конспект в тетради (или текстовый документе с фамилией и номером группы в документе)</w:t>
      </w:r>
      <w:bookmarkStart w:id="0" w:name="_GoBack"/>
      <w:bookmarkEnd w:id="0"/>
    </w:p>
    <w:p w:rsidR="00070EEE" w:rsidRPr="00070EEE" w:rsidRDefault="00070EEE" w:rsidP="00070EEE">
      <w:pPr>
        <w:rPr>
          <w:rFonts w:ascii="Times New Roman" w:hAnsi="Times New Roman" w:cs="Times New Roman"/>
          <w:b/>
          <w:sz w:val="28"/>
          <w:szCs w:val="28"/>
        </w:rPr>
      </w:pPr>
      <w:r w:rsidRPr="00070EEE">
        <w:rPr>
          <w:rFonts w:ascii="Times New Roman" w:hAnsi="Times New Roman" w:cs="Times New Roman"/>
          <w:b/>
          <w:sz w:val="28"/>
          <w:szCs w:val="28"/>
        </w:rPr>
        <w:t xml:space="preserve">Конспект: «Индивидуальная </w:t>
      </w:r>
      <w:r w:rsidRPr="00070EEE">
        <w:rPr>
          <w:rFonts w:ascii="Times New Roman" w:hAnsi="Times New Roman" w:cs="Times New Roman"/>
          <w:b/>
          <w:sz w:val="28"/>
          <w:szCs w:val="28"/>
          <w:u w:val="single"/>
        </w:rPr>
        <w:t>беседа</w:t>
      </w:r>
      <w:r w:rsidRPr="00070EEE">
        <w:rPr>
          <w:rFonts w:ascii="Times New Roman" w:hAnsi="Times New Roman" w:cs="Times New Roman"/>
          <w:b/>
          <w:sz w:val="28"/>
          <w:szCs w:val="28"/>
        </w:rPr>
        <w:t xml:space="preserve"> с ребёнком или группой детей» </w:t>
      </w:r>
    </w:p>
    <w:p w:rsidR="00070EEE" w:rsidRDefault="00070EEE" w:rsidP="00070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5C1607">
        <w:rPr>
          <w:rFonts w:ascii="Times New Roman" w:hAnsi="Times New Roman" w:cs="Times New Roman"/>
          <w:sz w:val="28"/>
          <w:szCs w:val="28"/>
          <w:u w:val="single"/>
        </w:rPr>
        <w:t xml:space="preserve">бесед </w:t>
      </w:r>
      <w:r>
        <w:rPr>
          <w:rFonts w:ascii="Times New Roman" w:hAnsi="Times New Roman" w:cs="Times New Roman"/>
          <w:sz w:val="28"/>
          <w:szCs w:val="28"/>
        </w:rPr>
        <w:t xml:space="preserve">на выбор: </w:t>
      </w:r>
      <w:r w:rsidRPr="005C1607">
        <w:rPr>
          <w:rFonts w:ascii="Times New Roman" w:hAnsi="Times New Roman" w:cs="Times New Roman"/>
          <w:b/>
          <w:sz w:val="28"/>
          <w:szCs w:val="28"/>
        </w:rPr>
        <w:t>ОБЖ</w:t>
      </w:r>
      <w:r>
        <w:rPr>
          <w:rFonts w:ascii="Times New Roman" w:hAnsi="Times New Roman" w:cs="Times New Roman"/>
          <w:sz w:val="28"/>
          <w:szCs w:val="28"/>
        </w:rPr>
        <w:t xml:space="preserve"> (Безопасность на прогулке (в природе или на дороге); Один дома - чужой человек; Острые предметы; Спички детям не игрушка; Электро- приборы, почему опасны (утюг, печь,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фен,…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модно выбрать свой вариант беседы по ОБЖ. </w:t>
      </w:r>
    </w:p>
    <w:p w:rsidR="00070EEE" w:rsidRPr="00133749" w:rsidRDefault="00070EEE" w:rsidP="00070EE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3749">
        <w:rPr>
          <w:rFonts w:ascii="Times New Roman" w:hAnsi="Times New Roman" w:cs="Times New Roman"/>
          <w:sz w:val="28"/>
          <w:szCs w:val="28"/>
        </w:rPr>
        <w:t>Круговая СВ</w:t>
      </w:r>
      <w:r>
        <w:rPr>
          <w:rFonts w:ascii="Times New Roman" w:hAnsi="Times New Roman" w:cs="Times New Roman"/>
          <w:sz w:val="28"/>
          <w:szCs w:val="28"/>
        </w:rPr>
        <w:t xml:space="preserve"> телефлн-89145283831</w:t>
      </w:r>
    </w:p>
    <w:p w:rsidR="00070EEE" w:rsidRDefault="00070EEE" w:rsidP="00070EEE">
      <w:pPr>
        <w:rPr>
          <w:rFonts w:ascii="Times New Roman" w:hAnsi="Times New Roman" w:cs="Times New Roman"/>
          <w:sz w:val="28"/>
          <w:szCs w:val="28"/>
        </w:rPr>
      </w:pPr>
    </w:p>
    <w:p w:rsidR="00070EEE" w:rsidRPr="00070EEE" w:rsidRDefault="00070EEE" w:rsidP="00070EEE">
      <w:pPr>
        <w:rPr>
          <w:rFonts w:ascii="Times New Roman" w:hAnsi="Times New Roman" w:cs="Times New Roman"/>
          <w:b/>
          <w:sz w:val="28"/>
          <w:szCs w:val="28"/>
        </w:rPr>
      </w:pPr>
      <w:r w:rsidRPr="00070EEE">
        <w:rPr>
          <w:rFonts w:ascii="Times New Roman" w:hAnsi="Times New Roman" w:cs="Times New Roman"/>
          <w:b/>
          <w:sz w:val="28"/>
          <w:szCs w:val="28"/>
        </w:rPr>
        <w:t xml:space="preserve">ДО 19    Дисциплина: Педагогическое взаимодействие с участниками образовательных отношений </w:t>
      </w:r>
      <w:proofErr w:type="gramStart"/>
      <w:r w:rsidRPr="00070EEE">
        <w:rPr>
          <w:rFonts w:ascii="Times New Roman" w:hAnsi="Times New Roman" w:cs="Times New Roman"/>
          <w:b/>
          <w:sz w:val="28"/>
          <w:szCs w:val="28"/>
        </w:rPr>
        <w:t>в  ДОО</w:t>
      </w:r>
      <w:proofErr w:type="gramEnd"/>
    </w:p>
    <w:p w:rsidR="00070EEE" w:rsidRDefault="00070EEE" w:rsidP="00070EEE">
      <w:pPr>
        <w:rPr>
          <w:rFonts w:ascii="Times New Roman" w:hAnsi="Times New Roman" w:cs="Times New Roman"/>
          <w:sz w:val="28"/>
          <w:szCs w:val="28"/>
        </w:rPr>
      </w:pPr>
      <w:r w:rsidRPr="00070EEE">
        <w:rPr>
          <w:rFonts w:ascii="Times New Roman" w:hAnsi="Times New Roman" w:cs="Times New Roman"/>
          <w:b/>
          <w:sz w:val="28"/>
          <w:szCs w:val="28"/>
        </w:rPr>
        <w:t>Домашнее задание на 24.10 24.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607">
        <w:rPr>
          <w:rFonts w:ascii="Times New Roman" w:hAnsi="Times New Roman" w:cs="Times New Roman"/>
          <w:b/>
          <w:sz w:val="28"/>
          <w:szCs w:val="28"/>
        </w:rPr>
        <w:t>Конспект в тетради: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Нормативно-правовые документы в сфере образования, регламентирующие педагогическое взаимодействие с участниками образовательных отношений в ДОО: федерального, регионального и локального </w:t>
      </w:r>
      <w:r w:rsidRPr="005C1607">
        <w:rPr>
          <w:rFonts w:ascii="Times New Roman" w:hAnsi="Times New Roman" w:cs="Times New Roman"/>
          <w:sz w:val="28"/>
          <w:szCs w:val="28"/>
        </w:rPr>
        <w:t>уровней.</w:t>
      </w:r>
    </w:p>
    <w:p w:rsidR="00070EEE" w:rsidRDefault="00070EEE" w:rsidP="00070EEE">
      <w:pPr>
        <w:rPr>
          <w:rFonts w:ascii="Times New Roman" w:hAnsi="Times New Roman" w:cs="Times New Roman"/>
          <w:sz w:val="28"/>
          <w:szCs w:val="28"/>
        </w:rPr>
      </w:pPr>
      <w:r w:rsidRPr="005C1607">
        <w:rPr>
          <w:rFonts w:ascii="Times New Roman" w:hAnsi="Times New Roman" w:cs="Times New Roman"/>
          <w:b/>
          <w:sz w:val="28"/>
          <w:szCs w:val="28"/>
        </w:rPr>
        <w:t>Доклад:</w:t>
      </w:r>
      <w:r>
        <w:rPr>
          <w:rFonts w:ascii="Times New Roman" w:hAnsi="Times New Roman" w:cs="Times New Roman"/>
          <w:sz w:val="28"/>
          <w:szCs w:val="28"/>
        </w:rPr>
        <w:t xml:space="preserve"> Различные классификации стилей профессионально-педагогического общения. Формирование индивидуального стиля </w:t>
      </w:r>
      <w:r w:rsidRPr="005C1607">
        <w:rPr>
          <w:rFonts w:ascii="Times New Roman" w:hAnsi="Times New Roman" w:cs="Times New Roman"/>
          <w:sz w:val="28"/>
          <w:szCs w:val="28"/>
        </w:rPr>
        <w:t>педагогического общения.</w:t>
      </w:r>
    </w:p>
    <w:p w:rsidR="00070EEE" w:rsidRDefault="00070EEE" w:rsidP="00070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Круговая СВ</w:t>
      </w:r>
      <w:r w:rsidRPr="00133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телефлн-89145283831</w:t>
      </w:r>
    </w:p>
    <w:p w:rsidR="0053584F" w:rsidRDefault="00070EEE"/>
    <w:sectPr w:rsidR="005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E5"/>
    <w:rsid w:val="000629E5"/>
    <w:rsid w:val="00070EEE"/>
    <w:rsid w:val="000E0E21"/>
    <w:rsid w:val="00B6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BD4BD-4077-48A1-8118-23A3089F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2020-10-14T11:30:00Z</dcterms:created>
  <dcterms:modified xsi:type="dcterms:W3CDTF">2020-10-14T11:31:00Z</dcterms:modified>
</cp:coreProperties>
</file>