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FB5958">
        <w:rPr>
          <w:rFonts w:ascii="Times New Roman" w:hAnsi="Times New Roman" w:cs="Times New Roman"/>
          <w:b/>
          <w:sz w:val="28"/>
          <w:szCs w:val="28"/>
        </w:rPr>
        <w:t>ДО-19</w:t>
      </w:r>
      <w:bookmarkStart w:id="0" w:name="_GoBack"/>
      <w:bookmarkEnd w:id="0"/>
    </w:p>
    <w:p w:rsidR="00683F69" w:rsidRDefault="008D38AA" w:rsidP="00034D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3B1187">
        <w:rPr>
          <w:rFonts w:ascii="Times New Roman" w:hAnsi="Times New Roman" w:cs="Times New Roman"/>
          <w:b/>
          <w:sz w:val="28"/>
          <w:szCs w:val="28"/>
        </w:rPr>
        <w:t>, 27</w:t>
      </w:r>
      <w:r w:rsidR="0053794A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034DEE" w:rsidRDefault="00034DEE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87" w:rsidRDefault="003B1187" w:rsidP="003B1187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</w:p>
    <w:p w:rsidR="003B1187" w:rsidRPr="00B5020E" w:rsidRDefault="003B1187" w:rsidP="003B1187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B1187" w:rsidRPr="00DA4231" w:rsidRDefault="003B1187" w:rsidP="003B118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Проведите анализ</w:t>
      </w:r>
      <w:r w:rsidRPr="00DA4231">
        <w:rPr>
          <w:rFonts w:ascii="Times New Roman" w:eastAsia="Times New Roman,Bold" w:hAnsi="Times New Roman"/>
          <w:sz w:val="28"/>
          <w:szCs w:val="28"/>
        </w:rPr>
        <w:t xml:space="preserve"> внешн</w:t>
      </w:r>
      <w:r>
        <w:rPr>
          <w:rFonts w:ascii="Times New Roman" w:eastAsia="Times New Roman,Bold" w:hAnsi="Times New Roman"/>
          <w:sz w:val="28"/>
          <w:szCs w:val="28"/>
        </w:rPr>
        <w:t>ей</w:t>
      </w:r>
      <w:r w:rsidRPr="00DA4231">
        <w:rPr>
          <w:rFonts w:ascii="Times New Roman" w:eastAsia="Times New Roman,Bold" w:hAnsi="Times New Roman"/>
          <w:sz w:val="28"/>
          <w:szCs w:val="28"/>
        </w:rPr>
        <w:t xml:space="preserve"> и внутренн</w:t>
      </w:r>
      <w:r>
        <w:rPr>
          <w:rFonts w:ascii="Times New Roman" w:eastAsia="Times New Roman,Bold" w:hAnsi="Times New Roman"/>
          <w:sz w:val="28"/>
          <w:szCs w:val="28"/>
        </w:rPr>
        <w:t>ей</w:t>
      </w:r>
      <w:r w:rsidRPr="00DA4231">
        <w:rPr>
          <w:rFonts w:ascii="Times New Roman" w:eastAsia="Times New Roman,Bold" w:hAnsi="Times New Roman"/>
          <w:sz w:val="28"/>
          <w:szCs w:val="28"/>
        </w:rPr>
        <w:t xml:space="preserve"> сред</w:t>
      </w:r>
      <w:r>
        <w:rPr>
          <w:rFonts w:ascii="Times New Roman" w:eastAsia="Times New Roman,Bold" w:hAnsi="Times New Roman"/>
          <w:sz w:val="28"/>
          <w:szCs w:val="28"/>
        </w:rPr>
        <w:t>ы</w:t>
      </w:r>
      <w:r w:rsidRPr="00DA4231">
        <w:rPr>
          <w:rFonts w:ascii="Times New Roman" w:eastAsia="Times New Roman,Bold" w:hAnsi="Times New Roman"/>
          <w:sz w:val="28"/>
          <w:szCs w:val="28"/>
        </w:rPr>
        <w:t xml:space="preserve"> конкретного</w:t>
      </w:r>
      <w:r>
        <w:rPr>
          <w:rFonts w:ascii="Times New Roman" w:eastAsia="Times New Roman,Bold" w:hAnsi="Times New Roman"/>
          <w:sz w:val="28"/>
          <w:szCs w:val="28"/>
        </w:rPr>
        <w:t xml:space="preserve"> </w:t>
      </w:r>
      <w:r w:rsidRPr="00DA4231">
        <w:rPr>
          <w:rFonts w:ascii="Times New Roman" w:eastAsia="Times New Roman,Bold" w:hAnsi="Times New Roman"/>
          <w:sz w:val="28"/>
          <w:szCs w:val="28"/>
        </w:rPr>
        <w:t>образовательного учреждения</w:t>
      </w:r>
      <w:r>
        <w:rPr>
          <w:rFonts w:ascii="Times New Roman" w:eastAsia="Times New Roman,Bold" w:hAnsi="Times New Roman"/>
          <w:sz w:val="28"/>
          <w:szCs w:val="28"/>
        </w:rPr>
        <w:t>. Выделите</w:t>
      </w:r>
      <w:r w:rsidRPr="00DA4231">
        <w:rPr>
          <w:rFonts w:ascii="Times New Roman" w:eastAsia="Times New Roman,Bold" w:hAnsi="Times New Roman"/>
          <w:sz w:val="28"/>
          <w:szCs w:val="28"/>
        </w:rPr>
        <w:t xml:space="preserve"> потенциальны</w:t>
      </w:r>
      <w:r>
        <w:rPr>
          <w:rFonts w:ascii="Times New Roman" w:eastAsia="Times New Roman,Bold" w:hAnsi="Times New Roman"/>
          <w:sz w:val="28"/>
          <w:szCs w:val="28"/>
        </w:rPr>
        <w:t>е</w:t>
      </w:r>
      <w:r w:rsidRPr="00DA4231">
        <w:rPr>
          <w:rFonts w:ascii="Times New Roman" w:eastAsia="Times New Roman,Bold" w:hAnsi="Times New Roman"/>
          <w:sz w:val="28"/>
          <w:szCs w:val="28"/>
        </w:rPr>
        <w:t xml:space="preserve"> возможност</w:t>
      </w:r>
      <w:r>
        <w:rPr>
          <w:rFonts w:ascii="Times New Roman" w:eastAsia="Times New Roman,Bold" w:hAnsi="Times New Roman"/>
          <w:sz w:val="28"/>
          <w:szCs w:val="28"/>
        </w:rPr>
        <w:t>и</w:t>
      </w:r>
      <w:r w:rsidRPr="00DA4231">
        <w:rPr>
          <w:rFonts w:ascii="Times New Roman" w:eastAsia="Times New Roman,Bold" w:hAnsi="Times New Roman"/>
          <w:sz w:val="28"/>
          <w:szCs w:val="28"/>
        </w:rPr>
        <w:t xml:space="preserve"> и недостатк</w:t>
      </w:r>
      <w:r>
        <w:rPr>
          <w:rFonts w:ascii="Times New Roman" w:eastAsia="Times New Roman,Bold" w:hAnsi="Times New Roman"/>
          <w:sz w:val="28"/>
          <w:szCs w:val="28"/>
        </w:rPr>
        <w:t>и</w:t>
      </w:r>
      <w:r w:rsidRPr="00DA4231">
        <w:rPr>
          <w:rFonts w:ascii="Times New Roman" w:eastAsia="Times New Roman,Bold" w:hAnsi="Times New Roman"/>
          <w:sz w:val="28"/>
          <w:szCs w:val="28"/>
        </w:rPr>
        <w:t xml:space="preserve"> его работы.</w:t>
      </w:r>
    </w:p>
    <w:p w:rsidR="003B1187" w:rsidRDefault="003B1187" w:rsidP="003B118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4231">
        <w:rPr>
          <w:rFonts w:ascii="Times New Roman" w:hAnsi="Times New Roman"/>
          <w:sz w:val="28"/>
          <w:szCs w:val="28"/>
        </w:rPr>
        <w:t xml:space="preserve">Составьте  </w:t>
      </w:r>
      <w:r w:rsidRPr="00DA4231">
        <w:rPr>
          <w:rFonts w:ascii="Times New Roman" w:hAnsi="Times New Roman"/>
          <w:bCs/>
          <w:sz w:val="28"/>
          <w:szCs w:val="28"/>
          <w:shd w:val="clear" w:color="auto" w:fill="FFFFFF"/>
        </w:rPr>
        <w:t>STEP-</w:t>
      </w:r>
      <w:r w:rsidRPr="00DA4231">
        <w:rPr>
          <w:rFonts w:ascii="Times New Roman" w:hAnsi="Times New Roman"/>
          <w:sz w:val="28"/>
          <w:szCs w:val="28"/>
          <w:shd w:val="clear" w:color="auto" w:fill="FFFFFF"/>
        </w:rPr>
        <w:t xml:space="preserve">анализ  для образовательного учреждения. Определите, какие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факторы оказывают положительное</w:t>
      </w:r>
      <w:r w:rsidRPr="00DA4231">
        <w:rPr>
          <w:rFonts w:ascii="Times New Roman" w:hAnsi="Times New Roman"/>
          <w:sz w:val="28"/>
          <w:szCs w:val="28"/>
          <w:shd w:val="clear" w:color="auto" w:fill="FFFFFF"/>
        </w:rPr>
        <w:t>, а какие отрицательное влияние.</w:t>
      </w:r>
    </w:p>
    <w:p w:rsidR="003B1187" w:rsidRPr="00DA4231" w:rsidRDefault="003B1187" w:rsidP="003B118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Проведите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SWOT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-анализ </w:t>
      </w:r>
      <w:r w:rsidRPr="00DA4231">
        <w:rPr>
          <w:rFonts w:ascii="Times New Roman" w:hAnsi="Times New Roman"/>
          <w:sz w:val="28"/>
          <w:szCs w:val="28"/>
          <w:shd w:val="clear" w:color="auto" w:fill="FFFFFF"/>
        </w:rPr>
        <w:t>для образовательного учреждения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034DEE" w:rsidRPr="00034DEE" w:rsidRDefault="00034DEE" w:rsidP="00804744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sectPr w:rsidR="00034DEE" w:rsidRPr="00034DEE" w:rsidSect="00034DE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B70CB"/>
    <w:multiLevelType w:val="hybridMultilevel"/>
    <w:tmpl w:val="6534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4CA0BA">
      <w:numFmt w:val="bullet"/>
      <w:lvlText w:val="•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C5434"/>
    <w:rsid w:val="00034DEE"/>
    <w:rsid w:val="000A72F2"/>
    <w:rsid w:val="001A0985"/>
    <w:rsid w:val="001A17BA"/>
    <w:rsid w:val="001C5434"/>
    <w:rsid w:val="003A708F"/>
    <w:rsid w:val="003B1187"/>
    <w:rsid w:val="003F1379"/>
    <w:rsid w:val="0053794A"/>
    <w:rsid w:val="00683F69"/>
    <w:rsid w:val="00706322"/>
    <w:rsid w:val="0072269E"/>
    <w:rsid w:val="00727EB7"/>
    <w:rsid w:val="00804744"/>
    <w:rsid w:val="008D38AA"/>
    <w:rsid w:val="009C2559"/>
    <w:rsid w:val="009F4508"/>
    <w:rsid w:val="00A21919"/>
    <w:rsid w:val="00A338BE"/>
    <w:rsid w:val="00AC4A71"/>
    <w:rsid w:val="00B6700A"/>
    <w:rsid w:val="00D51DC3"/>
    <w:rsid w:val="00E93FBC"/>
    <w:rsid w:val="00FB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18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HP</cp:lastModifiedBy>
  <cp:revision>13</cp:revision>
  <dcterms:created xsi:type="dcterms:W3CDTF">2020-10-05T05:36:00Z</dcterms:created>
  <dcterms:modified xsi:type="dcterms:W3CDTF">2020-11-19T11:30:00Z</dcterms:modified>
</cp:coreProperties>
</file>