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F0B66E" w14:textId="4FEFF14A" w:rsidR="004944C6" w:rsidRPr="00870B31" w:rsidRDefault="004944C6" w:rsidP="004944C6">
      <w:pPr>
        <w:shd w:val="clear" w:color="auto" w:fill="FFFFFF" w:themeFill="background1"/>
        <w:tabs>
          <w:tab w:val="left" w:pos="8647"/>
        </w:tabs>
        <w:spacing w:before="16" w:after="16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70B31">
        <w:rPr>
          <w:rFonts w:ascii="Times New Roman" w:eastAsia="Calibri" w:hAnsi="Times New Roman" w:cs="Times New Roman"/>
          <w:b/>
          <w:sz w:val="28"/>
          <w:szCs w:val="28"/>
        </w:rPr>
        <w:t>Методика ознакомления детей дошкольного возраста с произведен</w:t>
      </w:r>
      <w:r>
        <w:rPr>
          <w:rFonts w:ascii="Times New Roman" w:eastAsia="Calibri" w:hAnsi="Times New Roman" w:cs="Times New Roman"/>
          <w:b/>
          <w:sz w:val="28"/>
          <w:szCs w:val="28"/>
        </w:rPr>
        <w:t>иями изобразительного искусства</w:t>
      </w:r>
    </w:p>
    <w:p w14:paraId="52937E10" w14:textId="77777777" w:rsidR="004944C6" w:rsidRPr="008579E0" w:rsidRDefault="004944C6" w:rsidP="004944C6">
      <w:pPr>
        <w:shd w:val="clear" w:color="auto" w:fill="FFFFFF"/>
        <w:tabs>
          <w:tab w:val="left" w:pos="8647"/>
        </w:tabs>
        <w:spacing w:before="16" w:after="16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F581F6C" w14:textId="34AAC045" w:rsidR="004944C6" w:rsidRPr="002A2AB7" w:rsidRDefault="004944C6" w:rsidP="004944C6">
      <w:pPr>
        <w:shd w:val="clear" w:color="auto" w:fill="FFFFFF"/>
        <w:tabs>
          <w:tab w:val="left" w:pos="8647"/>
        </w:tabs>
        <w:spacing w:before="16" w:after="16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bookmarkStart w:id="0" w:name="_GoBack"/>
      <w:bookmarkEnd w:id="0"/>
      <w:r w:rsidRPr="002A2A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Книжная графика и её виды</w:t>
      </w:r>
    </w:p>
    <w:p w14:paraId="72BA7CD9" w14:textId="77777777" w:rsidR="004944C6" w:rsidRPr="008579E0" w:rsidRDefault="004944C6" w:rsidP="004944C6">
      <w:pPr>
        <w:shd w:val="clear" w:color="auto" w:fill="FFFFFF"/>
        <w:tabs>
          <w:tab w:val="left" w:pos="8647"/>
        </w:tabs>
        <w:spacing w:before="16" w:after="16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7549288" w14:textId="77777777" w:rsidR="004944C6" w:rsidRPr="00870B31" w:rsidRDefault="004944C6" w:rsidP="004944C6">
      <w:pPr>
        <w:shd w:val="clear" w:color="auto" w:fill="FFFFFF"/>
        <w:tabs>
          <w:tab w:val="left" w:pos="8647"/>
        </w:tabs>
        <w:spacing w:before="16" w:after="16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0B31">
        <w:rPr>
          <w:rFonts w:ascii="Times New Roman" w:eastAsia="Times New Roman" w:hAnsi="Times New Roman" w:cs="Times New Roman"/>
          <w:sz w:val="28"/>
          <w:szCs w:val="28"/>
          <w:lang w:eastAsia="ru-RU"/>
        </w:rPr>
        <w:t>Книжная графика относится к изобразительным видам искус</w:t>
      </w:r>
      <w:r w:rsidRPr="00870B3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ства. Как и все эти виды искусства (живопись, графика, скульп</w:t>
      </w:r>
      <w:r w:rsidRPr="00870B3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тура), она отражает действительность через образное, наглядное </w:t>
      </w:r>
      <w:r w:rsidRPr="00870B31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воспрои</w:t>
      </w:r>
      <w:r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зведение её зримых форм, передаё</w:t>
      </w:r>
      <w:r w:rsidRPr="00870B31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т облик предметов и </w:t>
      </w:r>
      <w:r w:rsidRPr="00870B3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явлений объективного мира, вс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ё</w:t>
      </w:r>
      <w:r w:rsidRPr="00870B3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многообразие воспринимаемых зрением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событий и жизненных процессов.</w:t>
      </w:r>
    </w:p>
    <w:p w14:paraId="0286556F" w14:textId="77777777" w:rsidR="004944C6" w:rsidRPr="00870B31" w:rsidRDefault="004944C6" w:rsidP="004944C6">
      <w:pPr>
        <w:shd w:val="clear" w:color="auto" w:fill="FFFFFF"/>
        <w:tabs>
          <w:tab w:val="left" w:pos="8647"/>
        </w:tabs>
        <w:spacing w:before="16" w:after="16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0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Графика (от греч. </w:t>
      </w:r>
      <w:proofErr w:type="spellStart"/>
      <w:r w:rsidRPr="008C02C5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grapho</w:t>
      </w:r>
      <w:proofErr w:type="spellEnd"/>
      <w:r w:rsidRPr="00870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пишу) более других видов изо</w:t>
      </w:r>
      <w:r w:rsidRPr="00870B3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бразительного искусства приближена к письму, рисунку, услов</w:t>
      </w:r>
      <w:r w:rsidRPr="00870B31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ному знаку, так как важным 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Pr="00870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графическим средством является сама плоско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сть белого листа бумаги с нанесё</w:t>
      </w:r>
      <w:r w:rsidRPr="00870B31">
        <w:rPr>
          <w:rFonts w:ascii="Times New Roman" w:eastAsia="Times New Roman" w:hAnsi="Times New Roman" w:cs="Times New Roman"/>
          <w:sz w:val="28"/>
          <w:szCs w:val="28"/>
          <w:lang w:eastAsia="ru-RU"/>
        </w:rPr>
        <w:t>нными на не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Pr="00870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линиями, точками, штрихами и пятнами. </w:t>
      </w:r>
      <w:r w:rsidRPr="00870B31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Графика </w:t>
      </w:r>
      <w:r w:rsidRPr="00870B3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делится на два вида: 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рисовальную, где художник создаё</w:t>
      </w:r>
      <w:r w:rsidRPr="00870B3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т изображение непосредственно на листе бумаги, и печатную 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– </w:t>
      </w:r>
      <w:r w:rsidRPr="00870B3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гравюру, </w:t>
      </w:r>
      <w:r w:rsidRPr="00870B3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литографию.</w:t>
      </w:r>
    </w:p>
    <w:p w14:paraId="768837B2" w14:textId="77777777" w:rsidR="004944C6" w:rsidRPr="00870B31" w:rsidRDefault="004944C6" w:rsidP="004944C6">
      <w:pPr>
        <w:shd w:val="clear" w:color="auto" w:fill="FFFFFF"/>
        <w:tabs>
          <w:tab w:val="left" w:pos="8647"/>
        </w:tabs>
        <w:spacing w:before="16" w:after="16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0B31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Графика близка живописи, но если там цвет является основным </w:t>
      </w:r>
      <w:r w:rsidRPr="00870B3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средством художественного выражения, </w:t>
      </w:r>
      <w:r w:rsidRPr="00870B3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то в графике </w:t>
      </w:r>
      <w:r w:rsidRPr="00870B3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линия является основным выразительным средством.</w:t>
      </w:r>
    </w:p>
    <w:p w14:paraId="62CDA698" w14:textId="77777777" w:rsidR="004944C6" w:rsidRPr="00870B31" w:rsidRDefault="004944C6" w:rsidP="004944C6">
      <w:pPr>
        <w:shd w:val="clear" w:color="auto" w:fill="FFFFFF"/>
        <w:tabs>
          <w:tab w:val="left" w:pos="8647"/>
        </w:tabs>
        <w:spacing w:before="16" w:after="16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0B3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Если мазок стремится перейти к чувственно осязаемой форме, то линия, штрих, рисунок готовы перерасти в геометричес</w:t>
      </w:r>
      <w:r w:rsidRPr="00870B3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кую схему. Графика больше, чем живопись, схематизирует, раци</w:t>
      </w:r>
      <w:r w:rsidRPr="00870B3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онализирует и конструирует предмет. Она в большей мере условна, </w:t>
      </w:r>
      <w:r w:rsidRPr="00870B31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чем остальные виды изобразительного искусства. Это чувствуется </w:t>
      </w:r>
      <w:r w:rsidRPr="00870B31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хотя бы потому, что рисунок может быть выполнен почти на любой плоскости, любом фоне. Его можно представить себе даже в отрыве </w:t>
      </w:r>
      <w:r w:rsidRPr="00870B3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от фона, в мыслимой плоскости или пространстве. В графике яснее,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чем в живописи, подчё</w:t>
      </w:r>
      <w:r w:rsidRPr="00870B31">
        <w:rPr>
          <w:rFonts w:ascii="Times New Roman" w:eastAsia="Times New Roman" w:hAnsi="Times New Roman" w:cs="Times New Roman"/>
          <w:sz w:val="28"/>
          <w:szCs w:val="28"/>
          <w:lang w:eastAsia="ru-RU"/>
        </w:rPr>
        <w:t>ркнута 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Pr="00870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870B31">
        <w:rPr>
          <w:rFonts w:ascii="Times New Roman" w:eastAsia="Times New Roman" w:hAnsi="Times New Roman" w:cs="Times New Roman"/>
          <w:sz w:val="28"/>
          <w:szCs w:val="28"/>
          <w:lang w:eastAsia="ru-RU"/>
        </w:rPr>
        <w:t>сделанность</w:t>
      </w:r>
      <w:proofErr w:type="spellEnd"/>
      <w:r w:rsidRPr="00870B31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067CFA9A" w14:textId="77777777" w:rsidR="004944C6" w:rsidRPr="00870B31" w:rsidRDefault="004944C6" w:rsidP="004944C6">
      <w:pPr>
        <w:shd w:val="clear" w:color="auto" w:fill="FFFFFF"/>
        <w:tabs>
          <w:tab w:val="left" w:pos="8647"/>
        </w:tabs>
        <w:spacing w:before="16" w:after="16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0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Графический лист мы смотрим вблизи </w:t>
      </w:r>
      <w:r w:rsidRPr="00870B3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и видим условные штрихи, зигзаги, линии, то есть всю «технику» </w:t>
      </w:r>
      <w:r w:rsidRPr="00870B31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рисунка. Она и рассчитана на то, чтобы быть очевидной.</w:t>
      </w:r>
    </w:p>
    <w:p w14:paraId="03A69035" w14:textId="77777777" w:rsidR="004944C6" w:rsidRPr="00870B31" w:rsidRDefault="004944C6" w:rsidP="004944C6">
      <w:pPr>
        <w:shd w:val="clear" w:color="auto" w:fill="FFFFFF"/>
        <w:tabs>
          <w:tab w:val="left" w:pos="8647"/>
        </w:tabs>
        <w:spacing w:before="16" w:after="16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В графике пространство передаё</w:t>
      </w:r>
      <w:r w:rsidRPr="00870B3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тся обычно линейной пер</w:t>
      </w:r>
      <w:r w:rsidRPr="00870B3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спективой и построением планов, а также самим цветом белого </w:t>
      </w:r>
      <w:r w:rsidRPr="00870B31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листа.</w:t>
      </w:r>
    </w:p>
    <w:p w14:paraId="27F705D1" w14:textId="77777777" w:rsidR="004944C6" w:rsidRPr="00870B31" w:rsidRDefault="004944C6" w:rsidP="004944C6">
      <w:pPr>
        <w:shd w:val="clear" w:color="auto" w:fill="FFFFFF"/>
        <w:tabs>
          <w:tab w:val="left" w:pos="8647"/>
        </w:tabs>
        <w:spacing w:before="16" w:after="16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0B3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Форма в графике часто выступает как рельеф на белом фоне, </w:t>
      </w:r>
      <w:r w:rsidRPr="00870B3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а белый фон приобретает глубину, и форма должна что-то сказать </w:t>
      </w:r>
      <w:r w:rsidRPr="00870B3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об этой глубине. Цвет в графическом изображении используется, </w:t>
      </w:r>
      <w:r w:rsidRPr="00870B3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но он ограничен, условен. Особенностью графики является е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ё</w:t>
      </w:r>
      <w:r w:rsidRPr="00870B3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</w:t>
      </w:r>
      <w:r w:rsidRPr="00870B31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мобильность и повседневность. Она способна уловить мгновения </w:t>
      </w:r>
      <w:r w:rsidRPr="00870B31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современности, проникнуть в быт, в нашу жизнь.</w:t>
      </w:r>
    </w:p>
    <w:p w14:paraId="4AA6DE1E" w14:textId="77777777" w:rsidR="004944C6" w:rsidRPr="00870B31" w:rsidRDefault="004944C6" w:rsidP="004944C6">
      <w:pPr>
        <w:shd w:val="clear" w:color="auto" w:fill="FFFFFF"/>
        <w:tabs>
          <w:tab w:val="left" w:pos="8647"/>
        </w:tabs>
        <w:spacing w:before="16" w:after="16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0B31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В зависимости от своего назначения и содержания графика </w:t>
      </w:r>
      <w:r w:rsidRPr="00870B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подразделяется на виды - станковую графику, книжную графи</w:t>
      </w:r>
      <w:r w:rsidRPr="00870B31">
        <w:rPr>
          <w:rFonts w:ascii="Times New Roman" w:eastAsia="Times New Roman" w:hAnsi="Times New Roman" w:cs="Times New Roman"/>
          <w:spacing w:val="9"/>
          <w:sz w:val="28"/>
          <w:szCs w:val="28"/>
          <w:lang w:eastAsia="ru-RU"/>
        </w:rPr>
        <w:t>ку, прикладную графику, плакат.</w:t>
      </w:r>
    </w:p>
    <w:p w14:paraId="7EA411C4" w14:textId="77777777" w:rsidR="004944C6" w:rsidRPr="00870B31" w:rsidRDefault="004944C6" w:rsidP="004944C6">
      <w:pPr>
        <w:shd w:val="clear" w:color="auto" w:fill="FFFFFF"/>
        <w:tabs>
          <w:tab w:val="left" w:pos="8647"/>
        </w:tabs>
        <w:spacing w:before="16" w:after="16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0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Книжная графика – иллюстрация (от лат. </w:t>
      </w:r>
      <w:proofErr w:type="spellStart"/>
      <w:r w:rsidRPr="008C02C5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illustrare</w:t>
      </w:r>
      <w:proofErr w:type="spellEnd"/>
      <w:r w:rsidRPr="00870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прояснять) – это рисунки, образно поясняющие литературный </w:t>
      </w:r>
      <w:r w:rsidRPr="00870B31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текст, одновременно украшающие книгу, обогащающие е</w:t>
      </w:r>
      <w:r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ё</w:t>
      </w:r>
      <w:r w:rsidRPr="00870B31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деко</w:t>
      </w:r>
      <w:r w:rsidRPr="00870B31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ративный строй. Особенность иллюстрации как жанра изобрази</w:t>
      </w:r>
      <w:r w:rsidRPr="00870B31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тельного искусства состоит в том, что е</w:t>
      </w:r>
      <w:r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ё</w:t>
      </w:r>
      <w:r w:rsidRPr="00870B31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870B31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lastRenderedPageBreak/>
        <w:t>образный строй опира</w:t>
      </w:r>
      <w:r w:rsidRPr="00870B31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ется на данную </w:t>
      </w:r>
      <w:r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литературную канву и подчинён определё</w:t>
      </w:r>
      <w:r w:rsidRPr="00870B31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нной </w:t>
      </w:r>
      <w:r w:rsidRPr="00870B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задаче – освещению и объяснению текста. Как средство нагляд</w:t>
      </w:r>
      <w:r w:rsidRPr="00870B31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ности иллюстрация находится в тесной зависимости от идейно-</w:t>
      </w:r>
      <w:r w:rsidRPr="00870B31"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  <w:t>образной структуры литературного произведения.</w:t>
      </w:r>
    </w:p>
    <w:p w14:paraId="774A897B" w14:textId="77777777" w:rsidR="004944C6" w:rsidRPr="00870B31" w:rsidRDefault="004944C6" w:rsidP="004944C6">
      <w:pPr>
        <w:shd w:val="clear" w:color="auto" w:fill="FFFFFF"/>
        <w:tabs>
          <w:tab w:val="left" w:pos="8647"/>
        </w:tabs>
        <w:spacing w:before="16" w:after="16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0B31"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  <w:t>Книжная иллюстрация выступает в синтезе со всеми элемен</w:t>
      </w:r>
      <w:r w:rsidRPr="00870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тами книги, и главное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870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самим текстом литературного произве</w:t>
      </w:r>
      <w:r w:rsidRPr="00870B31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дения, его сюжетом и стилем. Подлинно художественная иллюстрация всегда тесно сливается с текстом книги, составляя с ним </w:t>
      </w:r>
      <w:r w:rsidRPr="00870B31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неразрывное единство.</w:t>
      </w:r>
    </w:p>
    <w:p w14:paraId="01892880" w14:textId="77777777" w:rsidR="004944C6" w:rsidRPr="00870B31" w:rsidRDefault="004944C6" w:rsidP="004944C6">
      <w:pPr>
        <w:shd w:val="clear" w:color="auto" w:fill="FFFFFF"/>
        <w:tabs>
          <w:tab w:val="left" w:pos="8647"/>
        </w:tabs>
        <w:spacing w:before="16" w:after="16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0B31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Книгу мы воспринимаем во времени и пространстве. Смысл </w:t>
      </w:r>
      <w:r w:rsidRPr="00870B3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своей работы художник видит в том, чтобы создать «простран</w:t>
      </w:r>
      <w:r w:rsidRPr="00870B3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ственное изображение литературного произведения» (В.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70B31">
        <w:rPr>
          <w:rFonts w:ascii="Times New Roman" w:eastAsia="Times New Roman" w:hAnsi="Times New Roman" w:cs="Times New Roman"/>
          <w:sz w:val="28"/>
          <w:szCs w:val="28"/>
          <w:lang w:eastAsia="ru-RU"/>
        </w:rPr>
        <w:t>А. Фа</w:t>
      </w:r>
      <w:r w:rsidRPr="00870B3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ворский).</w:t>
      </w:r>
    </w:p>
    <w:p w14:paraId="05E370DF" w14:textId="77777777" w:rsidR="004944C6" w:rsidRPr="00870B31" w:rsidRDefault="004944C6" w:rsidP="004944C6">
      <w:pPr>
        <w:shd w:val="clear" w:color="auto" w:fill="FFFFFF"/>
        <w:tabs>
          <w:tab w:val="left" w:pos="8647"/>
        </w:tabs>
        <w:spacing w:before="16" w:after="16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0B31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Именно драматическим действием обусловлена и определена </w:t>
      </w:r>
      <w:r w:rsidRPr="00870B31">
        <w:rPr>
          <w:rFonts w:ascii="Times New Roman" w:eastAsia="Times New Roman" w:hAnsi="Times New Roman" w:cs="Times New Roman"/>
          <w:spacing w:val="7"/>
          <w:sz w:val="28"/>
          <w:szCs w:val="28"/>
          <w:lang w:eastAsia="ru-RU"/>
        </w:rPr>
        <w:t>неразрывная внутренняя связь серии иллюстраций, выражаю</w:t>
      </w:r>
      <w:r w:rsidRPr="00870B31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щих развитие действия во времени. Поэтому художник-и</w:t>
      </w:r>
      <w:r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ллюстратор выступает как режиссё</w:t>
      </w:r>
      <w:r w:rsidRPr="00870B31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р, продумывающий и осущест</w:t>
      </w:r>
      <w:r w:rsidRPr="00870B31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вляющий постановку в целом (А.</w:t>
      </w:r>
      <w:r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870B31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Д. Чегодаев). Он должен вы</w:t>
      </w:r>
      <w:r w:rsidRPr="00870B31"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  <w:t xml:space="preserve">полнять функции декоратора и бутафора, обязан знать тысячи </w:t>
      </w:r>
      <w:r w:rsidRPr="00870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вещей – от мелких деталей костюма героев книги до общего </w:t>
      </w:r>
      <w:r w:rsidRPr="00870B31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«местного колорита эпохи».</w:t>
      </w:r>
    </w:p>
    <w:p w14:paraId="016DE199" w14:textId="77777777" w:rsidR="004944C6" w:rsidRPr="00870B31" w:rsidRDefault="004944C6" w:rsidP="004944C6">
      <w:pPr>
        <w:shd w:val="clear" w:color="auto" w:fill="FFFFFF"/>
        <w:tabs>
          <w:tab w:val="left" w:pos="8647"/>
        </w:tabs>
        <w:spacing w:before="16" w:after="16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0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Книга – это единое целое, где все взаимосвязано текст, </w:t>
      </w:r>
      <w:r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иллюстрация, переплё</w:t>
      </w:r>
      <w:r w:rsidRPr="00870B31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т, форзац (лист бумаги, соединяющий </w:t>
      </w:r>
      <w:r w:rsidRPr="00870B31"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  <w:t>книжный б</w:t>
      </w:r>
      <w:r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  <w:t>лок с переплё</w:t>
      </w:r>
      <w:r w:rsidRPr="00870B31"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  <w:t xml:space="preserve">том книги). Цвет форзаца возвращает </w:t>
      </w:r>
      <w:r w:rsidRPr="00870B31">
        <w:rPr>
          <w:rFonts w:ascii="Times New Roman" w:eastAsia="Times New Roman" w:hAnsi="Times New Roman" w:cs="Times New Roman"/>
          <w:spacing w:val="9"/>
          <w:sz w:val="28"/>
          <w:szCs w:val="28"/>
          <w:lang w:eastAsia="ru-RU"/>
        </w:rPr>
        <w:t>нас к цвету перепл</w:t>
      </w:r>
      <w:r>
        <w:rPr>
          <w:rFonts w:ascii="Times New Roman" w:eastAsia="Times New Roman" w:hAnsi="Times New Roman" w:cs="Times New Roman"/>
          <w:spacing w:val="9"/>
          <w:sz w:val="28"/>
          <w:szCs w:val="28"/>
          <w:lang w:eastAsia="ru-RU"/>
        </w:rPr>
        <w:t>ё</w:t>
      </w:r>
      <w:r w:rsidRPr="00870B31">
        <w:rPr>
          <w:rFonts w:ascii="Times New Roman" w:eastAsia="Times New Roman" w:hAnsi="Times New Roman" w:cs="Times New Roman"/>
          <w:spacing w:val="9"/>
          <w:sz w:val="28"/>
          <w:szCs w:val="28"/>
          <w:lang w:eastAsia="ru-RU"/>
        </w:rPr>
        <w:t xml:space="preserve">та, и во времени мы получаем цветовой </w:t>
      </w:r>
      <w:r w:rsidRPr="00870B31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аккорд.</w:t>
      </w:r>
    </w:p>
    <w:p w14:paraId="6F746D99" w14:textId="77777777" w:rsidR="004944C6" w:rsidRPr="00870B31" w:rsidRDefault="004944C6" w:rsidP="004944C6">
      <w:pPr>
        <w:shd w:val="clear" w:color="auto" w:fill="FFFFFF"/>
        <w:tabs>
          <w:tab w:val="left" w:pos="8647"/>
        </w:tabs>
        <w:spacing w:before="16" w:after="16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0B31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Книга должна не только возбудить движение,</w:t>
      </w:r>
      <w:r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посылая читателя вперёд и вперё</w:t>
      </w:r>
      <w:r w:rsidRPr="00870B31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д, но и организовать </w:t>
      </w:r>
      <w:r w:rsidRPr="00870B31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движение членением при помощи остановок – титула, шмуц</w:t>
      </w:r>
      <w:r w:rsidRPr="00870B31">
        <w:rPr>
          <w:rFonts w:ascii="Times New Roman" w:eastAsia="Times New Roman" w:hAnsi="Times New Roman" w:cs="Times New Roman"/>
          <w:spacing w:val="7"/>
          <w:sz w:val="28"/>
          <w:szCs w:val="28"/>
          <w:lang w:eastAsia="ru-RU"/>
        </w:rPr>
        <w:t>титулов, заставок, заголовков, иллюстраций и т.</w:t>
      </w:r>
      <w:r>
        <w:rPr>
          <w:rFonts w:ascii="Times New Roman" w:eastAsia="Times New Roman" w:hAnsi="Times New Roman" w:cs="Times New Roman"/>
          <w:spacing w:val="7"/>
          <w:sz w:val="28"/>
          <w:szCs w:val="28"/>
          <w:lang w:eastAsia="ru-RU"/>
        </w:rPr>
        <w:t xml:space="preserve"> </w:t>
      </w:r>
      <w:r w:rsidRPr="00870B31">
        <w:rPr>
          <w:rFonts w:ascii="Times New Roman" w:eastAsia="Times New Roman" w:hAnsi="Times New Roman" w:cs="Times New Roman"/>
          <w:spacing w:val="7"/>
          <w:sz w:val="28"/>
          <w:szCs w:val="28"/>
          <w:lang w:eastAsia="ru-RU"/>
        </w:rPr>
        <w:t>д.</w:t>
      </w:r>
    </w:p>
    <w:p w14:paraId="609D7E4B" w14:textId="77777777" w:rsidR="004944C6" w:rsidRPr="00870B31" w:rsidRDefault="004944C6" w:rsidP="004944C6">
      <w:pPr>
        <w:shd w:val="clear" w:color="auto" w:fill="FFFFFF"/>
        <w:tabs>
          <w:tab w:val="left" w:pos="8647"/>
        </w:tabs>
        <w:spacing w:before="16" w:after="16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0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образом, </w:t>
      </w:r>
      <w:r w:rsidRPr="00870B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книга – это синтез искусств: искусства </w:t>
      </w:r>
      <w:r w:rsidRPr="00870B31">
        <w:rPr>
          <w:rFonts w:ascii="Times New Roman" w:eastAsia="Times New Roman" w:hAnsi="Times New Roman" w:cs="Times New Roman"/>
          <w:bCs/>
          <w:spacing w:val="11"/>
          <w:sz w:val="28"/>
          <w:szCs w:val="28"/>
          <w:lang w:eastAsia="ru-RU"/>
        </w:rPr>
        <w:t>слова, графики и полиграфии.</w:t>
      </w:r>
    </w:p>
    <w:p w14:paraId="1502F2F8" w14:textId="77777777" w:rsidR="004944C6" w:rsidRDefault="004944C6" w:rsidP="004944C6">
      <w:pPr>
        <w:shd w:val="clear" w:color="auto" w:fill="FFFFFF"/>
        <w:tabs>
          <w:tab w:val="left" w:pos="8647"/>
        </w:tabs>
        <w:spacing w:before="16" w:after="16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D2FC0E7" w14:textId="23488683" w:rsidR="004944C6" w:rsidRPr="00870B31" w:rsidRDefault="004944C6" w:rsidP="004944C6">
      <w:pPr>
        <w:shd w:val="clear" w:color="auto" w:fill="FFFFFF"/>
        <w:tabs>
          <w:tab w:val="left" w:pos="8647"/>
        </w:tabs>
        <w:spacing w:before="16" w:after="16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</w:t>
      </w:r>
      <w:r w:rsidRPr="00870B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Специфика средств</w:t>
      </w:r>
      <w:r w:rsidRPr="00870B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870B31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художественной выразительности</w:t>
      </w:r>
      <w:r w:rsidRPr="00870B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870B31">
        <w:rPr>
          <w:rFonts w:ascii="Times New Roman" w:eastAsia="Times New Roman" w:hAnsi="Times New Roman" w:cs="Times New Roman"/>
          <w:b/>
          <w:bCs/>
          <w:spacing w:val="7"/>
          <w:sz w:val="28"/>
          <w:szCs w:val="28"/>
          <w:lang w:eastAsia="ru-RU"/>
        </w:rPr>
        <w:t>в иллюстрациях к детской книге</w:t>
      </w:r>
    </w:p>
    <w:p w14:paraId="1C082939" w14:textId="77777777" w:rsidR="004944C6" w:rsidRDefault="004944C6" w:rsidP="004944C6">
      <w:pPr>
        <w:shd w:val="clear" w:color="auto" w:fill="FFFFFF"/>
        <w:tabs>
          <w:tab w:val="left" w:pos="8647"/>
        </w:tabs>
        <w:spacing w:before="16" w:after="16" w:line="240" w:lineRule="auto"/>
        <w:ind w:firstLine="709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</w:p>
    <w:p w14:paraId="0022383E" w14:textId="77777777" w:rsidR="004944C6" w:rsidRPr="00870B31" w:rsidRDefault="004944C6" w:rsidP="004944C6">
      <w:pPr>
        <w:shd w:val="clear" w:color="auto" w:fill="FFFFFF"/>
        <w:tabs>
          <w:tab w:val="left" w:pos="8647"/>
        </w:tabs>
        <w:spacing w:before="16" w:after="16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0B31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Основным художественным средством искусства иллюстрации </w:t>
      </w:r>
      <w:r w:rsidRPr="00870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детей является образное реалистическое раскрытие идей </w:t>
      </w:r>
      <w:r w:rsidRPr="00870B3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литературы и явлений жизни, смысла всего, что нас окружает. </w:t>
      </w:r>
      <w:r w:rsidRPr="00870B3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Оно опирается на образность детского мышления.</w:t>
      </w:r>
    </w:p>
    <w:p w14:paraId="3BD44F68" w14:textId="77777777" w:rsidR="004944C6" w:rsidRPr="00870B31" w:rsidRDefault="004944C6" w:rsidP="004944C6">
      <w:pPr>
        <w:shd w:val="clear" w:color="auto" w:fill="FFFFFF"/>
        <w:tabs>
          <w:tab w:val="left" w:pos="8647"/>
        </w:tabs>
        <w:spacing w:before="16" w:after="16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0B3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Создание художественного образа в иллюстрации для детей </w:t>
      </w:r>
      <w:r w:rsidRPr="00870B3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осуществляется с помощью комплекса специфических средств </w:t>
      </w:r>
      <w:r w:rsidRPr="00870B3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художественной выразительности графики – рисунка, цвета, </w:t>
      </w:r>
      <w:r w:rsidRPr="00870B31"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  <w:t>композиции книжной страницы, макета книги в целом.</w:t>
      </w:r>
    </w:p>
    <w:p w14:paraId="5AF71B0D" w14:textId="77777777" w:rsidR="004944C6" w:rsidRPr="00870B31" w:rsidRDefault="004944C6" w:rsidP="004944C6">
      <w:pPr>
        <w:shd w:val="clear" w:color="auto" w:fill="FFFFFF"/>
        <w:tabs>
          <w:tab w:val="left" w:pos="8647"/>
        </w:tabs>
        <w:spacing w:before="16" w:after="16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0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Цвет в детской книге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помощник художника.</w:t>
      </w:r>
      <w:r w:rsidRPr="00AA12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944C6">
        <w:rPr>
          <w:rFonts w:ascii="Times New Roman" w:eastAsia="Times New Roman" w:hAnsi="Times New Roman" w:cs="Times New Roman"/>
          <w:sz w:val="28"/>
          <w:szCs w:val="28"/>
          <w:lang w:eastAsia="ru-RU"/>
        </w:rPr>
        <w:t>Цвет</w:t>
      </w:r>
      <w:r w:rsidRPr="00870B3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играет важную роль в процессе </w:t>
      </w:r>
      <w:r w:rsidRPr="00870B3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восприятия 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ребёнк</w:t>
      </w:r>
      <w:r w:rsidRPr="00870B3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ом иллюстраций. Это связано с особой эмоци</w:t>
      </w:r>
      <w:r w:rsidRPr="00870B3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ональностью детей, их повышенной отзывчивостью на цвет.</w:t>
      </w:r>
    </w:p>
    <w:p w14:paraId="54D5BAE1" w14:textId="77777777" w:rsidR="004944C6" w:rsidRPr="00870B31" w:rsidRDefault="004944C6" w:rsidP="004944C6">
      <w:pPr>
        <w:shd w:val="clear" w:color="auto" w:fill="FFFFFF"/>
        <w:tabs>
          <w:tab w:val="left" w:pos="8647"/>
        </w:tabs>
        <w:spacing w:before="16" w:after="16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0B3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lastRenderedPageBreak/>
        <w:t>Для ху</w:t>
      </w:r>
      <w:r w:rsidRPr="00870B3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дожника, который обращается не только к цветовому воспри</w:t>
      </w:r>
      <w:r w:rsidRPr="00870B31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ятию, но и к «цветовому воображению» (определение С. </w:t>
      </w:r>
      <w:r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 </w:t>
      </w:r>
      <w:r w:rsidRPr="00870B31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Эйзен</w:t>
      </w:r>
      <w:r w:rsidRPr="00870B3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штейна) детей, важно, что это воображение управляется как </w:t>
      </w:r>
      <w:r w:rsidRPr="00870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впечатлениями зримого мира, так и эмоциональной реакцией на них, а также специфической игровой логикой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ребёнк</w:t>
      </w:r>
      <w:r w:rsidRPr="00870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 Задача </w:t>
      </w:r>
      <w:r w:rsidRPr="00870B31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художника – удовлетворить потребность </w:t>
      </w:r>
      <w:r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ребёнк</w:t>
      </w:r>
      <w:r w:rsidRPr="00870B31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а в цветовой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гармонии.</w:t>
      </w:r>
    </w:p>
    <w:p w14:paraId="266F3EEE" w14:textId="77777777" w:rsidR="004944C6" w:rsidRPr="00870B31" w:rsidRDefault="004944C6" w:rsidP="004944C6">
      <w:pPr>
        <w:shd w:val="clear" w:color="auto" w:fill="FFFFFF"/>
        <w:tabs>
          <w:tab w:val="left" w:pos="8647"/>
        </w:tabs>
        <w:spacing w:before="16" w:after="16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0B31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Рисунок в детской книге существует на равных с цветом </w:t>
      </w:r>
      <w:r w:rsidRPr="00870B3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правах. Следует говорить о синтетическом воздействии этих </w:t>
      </w:r>
      <w:r w:rsidRPr="00870B3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средств художественной выразительности. </w:t>
      </w:r>
      <w:r w:rsidRPr="00870B3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В.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Pr="00870B3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Лебедев писал </w:t>
      </w:r>
      <w:r w:rsidRPr="00870B3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о том, что рисунок в детской книге должен быть рисунком, прежде всего понятным, и называл основные его признаки: предметность, </w:t>
      </w:r>
      <w:r w:rsidRPr="00870B3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тность, точность и чё</w:t>
      </w:r>
      <w:r w:rsidRPr="00870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ткость. Развивая эту мысль, автор </w:t>
      </w:r>
      <w:r w:rsidRPr="00870B3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приходит к выводу, что в рисунке предмета (его формы) должна </w:t>
      </w:r>
      <w:r w:rsidRPr="00870B3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быть выявлена функция этого предмета.</w:t>
      </w:r>
    </w:p>
    <w:p w14:paraId="14CDE73D" w14:textId="77777777" w:rsidR="004944C6" w:rsidRPr="00870B31" w:rsidRDefault="004944C6" w:rsidP="004944C6">
      <w:pPr>
        <w:shd w:val="clear" w:color="auto" w:fill="FFFFFF"/>
        <w:tabs>
          <w:tab w:val="left" w:pos="8647"/>
        </w:tabs>
        <w:spacing w:before="16" w:after="16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0B31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Нельзя пройти мимо характерных признаков предмета: если </w:t>
      </w:r>
      <w:r w:rsidRPr="00870B3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в детской книжке нужно нарисовать, например, мяч, то он просто </w:t>
      </w:r>
      <w:r w:rsidRPr="00870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обязан быть круглым, так как это – основной его признак, для 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всех мячей общий.</w:t>
      </w:r>
    </w:p>
    <w:p w14:paraId="3A2CBA2B" w14:textId="77777777" w:rsidR="004944C6" w:rsidRPr="00870B31" w:rsidRDefault="004944C6" w:rsidP="004944C6">
      <w:pPr>
        <w:shd w:val="clear" w:color="auto" w:fill="FFFFFF"/>
        <w:tabs>
          <w:tab w:val="left" w:pos="8647"/>
        </w:tabs>
        <w:spacing w:before="16" w:after="16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0B3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Рисуя человека и стараясь передать характер персонажа или </w:t>
      </w:r>
      <w:r w:rsidRPr="00870B3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его душевное состояние, также следует иметь в виду и некоторые особенности детского восприятия. В книге постоянным и близким 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ребёнк</w:t>
      </w:r>
      <w:r w:rsidRPr="00870B3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у способом изображения и выражения проявлений душев</w:t>
      </w:r>
      <w:r w:rsidRPr="00870B31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жизни, психологического состояния является жест, запечат</w:t>
      </w:r>
      <w:r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лё</w:t>
      </w:r>
      <w:r w:rsidRPr="00870B31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нный момент движения.</w:t>
      </w:r>
    </w:p>
    <w:p w14:paraId="60EEE780" w14:textId="77777777" w:rsidR="004944C6" w:rsidRPr="00870B31" w:rsidRDefault="004944C6" w:rsidP="004944C6">
      <w:pPr>
        <w:shd w:val="clear" w:color="auto" w:fill="FFFFFF"/>
        <w:tabs>
          <w:tab w:val="left" w:pos="8647"/>
        </w:tabs>
        <w:spacing w:before="16" w:after="16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4C6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Жест в рису</w:t>
      </w:r>
      <w:r w:rsidRPr="004944C6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4944C6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ке несёт богатую смысловую нагрузку, но только жест </w:t>
      </w:r>
      <w:r w:rsidRPr="004944C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наблюдённый, острый и обобщённый до известного предела: в </w:t>
      </w:r>
      <w:r w:rsidRPr="004944C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нём ценное живое зерно движения, благодаря этим жестам, выраже</w:t>
      </w:r>
      <w:r w:rsidRPr="004944C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нн</w:t>
      </w:r>
      <w:r w:rsidRPr="004944C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ым ли</w:t>
      </w:r>
      <w:r w:rsidRPr="004944C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</w:t>
      </w:r>
      <w:r w:rsidRPr="004944C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ией \. Рису</w:t>
      </w:r>
      <w:r w:rsidRPr="004944C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</w:t>
      </w:r>
      <w:r w:rsidRPr="004944C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ок ста</w:t>
      </w:r>
      <w:r w:rsidRPr="004944C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</w:t>
      </w:r>
      <w:r w:rsidRPr="004944C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овится более выразитель</w:t>
      </w:r>
      <w:r w:rsidRPr="004944C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</w:t>
      </w:r>
      <w:r w:rsidRPr="004944C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ым.</w:t>
      </w:r>
    </w:p>
    <w:p w14:paraId="4833F836" w14:textId="77777777" w:rsidR="004944C6" w:rsidRPr="00870B31" w:rsidRDefault="004944C6" w:rsidP="004944C6">
      <w:pPr>
        <w:shd w:val="clear" w:color="auto" w:fill="FFFFFF"/>
        <w:tabs>
          <w:tab w:val="left" w:pos="8647"/>
        </w:tabs>
        <w:spacing w:before="16" w:after="16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0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Рисунок – это средство художественной выразительности, восприятие которого для детей – новая ступень в развитии. </w:t>
      </w:r>
      <w:r w:rsidRPr="00870B3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Именно рисунок делает книгу книгой, одновременно он является </w:t>
      </w:r>
      <w:r w:rsidRPr="00870B31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тем ограничением, которое накладывается на цвет законами </w:t>
      </w:r>
      <w:r w:rsidRPr="00870B3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книги и которое вводит цвет в систему книжного построения – </w:t>
      </w:r>
      <w:r w:rsidRPr="00870B3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макет.</w:t>
      </w:r>
    </w:p>
    <w:p w14:paraId="0CC5F9E0" w14:textId="77777777" w:rsidR="004944C6" w:rsidRPr="00870B31" w:rsidRDefault="004944C6" w:rsidP="004944C6">
      <w:pPr>
        <w:shd w:val="clear" w:color="auto" w:fill="FFFFFF"/>
        <w:tabs>
          <w:tab w:val="left" w:pos="8647"/>
        </w:tabs>
        <w:spacing w:before="16" w:after="16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0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Особенностью рисунков для детей является их тесная связь с </w:t>
      </w:r>
      <w:r w:rsidRPr="00870B3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текстом, размещение их рядом с соответствующими строками. </w:t>
      </w:r>
      <w:r w:rsidRPr="00870B31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Особое внимание уделяется художественной доступности рисунка </w:t>
      </w:r>
      <w:r w:rsidRPr="00870B3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(необходимость тактичного применения светотени, перспективы, </w:t>
      </w:r>
      <w:r w:rsidRPr="00870B3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ракурсов), что вызывается особенностями детского восприятия.</w:t>
      </w:r>
    </w:p>
    <w:p w14:paraId="220FBA14" w14:textId="77777777" w:rsidR="004944C6" w:rsidRPr="00870B31" w:rsidRDefault="004944C6" w:rsidP="004944C6">
      <w:pPr>
        <w:shd w:val="clear" w:color="auto" w:fill="FFFFFF"/>
        <w:tabs>
          <w:tab w:val="left" w:pos="8647"/>
        </w:tabs>
        <w:spacing w:before="16" w:after="16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0B3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Художественн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ая доступность подразумевает учё</w:t>
      </w:r>
      <w:r w:rsidRPr="00870B3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т трудности </w:t>
      </w:r>
      <w:r w:rsidRPr="00870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понимания для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ребёнк</w:t>
      </w:r>
      <w:r w:rsidRPr="00870B31">
        <w:rPr>
          <w:rFonts w:ascii="Times New Roman" w:eastAsia="Times New Roman" w:hAnsi="Times New Roman" w:cs="Times New Roman"/>
          <w:sz w:val="28"/>
          <w:szCs w:val="28"/>
          <w:lang w:eastAsia="ru-RU"/>
        </w:rPr>
        <w:t>а перспективы. Не случайно В. В. Лебедев</w:t>
      </w:r>
      <w:r w:rsidRPr="00870B31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 и В.</w:t>
      </w:r>
      <w:r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 </w:t>
      </w:r>
      <w:r w:rsidRPr="00870B31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М. Конашевич передавали пространство условно, помещая </w:t>
      </w:r>
      <w:r w:rsidRPr="00870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рисунке вверху листа то, что далеко, а внизу то, что близко, – это более понятно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ребёнку. Обычный приё</w:t>
      </w:r>
      <w:r w:rsidRPr="00870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 – уменьшение дальней фигуры – для детей не столь убедителен и ясен, как для </w:t>
      </w:r>
      <w:r w:rsidRPr="00870B31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взрослых. Затрудняет </w:t>
      </w:r>
      <w:r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ребёнк</w:t>
      </w:r>
      <w:r w:rsidRPr="00870B31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а и восприятие ракурса, что обосно</w:t>
      </w:r>
      <w:r w:rsidRPr="00870B31"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  <w:t>вано психикой детей, недостаточным развитием их зрительно</w:t>
      </w:r>
      <w:r w:rsidRPr="00870B31">
        <w:rPr>
          <w:rFonts w:ascii="Times New Roman" w:eastAsia="Times New Roman" w:hAnsi="Times New Roman" w:cs="Times New Roman"/>
          <w:spacing w:val="7"/>
          <w:sz w:val="28"/>
          <w:szCs w:val="28"/>
          <w:lang w:eastAsia="ru-RU"/>
        </w:rPr>
        <w:t xml:space="preserve">го навыка. </w:t>
      </w:r>
    </w:p>
    <w:p w14:paraId="5062517A" w14:textId="77777777" w:rsidR="004944C6" w:rsidRPr="00870B31" w:rsidRDefault="004944C6" w:rsidP="004944C6">
      <w:pPr>
        <w:shd w:val="clear" w:color="auto" w:fill="FFFFFF"/>
        <w:tabs>
          <w:tab w:val="left" w:pos="8647"/>
        </w:tabs>
        <w:spacing w:before="16" w:after="16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0B31"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  <w:lastRenderedPageBreak/>
        <w:t xml:space="preserve">Специфической чертой детской книжной графики является </w:t>
      </w:r>
      <w:r w:rsidRPr="00870B31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выделение в иллюстрации самого основного, особая цельность и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чё</w:t>
      </w:r>
      <w:r w:rsidRPr="00870B3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ткость е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ё</w:t>
      </w:r>
      <w:r w:rsidRPr="00870B3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композиции. Общие законы композиционного построения выражаются при этом более остро, подчиняясь особенностям </w:t>
      </w:r>
      <w:r w:rsidRPr="00870B31">
        <w:rPr>
          <w:rFonts w:ascii="Times New Roman" w:eastAsia="Times New Roman" w:hAnsi="Times New Roman" w:cs="Times New Roman"/>
          <w:spacing w:val="7"/>
          <w:sz w:val="28"/>
          <w:szCs w:val="28"/>
          <w:lang w:eastAsia="ru-RU"/>
        </w:rPr>
        <w:t>детского восприятия, задачам детской книги.</w:t>
      </w:r>
    </w:p>
    <w:p w14:paraId="66DCA8B5" w14:textId="77777777" w:rsidR="004944C6" w:rsidRPr="00870B31" w:rsidRDefault="004944C6" w:rsidP="004944C6">
      <w:pPr>
        <w:shd w:val="clear" w:color="auto" w:fill="FFFFFF"/>
        <w:tabs>
          <w:tab w:val="left" w:pos="8647"/>
        </w:tabs>
        <w:spacing w:before="16" w:after="16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0B31"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  <w:t>В книге для маленьких детей специфично внешнее и внут</w:t>
      </w:r>
      <w:r w:rsidRPr="00870B3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реннее оформление, требующее продуманности, стройности, за</w:t>
      </w:r>
      <w:r w:rsidRPr="00870B31"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  <w:t xml:space="preserve">нимательности решения, способного увлечь </w:t>
      </w:r>
      <w:r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  <w:t>ребёнк</w:t>
      </w:r>
      <w:r w:rsidRPr="00870B31"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  <w:t>а.</w:t>
      </w:r>
    </w:p>
    <w:p w14:paraId="3A411D78" w14:textId="77777777" w:rsidR="004944C6" w:rsidRPr="00870B31" w:rsidRDefault="004944C6" w:rsidP="004944C6">
      <w:pPr>
        <w:shd w:val="clear" w:color="auto" w:fill="FFFFFF"/>
        <w:tabs>
          <w:tab w:val="left" w:pos="8647"/>
        </w:tabs>
        <w:spacing w:before="16" w:after="16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0B31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Макет книги объединяет все средства художественной выра</w:t>
      </w:r>
      <w:r w:rsidRPr="00870B31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зительности. </w:t>
      </w:r>
      <w:r w:rsidRPr="00870B31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Типы макетов </w:t>
      </w:r>
      <w:r w:rsidRPr="00870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книжек для маленьких детей различны – от книжки-игрушки, </w:t>
      </w:r>
      <w:r w:rsidRPr="00870B31">
        <w:rPr>
          <w:rFonts w:ascii="Times New Roman" w:eastAsia="Times New Roman" w:hAnsi="Times New Roman" w:cs="Times New Roman"/>
          <w:spacing w:val="7"/>
          <w:sz w:val="28"/>
          <w:szCs w:val="28"/>
          <w:lang w:eastAsia="ru-RU"/>
        </w:rPr>
        <w:t xml:space="preserve">книжки-образа, книжки-ширмы до книжки-тетрадки. Особые </w:t>
      </w:r>
      <w:r w:rsidRPr="00870B31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черты имеет и оформление детской книги. Нет необходимости </w:t>
      </w:r>
      <w:r w:rsidRPr="00870B31"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  <w:t xml:space="preserve">сохранять в книге для детей всю структуру книги для взрослых </w:t>
      </w:r>
      <w:r>
        <w:rPr>
          <w:rFonts w:ascii="Times New Roman" w:eastAsia="Times New Roman" w:hAnsi="Times New Roman" w:cs="Times New Roman"/>
          <w:spacing w:val="7"/>
          <w:sz w:val="28"/>
          <w:szCs w:val="28"/>
          <w:lang w:eastAsia="ru-RU"/>
        </w:rPr>
        <w:t>(суперобложка, переплё</w:t>
      </w:r>
      <w:r w:rsidRPr="00870B31">
        <w:rPr>
          <w:rFonts w:ascii="Times New Roman" w:eastAsia="Times New Roman" w:hAnsi="Times New Roman" w:cs="Times New Roman"/>
          <w:spacing w:val="7"/>
          <w:sz w:val="28"/>
          <w:szCs w:val="28"/>
          <w:lang w:eastAsia="ru-RU"/>
        </w:rPr>
        <w:t xml:space="preserve">т, форзац, фронтиспис, титульный лист </w:t>
      </w:r>
      <w:r w:rsidRPr="00870B31">
        <w:rPr>
          <w:rFonts w:ascii="Times New Roman" w:eastAsia="Times New Roman" w:hAnsi="Times New Roman" w:cs="Times New Roman"/>
          <w:spacing w:val="11"/>
          <w:sz w:val="28"/>
          <w:szCs w:val="28"/>
          <w:lang w:eastAsia="ru-RU"/>
        </w:rPr>
        <w:t>и т.</w:t>
      </w:r>
      <w:r>
        <w:rPr>
          <w:rFonts w:ascii="Times New Roman" w:eastAsia="Times New Roman" w:hAnsi="Times New Roman" w:cs="Times New Roman"/>
          <w:spacing w:val="11"/>
          <w:sz w:val="28"/>
          <w:szCs w:val="28"/>
          <w:lang w:eastAsia="ru-RU"/>
        </w:rPr>
        <w:t xml:space="preserve"> </w:t>
      </w:r>
      <w:r w:rsidRPr="00870B31">
        <w:rPr>
          <w:rFonts w:ascii="Times New Roman" w:eastAsia="Times New Roman" w:hAnsi="Times New Roman" w:cs="Times New Roman"/>
          <w:spacing w:val="11"/>
          <w:sz w:val="28"/>
          <w:szCs w:val="28"/>
          <w:lang w:eastAsia="ru-RU"/>
        </w:rPr>
        <w:t>д.).</w:t>
      </w:r>
    </w:p>
    <w:p w14:paraId="6F1445C7" w14:textId="77777777" w:rsidR="004944C6" w:rsidRPr="00870B31" w:rsidRDefault="004944C6" w:rsidP="004944C6">
      <w:pPr>
        <w:shd w:val="clear" w:color="auto" w:fill="FFFFFF"/>
        <w:tabs>
          <w:tab w:val="left" w:pos="8647"/>
        </w:tabs>
        <w:spacing w:before="16" w:after="16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0B3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Особый характер оформления – его наглядность, стройность, занимательность - отличает книжную графику для детей.</w:t>
      </w:r>
    </w:p>
    <w:p w14:paraId="77C5E48B" w14:textId="77777777" w:rsidR="004944C6" w:rsidRDefault="004944C6" w:rsidP="004944C6">
      <w:pPr>
        <w:shd w:val="clear" w:color="auto" w:fill="FFFFFF"/>
        <w:tabs>
          <w:tab w:val="left" w:pos="8647"/>
        </w:tabs>
        <w:spacing w:before="16" w:after="16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pacing w:val="9"/>
          <w:sz w:val="28"/>
          <w:szCs w:val="28"/>
          <w:lang w:eastAsia="ru-RU"/>
        </w:rPr>
      </w:pPr>
    </w:p>
    <w:p w14:paraId="37C69901" w14:textId="1E44F434" w:rsidR="004944C6" w:rsidRPr="00870B31" w:rsidRDefault="004944C6" w:rsidP="004944C6">
      <w:pPr>
        <w:shd w:val="clear" w:color="auto" w:fill="FFFFFF"/>
        <w:tabs>
          <w:tab w:val="left" w:pos="8647"/>
        </w:tabs>
        <w:spacing w:before="16" w:after="16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9"/>
          <w:sz w:val="28"/>
          <w:szCs w:val="28"/>
          <w:lang w:eastAsia="ru-RU"/>
        </w:rPr>
        <w:t xml:space="preserve">3. </w:t>
      </w:r>
      <w:r w:rsidRPr="00870B31">
        <w:rPr>
          <w:rFonts w:ascii="Times New Roman" w:eastAsia="Times New Roman" w:hAnsi="Times New Roman" w:cs="Times New Roman"/>
          <w:b/>
          <w:bCs/>
          <w:spacing w:val="9"/>
          <w:sz w:val="28"/>
          <w:szCs w:val="28"/>
          <w:lang w:eastAsia="ru-RU"/>
        </w:rPr>
        <w:t xml:space="preserve">Влияние иллюстрации на понимание детьми </w:t>
      </w:r>
      <w:r w:rsidRPr="00870B31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художественного текста книги</w:t>
      </w:r>
    </w:p>
    <w:p w14:paraId="58E891C1" w14:textId="77777777" w:rsidR="004944C6" w:rsidRDefault="004944C6" w:rsidP="004944C6">
      <w:pPr>
        <w:shd w:val="clear" w:color="auto" w:fill="FFFFFF"/>
        <w:tabs>
          <w:tab w:val="left" w:pos="8647"/>
        </w:tabs>
        <w:spacing w:before="16" w:after="16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14:paraId="6D2C8382" w14:textId="77777777" w:rsidR="004944C6" w:rsidRPr="00870B31" w:rsidRDefault="004944C6" w:rsidP="004944C6">
      <w:pPr>
        <w:shd w:val="clear" w:color="auto" w:fill="FFFFFF"/>
        <w:tabs>
          <w:tab w:val="left" w:pos="8647"/>
        </w:tabs>
        <w:spacing w:before="16" w:after="16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0B3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Литературное произведение и иллюстрация воспринимаются детьми в единстве (Р.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</w:t>
      </w:r>
      <w:r w:rsidRPr="00870B3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И. Жуковская, В.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</w:t>
      </w:r>
      <w:r w:rsidRPr="00870B3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А. </w:t>
      </w:r>
      <w:proofErr w:type="spellStart"/>
      <w:r w:rsidRPr="00870B3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Езикеева</w:t>
      </w:r>
      <w:proofErr w:type="spellEnd"/>
      <w:r w:rsidRPr="00870B3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, Р.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</w:t>
      </w:r>
      <w:r w:rsidRPr="00870B3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И. Чудно</w:t>
      </w:r>
      <w:r w:rsidRPr="00870B3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ва и др.). Лишь на основе взаимодействия зрительного и речевого </w:t>
      </w:r>
      <w:r w:rsidRPr="00870B31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восприятия возможно понимание содержания всей книги.</w:t>
      </w:r>
    </w:p>
    <w:p w14:paraId="5FBE0FBB" w14:textId="77777777" w:rsidR="004944C6" w:rsidRPr="00870B31" w:rsidRDefault="004944C6" w:rsidP="004944C6">
      <w:pPr>
        <w:shd w:val="clear" w:color="auto" w:fill="FFFFFF"/>
        <w:tabs>
          <w:tab w:val="left" w:pos="8647"/>
        </w:tabs>
        <w:spacing w:before="16" w:after="16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0B3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Исследования В.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</w:t>
      </w:r>
      <w:r w:rsidRPr="00870B3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А. </w:t>
      </w:r>
      <w:proofErr w:type="spellStart"/>
      <w:r w:rsidRPr="00870B3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Езикеевой</w:t>
      </w:r>
      <w:proofErr w:type="spellEnd"/>
      <w:r w:rsidRPr="00870B3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и Т.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</w:t>
      </w:r>
      <w:r w:rsidRPr="00870B3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А. Репиной </w:t>
      </w:r>
      <w:r w:rsidRPr="00870B3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подтверждают, что художественная иллюстрация оказывает боль</w:t>
      </w:r>
      <w:r w:rsidRPr="00870B3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шое влияние на понимание текста детьми на протяжении всего дошкольного возраста. Это влияние наиболее значительно проявляется в младшем дошкольном возрасте. В дальнейшем оно </w:t>
      </w:r>
      <w:r w:rsidRPr="00870B3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уменьшается и возрастает роль самого текста, что свидетельствует </w:t>
      </w:r>
      <w:r w:rsidRPr="00870B3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о существенных изменениях в соотношении сигнальных систем 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ребёнк</w:t>
      </w:r>
      <w:r w:rsidRPr="00870B3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а.</w:t>
      </w:r>
    </w:p>
    <w:p w14:paraId="196E5C5E" w14:textId="77777777" w:rsidR="004944C6" w:rsidRPr="00870B31" w:rsidRDefault="004944C6" w:rsidP="004944C6">
      <w:pPr>
        <w:shd w:val="clear" w:color="auto" w:fill="FFFFFF"/>
        <w:tabs>
          <w:tab w:val="left" w:pos="8647"/>
        </w:tabs>
        <w:spacing w:before="16" w:after="16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0B3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Для маленького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ребёнк</w:t>
      </w:r>
      <w:r w:rsidRPr="00870B3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а рисунок выполняет не вспо</w:t>
      </w:r>
      <w:r w:rsidRPr="00870B3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могательную, чисто иллюстративную функцию, а играет роль </w:t>
      </w:r>
      <w:r w:rsidRPr="00870B31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основного материала, при отсутствии которого </w:t>
      </w:r>
      <w:r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ребёнок</w:t>
      </w:r>
      <w:r w:rsidRPr="00870B31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 часто не </w:t>
      </w:r>
      <w:r w:rsidRPr="00870B3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может понять художественное произведение. Слова текста служат </w:t>
      </w:r>
      <w:r w:rsidRPr="00870B3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маленькому 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ребёнк</w:t>
      </w:r>
      <w:r w:rsidRPr="00870B3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у указанием на действия и обстоятельства, </w:t>
      </w:r>
      <w:r w:rsidRPr="00870B3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которые он должен шаг за шагом зрительно проследить, рассмат</w:t>
      </w:r>
      <w:r w:rsidRPr="00870B31">
        <w:rPr>
          <w:rFonts w:ascii="Times New Roman" w:eastAsia="Times New Roman" w:hAnsi="Times New Roman" w:cs="Times New Roman"/>
          <w:sz w:val="28"/>
          <w:szCs w:val="28"/>
          <w:lang w:eastAsia="ru-RU"/>
        </w:rPr>
        <w:t>ривая соответствующую картинку. На этом этапе развития ри</w:t>
      </w:r>
      <w:r w:rsidRPr="00870B3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сунок представляет для 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ребёнк</w:t>
      </w:r>
      <w:r w:rsidRPr="00870B3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а саму действительность, которую </w:t>
      </w:r>
      <w:r w:rsidRPr="00870B3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нельзя заменить словесным описанием.</w:t>
      </w:r>
    </w:p>
    <w:p w14:paraId="39DA370C" w14:textId="77777777" w:rsidR="004944C6" w:rsidRPr="00870B31" w:rsidRDefault="004944C6" w:rsidP="004944C6">
      <w:pPr>
        <w:shd w:val="clear" w:color="auto" w:fill="FFFFFF"/>
        <w:tabs>
          <w:tab w:val="left" w:pos="8647"/>
        </w:tabs>
        <w:spacing w:before="16" w:after="16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0B3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В дальнейшем слова текста начинают вызывать у 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ребёнк</w:t>
      </w:r>
      <w:r w:rsidRPr="00870B3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а </w:t>
      </w:r>
      <w:r w:rsidRPr="00870B3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необходимые ассоциации и без помощи наглядной опоры. Возникает «внутреннее содействие» положительным героям произведения, «мысленное прослеживание» словесно описанных собы</w:t>
      </w:r>
      <w:r w:rsidRPr="00870B3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тий. Поэтому старшие дети начинают понимать фабулу сказки </w:t>
      </w:r>
      <w:r w:rsidRPr="00870B3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или несложного рассказа уже без помощи </w:t>
      </w:r>
      <w:r w:rsidRPr="00870B3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lastRenderedPageBreak/>
        <w:t xml:space="preserve">иллюстраций. Однако </w:t>
      </w:r>
      <w:r w:rsidRPr="00870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понимание более сложного содержания – внутреннего смысла </w:t>
      </w:r>
      <w:r w:rsidRPr="00870B3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произведения, общественного значения поступков героев, нрав</w:t>
      </w:r>
      <w:r w:rsidRPr="00870B3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ственного смысла их поведения – представляет большие труд</w:t>
      </w:r>
      <w:r w:rsidRPr="00870B31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ности для </w:t>
      </w:r>
      <w:r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ребёнк</w:t>
      </w:r>
      <w:r w:rsidRPr="00870B31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а. В преодолении этих трудностей существенную </w:t>
      </w:r>
      <w:r w:rsidRPr="00870B3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роль снова начинает играть иллюстрация: для понимания наи</w:t>
      </w:r>
      <w:r w:rsidRPr="00870B3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более трудных моментов текста 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ребёнок</w:t>
      </w:r>
      <w:r w:rsidRPr="00870B3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должен получить воз</w:t>
      </w:r>
      <w:r w:rsidRPr="00870B3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можность обратиться к наглядному изображению и проследить </w:t>
      </w:r>
      <w:r w:rsidRPr="00870B31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на нем те действия, взаимоотношения персонажей, в которых ярче обнаружится их внутренний смысл.</w:t>
      </w:r>
    </w:p>
    <w:p w14:paraId="2D59A36C" w14:textId="56592344" w:rsidR="004944C6" w:rsidRPr="00870B31" w:rsidRDefault="004944C6" w:rsidP="004944C6">
      <w:pPr>
        <w:shd w:val="clear" w:color="auto" w:fill="FFFFFF"/>
        <w:tabs>
          <w:tab w:val="left" w:pos="8647"/>
        </w:tabs>
        <w:spacing w:before="16" w:after="16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spacing w:val="5"/>
          <w:sz w:val="28"/>
          <w:szCs w:val="28"/>
          <w:lang w:eastAsia="ru-RU"/>
        </w:rPr>
        <w:t xml:space="preserve">4. </w:t>
      </w:r>
      <w:r w:rsidRPr="00870B31">
        <w:rPr>
          <w:rFonts w:ascii="Times New Roman" w:eastAsia="Times New Roman" w:hAnsi="Times New Roman" w:cs="Times New Roman"/>
          <w:b/>
          <w:bCs/>
          <w:iCs/>
          <w:spacing w:val="5"/>
          <w:sz w:val="28"/>
          <w:szCs w:val="28"/>
          <w:lang w:eastAsia="ru-RU"/>
        </w:rPr>
        <w:t>Принципы отбора художественной и</w:t>
      </w:r>
      <w:r w:rsidRPr="00870B31">
        <w:rPr>
          <w:rFonts w:ascii="Times New Roman" w:eastAsia="Times New Roman" w:hAnsi="Times New Roman" w:cs="Times New Roman"/>
          <w:b/>
          <w:bCs/>
          <w:iCs/>
          <w:spacing w:val="7"/>
          <w:sz w:val="28"/>
          <w:szCs w:val="28"/>
          <w:lang w:eastAsia="ru-RU"/>
        </w:rPr>
        <w:t>ллюстрации для детей</w:t>
      </w:r>
    </w:p>
    <w:p w14:paraId="62DF3B93" w14:textId="77777777" w:rsidR="004944C6" w:rsidRDefault="004944C6" w:rsidP="004944C6">
      <w:pPr>
        <w:shd w:val="clear" w:color="auto" w:fill="FFFFFF"/>
        <w:tabs>
          <w:tab w:val="left" w:pos="8647"/>
        </w:tabs>
        <w:spacing w:before="16" w:after="16" w:line="240" w:lineRule="auto"/>
        <w:ind w:firstLine="709"/>
        <w:jc w:val="both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</w:p>
    <w:p w14:paraId="28FD7256" w14:textId="77777777" w:rsidR="004944C6" w:rsidRPr="00870B31" w:rsidRDefault="004944C6" w:rsidP="004944C6">
      <w:pPr>
        <w:shd w:val="clear" w:color="auto" w:fill="FFFFFF"/>
        <w:tabs>
          <w:tab w:val="left" w:pos="8647"/>
        </w:tabs>
        <w:spacing w:before="16" w:after="16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0B3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Знание особенностей восприятия детьми дошкольного воз</w:t>
      </w:r>
      <w:r w:rsidRPr="00870B31"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  <w:t xml:space="preserve">раста книжной графики позволяет сформулировать принципы </w:t>
      </w:r>
      <w:r w:rsidRPr="00870B3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ё отбора. </w:t>
      </w:r>
      <w:r w:rsidRPr="00870B3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Основным принципом, которым должны руко</w:t>
      </w:r>
      <w:r w:rsidRPr="00870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водствоваться взрослые, подбирая иллюстрированные детские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книги, является учё</w:t>
      </w:r>
      <w:r w:rsidRPr="00870B3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т возраста детей, особенностей их воспри</w:t>
      </w:r>
      <w:r w:rsidRPr="00870B3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ятия, жизненного опыта и интересов. Следующий принцип – </w:t>
      </w:r>
      <w:proofErr w:type="spellStart"/>
      <w:r w:rsidRPr="00870B3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высокохудожественность</w:t>
      </w:r>
      <w:proofErr w:type="spellEnd"/>
      <w:r w:rsidRPr="00870B3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произведения, как по содержанию, так </w:t>
      </w:r>
      <w:r w:rsidRPr="00870B3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и по средствам художественной выразительности, доступность </w:t>
      </w:r>
      <w:r w:rsidRPr="00870B31"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  <w:t>их детям.</w:t>
      </w:r>
    </w:p>
    <w:p w14:paraId="1E18115B" w14:textId="77777777" w:rsidR="004944C6" w:rsidRPr="00870B31" w:rsidRDefault="004944C6" w:rsidP="004944C6">
      <w:pPr>
        <w:shd w:val="clear" w:color="auto" w:fill="FFFFFF"/>
        <w:tabs>
          <w:tab w:val="left" w:pos="8647"/>
        </w:tabs>
        <w:spacing w:before="16" w:after="16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0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Третий принцип - соответствие книжной графики жанру и </w:t>
      </w:r>
      <w:r w:rsidRPr="00870B3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стилю литературного произведения. Все средства выразительнос</w:t>
      </w:r>
      <w:r w:rsidRPr="00870B31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ти графики (рисунок, цвет, композиция каждой страницы и </w:t>
      </w:r>
      <w:r w:rsidRPr="00870B3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макет книги в целом) должны быть использованы художником </w:t>
      </w:r>
      <w:r w:rsidRPr="00870B31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передачи жанра и стиля литературного произведения и обо</w:t>
      </w:r>
      <w:r w:rsidRPr="00870B31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гащать его. Образцом являются такие книги, где художник </w:t>
      </w:r>
      <w:r w:rsidRPr="00870B3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выбрал для иллюстрирования места текста, действительно рас</w:t>
      </w:r>
      <w:r w:rsidRPr="00870B31">
        <w:rPr>
          <w:rFonts w:ascii="Times New Roman" w:eastAsia="Times New Roman" w:hAnsi="Times New Roman" w:cs="Times New Roman"/>
          <w:sz w:val="28"/>
          <w:szCs w:val="28"/>
          <w:lang w:eastAsia="ru-RU"/>
        </w:rPr>
        <w:t>крывающие основное содержание произведения, где ярко передана характеристика главных героев, их эмоциональная выразительность, они обладают «портретным и внутренним сходством» с героями книги, типичны, конкретизированы их внешние состояния, действия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поступки, ситуации, а изображё</w:t>
      </w:r>
      <w:r w:rsidRPr="00870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нные детали </w:t>
      </w:r>
      <w:r w:rsidRPr="00870B31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углубляют и уточняют характеристику образа.</w:t>
      </w:r>
    </w:p>
    <w:p w14:paraId="1C5E87CF" w14:textId="77777777" w:rsidR="004944C6" w:rsidRDefault="004944C6" w:rsidP="004944C6">
      <w:pPr>
        <w:shd w:val="clear" w:color="auto" w:fill="FFFFFF"/>
        <w:tabs>
          <w:tab w:val="left" w:pos="8647"/>
        </w:tabs>
        <w:spacing w:before="16" w:after="16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Четвё</w:t>
      </w:r>
      <w:r w:rsidRPr="00870B3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ртый принцип: детям необходимо показывать разнооб</w:t>
      </w:r>
      <w:r w:rsidRPr="00870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разные книги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870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по форме организации и оформлению (книж</w:t>
      </w:r>
      <w:r w:rsidRPr="00870B31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ка с сюрпризом, книжка-картинка, книжка-ширма, раскладуш</w:t>
      </w:r>
      <w:r w:rsidRPr="00870B3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ка, книжка-панорама, книжка-игрушка, образ, книжка-альбом, книжка-сцена, книжка-тетрадь, книжка без текста), так и по </w:t>
      </w:r>
      <w:r w:rsidRPr="00870B31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творческой манере изображения.</w:t>
      </w:r>
    </w:p>
    <w:p w14:paraId="718CC911" w14:textId="77777777" w:rsidR="004944C6" w:rsidRPr="004944C6" w:rsidRDefault="004944C6" w:rsidP="004944C6">
      <w:pPr>
        <w:shd w:val="clear" w:color="auto" w:fill="FFFFFF" w:themeFill="background1"/>
        <w:tabs>
          <w:tab w:val="left" w:pos="8647"/>
        </w:tabs>
        <w:spacing w:before="16" w:after="16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4944C6">
        <w:rPr>
          <w:rFonts w:ascii="Times New Roman" w:eastAsia="Times New Roman" w:hAnsi="Times New Roman" w:cs="Times New Roman"/>
          <w:i/>
          <w:sz w:val="28"/>
          <w:szCs w:val="28"/>
        </w:rPr>
        <w:t>Вопросы и задания</w:t>
      </w:r>
    </w:p>
    <w:p w14:paraId="410A8C35" w14:textId="77777777" w:rsidR="004944C6" w:rsidRPr="00E371F2" w:rsidRDefault="004944C6" w:rsidP="004944C6">
      <w:pPr>
        <w:pStyle w:val="a3"/>
        <w:numPr>
          <w:ilvl w:val="0"/>
          <w:numId w:val="2"/>
        </w:numPr>
        <w:shd w:val="clear" w:color="auto" w:fill="FFFFFF" w:themeFill="background1"/>
        <w:tabs>
          <w:tab w:val="left" w:pos="1276"/>
        </w:tabs>
        <w:spacing w:before="16" w:after="16" w:line="240" w:lineRule="auto"/>
        <w:ind w:left="0" w:right="83" w:firstLine="851"/>
        <w:jc w:val="both"/>
        <w:rPr>
          <w:rFonts w:ascii="Times New Roman" w:eastAsia="Times New Roman" w:hAnsi="Times New Roman"/>
          <w:sz w:val="28"/>
          <w:szCs w:val="28"/>
          <w:highlight w:val="yellow"/>
        </w:rPr>
      </w:pPr>
      <w:r w:rsidRPr="00E371F2">
        <w:rPr>
          <w:rFonts w:ascii="Times New Roman" w:eastAsia="Times New Roman" w:hAnsi="Times New Roman"/>
          <w:sz w:val="28"/>
          <w:szCs w:val="28"/>
          <w:highlight w:val="yellow"/>
        </w:rPr>
        <w:t>Раскрыть своеобразие книжной графики, её значение в художественном воспитании детей.</w:t>
      </w:r>
    </w:p>
    <w:p w14:paraId="4CB1B0FC" w14:textId="77777777" w:rsidR="004944C6" w:rsidRPr="00E371F2" w:rsidRDefault="004944C6" w:rsidP="004944C6">
      <w:pPr>
        <w:pStyle w:val="a3"/>
        <w:numPr>
          <w:ilvl w:val="0"/>
          <w:numId w:val="2"/>
        </w:numPr>
        <w:shd w:val="clear" w:color="auto" w:fill="FFFFFF" w:themeFill="background1"/>
        <w:tabs>
          <w:tab w:val="left" w:pos="1276"/>
        </w:tabs>
        <w:spacing w:before="16" w:after="16" w:line="240" w:lineRule="auto"/>
        <w:ind w:left="0" w:right="83" w:firstLine="851"/>
        <w:jc w:val="both"/>
        <w:rPr>
          <w:rFonts w:ascii="Times New Roman" w:eastAsia="Times New Roman" w:hAnsi="Times New Roman"/>
          <w:sz w:val="28"/>
          <w:szCs w:val="28"/>
          <w:highlight w:val="yellow"/>
        </w:rPr>
      </w:pPr>
      <w:r w:rsidRPr="00E371F2">
        <w:rPr>
          <w:rFonts w:ascii="Times New Roman" w:eastAsia="Times New Roman" w:hAnsi="Times New Roman"/>
          <w:sz w:val="28"/>
          <w:szCs w:val="28"/>
          <w:highlight w:val="yellow"/>
        </w:rPr>
        <w:t>Сформулировать особенности восприятия детьми книжных иллюстраций.</w:t>
      </w:r>
    </w:p>
    <w:p w14:paraId="57DF8452" w14:textId="77777777" w:rsidR="004944C6" w:rsidRPr="00E371F2" w:rsidRDefault="004944C6" w:rsidP="004944C6">
      <w:pPr>
        <w:pStyle w:val="a3"/>
        <w:numPr>
          <w:ilvl w:val="0"/>
          <w:numId w:val="2"/>
        </w:numPr>
        <w:shd w:val="clear" w:color="auto" w:fill="FFFFFF" w:themeFill="background1"/>
        <w:tabs>
          <w:tab w:val="left" w:pos="1276"/>
        </w:tabs>
        <w:spacing w:before="16" w:after="16" w:line="240" w:lineRule="auto"/>
        <w:ind w:left="0" w:right="83" w:firstLine="851"/>
        <w:jc w:val="both"/>
        <w:rPr>
          <w:rFonts w:ascii="Times New Roman" w:eastAsia="Times New Roman" w:hAnsi="Times New Roman"/>
          <w:sz w:val="28"/>
          <w:szCs w:val="28"/>
          <w:highlight w:val="yellow"/>
        </w:rPr>
      </w:pPr>
      <w:r w:rsidRPr="00E371F2">
        <w:rPr>
          <w:rFonts w:ascii="Times New Roman" w:eastAsia="Times New Roman" w:hAnsi="Times New Roman"/>
          <w:sz w:val="28"/>
          <w:szCs w:val="28"/>
          <w:highlight w:val="yellow"/>
        </w:rPr>
        <w:t xml:space="preserve">Подготовить презентацию по теме «Художники - иллюстраторы детских книг (В.М. Конашевич, Е. Н. </w:t>
      </w:r>
      <w:proofErr w:type="spellStart"/>
      <w:r w:rsidRPr="00E371F2">
        <w:rPr>
          <w:rFonts w:ascii="Times New Roman" w:eastAsia="Times New Roman" w:hAnsi="Times New Roman"/>
          <w:sz w:val="28"/>
          <w:szCs w:val="28"/>
          <w:highlight w:val="yellow"/>
        </w:rPr>
        <w:t>Рачев</w:t>
      </w:r>
      <w:proofErr w:type="spellEnd"/>
      <w:r w:rsidRPr="00E371F2">
        <w:rPr>
          <w:rFonts w:ascii="Times New Roman" w:eastAsia="Times New Roman" w:hAnsi="Times New Roman"/>
          <w:sz w:val="28"/>
          <w:szCs w:val="28"/>
          <w:highlight w:val="yellow"/>
        </w:rPr>
        <w:t>, Е.И.  </w:t>
      </w:r>
      <w:proofErr w:type="spellStart"/>
      <w:r w:rsidRPr="00E371F2">
        <w:rPr>
          <w:rFonts w:ascii="Times New Roman" w:eastAsia="Times New Roman" w:hAnsi="Times New Roman"/>
          <w:sz w:val="28"/>
          <w:szCs w:val="28"/>
          <w:highlight w:val="yellow"/>
        </w:rPr>
        <w:t>Чарушин</w:t>
      </w:r>
      <w:proofErr w:type="spellEnd"/>
      <w:r w:rsidRPr="00E371F2">
        <w:rPr>
          <w:rFonts w:ascii="Times New Roman" w:eastAsia="Times New Roman" w:hAnsi="Times New Roman"/>
          <w:sz w:val="28"/>
          <w:szCs w:val="28"/>
          <w:highlight w:val="yellow"/>
        </w:rPr>
        <w:t>, Ю.А. Васнецов, В.В. Лебедев, А.Ф. Пахомов и др.)</w:t>
      </w:r>
    </w:p>
    <w:p w14:paraId="34E41049" w14:textId="77777777" w:rsidR="004944C6" w:rsidRPr="00E371F2" w:rsidRDefault="004944C6" w:rsidP="004944C6">
      <w:pPr>
        <w:pStyle w:val="a3"/>
        <w:shd w:val="clear" w:color="auto" w:fill="FFFFFF" w:themeFill="background1"/>
        <w:tabs>
          <w:tab w:val="left" w:pos="1276"/>
        </w:tabs>
        <w:spacing w:before="16" w:after="16" w:line="240" w:lineRule="auto"/>
        <w:ind w:left="851" w:right="83"/>
        <w:jc w:val="both"/>
        <w:rPr>
          <w:rFonts w:ascii="Times New Roman" w:eastAsia="Times New Roman" w:hAnsi="Times New Roman"/>
          <w:sz w:val="28"/>
          <w:szCs w:val="28"/>
          <w:highlight w:val="yellow"/>
        </w:rPr>
      </w:pPr>
      <w:r w:rsidRPr="00E371F2">
        <w:rPr>
          <w:rFonts w:ascii="Times New Roman" w:eastAsia="Times New Roman" w:hAnsi="Times New Roman"/>
          <w:sz w:val="28"/>
          <w:szCs w:val="28"/>
          <w:highlight w:val="yellow"/>
        </w:rPr>
        <w:t>Примерный план презентации</w:t>
      </w:r>
    </w:p>
    <w:p w14:paraId="2C5199D6" w14:textId="77777777" w:rsidR="004944C6" w:rsidRPr="00E371F2" w:rsidRDefault="004944C6" w:rsidP="004944C6">
      <w:pPr>
        <w:pStyle w:val="a3"/>
        <w:numPr>
          <w:ilvl w:val="0"/>
          <w:numId w:val="3"/>
        </w:numPr>
        <w:shd w:val="clear" w:color="auto" w:fill="FFFFFF" w:themeFill="background1"/>
        <w:tabs>
          <w:tab w:val="left" w:pos="1276"/>
        </w:tabs>
        <w:spacing w:before="16" w:after="16" w:line="240" w:lineRule="auto"/>
        <w:ind w:left="851" w:right="83" w:firstLine="0"/>
        <w:jc w:val="both"/>
        <w:rPr>
          <w:rFonts w:ascii="Times New Roman" w:eastAsia="Times New Roman" w:hAnsi="Times New Roman"/>
          <w:sz w:val="28"/>
          <w:szCs w:val="28"/>
          <w:highlight w:val="yellow"/>
        </w:rPr>
      </w:pPr>
      <w:r w:rsidRPr="00E371F2">
        <w:rPr>
          <w:rFonts w:ascii="Times New Roman" w:eastAsia="Times New Roman" w:hAnsi="Times New Roman"/>
          <w:sz w:val="28"/>
          <w:szCs w:val="28"/>
          <w:highlight w:val="yellow"/>
        </w:rPr>
        <w:t>Краткие биографические сведения о художнике.</w:t>
      </w:r>
    </w:p>
    <w:p w14:paraId="51876E00" w14:textId="77777777" w:rsidR="004944C6" w:rsidRPr="00E371F2" w:rsidRDefault="004944C6" w:rsidP="004944C6">
      <w:pPr>
        <w:pStyle w:val="a3"/>
        <w:numPr>
          <w:ilvl w:val="0"/>
          <w:numId w:val="3"/>
        </w:numPr>
        <w:shd w:val="clear" w:color="auto" w:fill="FFFFFF" w:themeFill="background1"/>
        <w:tabs>
          <w:tab w:val="left" w:pos="1276"/>
        </w:tabs>
        <w:spacing w:before="16" w:after="16" w:line="240" w:lineRule="auto"/>
        <w:ind w:left="851" w:right="83" w:firstLine="0"/>
        <w:jc w:val="both"/>
        <w:rPr>
          <w:rFonts w:ascii="Times New Roman" w:eastAsia="Times New Roman" w:hAnsi="Times New Roman"/>
          <w:sz w:val="28"/>
          <w:szCs w:val="28"/>
          <w:highlight w:val="yellow"/>
        </w:rPr>
      </w:pPr>
      <w:r w:rsidRPr="00E371F2">
        <w:rPr>
          <w:rFonts w:ascii="Times New Roman" w:eastAsia="Times New Roman" w:hAnsi="Times New Roman"/>
          <w:sz w:val="28"/>
          <w:szCs w:val="28"/>
          <w:highlight w:val="yellow"/>
        </w:rPr>
        <w:lastRenderedPageBreak/>
        <w:t>Особенности творчества художника.</w:t>
      </w:r>
    </w:p>
    <w:p w14:paraId="5393C5DF" w14:textId="77777777" w:rsidR="004944C6" w:rsidRPr="00E371F2" w:rsidRDefault="004944C6" w:rsidP="004944C6">
      <w:pPr>
        <w:pStyle w:val="a3"/>
        <w:numPr>
          <w:ilvl w:val="0"/>
          <w:numId w:val="3"/>
        </w:numPr>
        <w:shd w:val="clear" w:color="auto" w:fill="FFFFFF" w:themeFill="background1"/>
        <w:tabs>
          <w:tab w:val="left" w:pos="1276"/>
        </w:tabs>
        <w:spacing w:before="16" w:after="16" w:line="240" w:lineRule="auto"/>
        <w:ind w:left="851" w:right="83" w:firstLine="0"/>
        <w:jc w:val="both"/>
        <w:rPr>
          <w:rFonts w:ascii="Times New Roman" w:eastAsia="Times New Roman" w:hAnsi="Times New Roman"/>
          <w:sz w:val="28"/>
          <w:szCs w:val="28"/>
          <w:highlight w:val="yellow"/>
        </w:rPr>
      </w:pPr>
      <w:r w:rsidRPr="00E371F2">
        <w:rPr>
          <w:rFonts w:ascii="Times New Roman" w:eastAsia="Times New Roman" w:hAnsi="Times New Roman"/>
          <w:sz w:val="28"/>
          <w:szCs w:val="28"/>
          <w:highlight w:val="yellow"/>
        </w:rPr>
        <w:t>Психолого-педагогическое обоснование доступности произведения данного художника на детей дошкольного возраста.</w:t>
      </w:r>
    </w:p>
    <w:p w14:paraId="671AEDFA" w14:textId="77777777" w:rsidR="004944C6" w:rsidRPr="00870B31" w:rsidRDefault="004944C6" w:rsidP="004944C6">
      <w:pPr>
        <w:shd w:val="clear" w:color="auto" w:fill="FFFFFF"/>
        <w:tabs>
          <w:tab w:val="left" w:pos="8647"/>
        </w:tabs>
        <w:spacing w:before="16" w:after="16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F28743A" w14:textId="77777777" w:rsidR="004944C6" w:rsidRPr="00870B31" w:rsidRDefault="004944C6" w:rsidP="004944C6">
      <w:pPr>
        <w:shd w:val="clear" w:color="auto" w:fill="FFFFFF"/>
        <w:tabs>
          <w:tab w:val="left" w:pos="8647"/>
        </w:tabs>
        <w:spacing w:before="16" w:after="16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eastAsia="ru-RU"/>
        </w:rPr>
      </w:pPr>
    </w:p>
    <w:p w14:paraId="1DFF97D5" w14:textId="0A78B063" w:rsidR="004944C6" w:rsidRPr="00870B31" w:rsidRDefault="004944C6" w:rsidP="004944C6">
      <w:pPr>
        <w:shd w:val="clear" w:color="auto" w:fill="FFFFFF"/>
        <w:tabs>
          <w:tab w:val="left" w:pos="8647"/>
        </w:tabs>
        <w:spacing w:before="16" w:after="16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70B31">
        <w:rPr>
          <w:rFonts w:ascii="Times New Roman" w:eastAsia="Calibri" w:hAnsi="Times New Roman" w:cs="Times New Roman"/>
          <w:b/>
          <w:sz w:val="28"/>
          <w:szCs w:val="28"/>
        </w:rPr>
        <w:t xml:space="preserve">3. </w:t>
      </w:r>
      <w:r w:rsidRPr="00870B31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eastAsia="ru-RU"/>
        </w:rPr>
        <w:t xml:space="preserve">Методика ознакомления детей </w:t>
      </w:r>
      <w:r w:rsidRPr="00870B31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ru-RU"/>
        </w:rPr>
        <w:t>с книжной графикой</w:t>
      </w:r>
    </w:p>
    <w:p w14:paraId="71709A25" w14:textId="77777777" w:rsidR="004944C6" w:rsidRDefault="004944C6" w:rsidP="004944C6">
      <w:pPr>
        <w:shd w:val="clear" w:color="auto" w:fill="FFFFFF"/>
        <w:tabs>
          <w:tab w:val="left" w:pos="8647"/>
        </w:tabs>
        <w:spacing w:before="16" w:after="16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pacing w:val="6"/>
          <w:sz w:val="28"/>
          <w:szCs w:val="28"/>
          <w:lang w:eastAsia="ru-RU"/>
        </w:rPr>
      </w:pPr>
    </w:p>
    <w:p w14:paraId="07D6807F" w14:textId="531382F5" w:rsidR="004944C6" w:rsidRPr="00870B31" w:rsidRDefault="004944C6" w:rsidP="004944C6">
      <w:pPr>
        <w:shd w:val="clear" w:color="auto" w:fill="FFFFFF"/>
        <w:tabs>
          <w:tab w:val="left" w:pos="8647"/>
        </w:tabs>
        <w:spacing w:before="16" w:after="16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70B31">
        <w:rPr>
          <w:rFonts w:ascii="Times New Roman" w:eastAsia="Times New Roman" w:hAnsi="Times New Roman" w:cs="Times New Roman"/>
          <w:b/>
          <w:bCs/>
          <w:spacing w:val="6"/>
          <w:sz w:val="28"/>
          <w:szCs w:val="28"/>
          <w:lang w:eastAsia="ru-RU"/>
        </w:rPr>
        <w:t>Младший дошкольный возраст (3</w:t>
      </w:r>
      <w:r>
        <w:rPr>
          <w:rFonts w:ascii="Times New Roman" w:eastAsia="Times New Roman" w:hAnsi="Times New Roman" w:cs="Times New Roman"/>
          <w:b/>
          <w:bCs/>
          <w:spacing w:val="6"/>
          <w:sz w:val="28"/>
          <w:szCs w:val="28"/>
          <w:lang w:eastAsia="ru-RU"/>
        </w:rPr>
        <w:t>–</w:t>
      </w:r>
      <w:r w:rsidRPr="00870B31">
        <w:rPr>
          <w:rFonts w:ascii="Times New Roman" w:eastAsia="Times New Roman" w:hAnsi="Times New Roman" w:cs="Times New Roman"/>
          <w:b/>
          <w:bCs/>
          <w:spacing w:val="6"/>
          <w:sz w:val="28"/>
          <w:szCs w:val="28"/>
          <w:lang w:eastAsia="ru-RU"/>
        </w:rPr>
        <w:t>4 года)</w:t>
      </w:r>
    </w:p>
    <w:p w14:paraId="4B0C2FC6" w14:textId="77777777" w:rsidR="004944C6" w:rsidRDefault="004944C6" w:rsidP="004944C6">
      <w:pPr>
        <w:shd w:val="clear" w:color="auto" w:fill="FFFFFF"/>
        <w:tabs>
          <w:tab w:val="left" w:pos="8647"/>
        </w:tabs>
        <w:spacing w:before="16" w:after="16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14:paraId="2D919C24" w14:textId="77777777" w:rsidR="004944C6" w:rsidRPr="00870B31" w:rsidRDefault="004944C6" w:rsidP="004944C6">
      <w:pPr>
        <w:shd w:val="clear" w:color="auto" w:fill="FFFFFF"/>
        <w:tabs>
          <w:tab w:val="left" w:pos="8647"/>
        </w:tabs>
        <w:spacing w:before="16" w:after="16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0B3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С книжкой маленький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ребёнок</w:t>
      </w:r>
      <w:r w:rsidRPr="00870B3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знакомится очень рано, и задача взрослого заключается в том, чтобы вызвать у детей интерес к ней, к содержащимся в ней рисункам, желание внимательно их рассматривать – читать рисунки, узнавать знакомые образы, эмоционально откликаться на них, испытывая радость и удовольствие от встречи. При рассматривании рисунков надо побуждать детей слушать т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екст и соотносить его с определё</w:t>
      </w:r>
      <w:r w:rsidRPr="00870B3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нной картинкой; обращать внимание детей на некоторые средства художественной выразительности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– </w:t>
      </w:r>
      <w:r w:rsidRPr="00870B3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форму, строение, позу, жест, фактуру поверхности (пушистый, лохматый и т.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Pr="00870B3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д.), цвет, положение в пространстве; подражать голосам, позам, движениям знакомых детям животных, птиц.</w:t>
      </w:r>
    </w:p>
    <w:p w14:paraId="461FE96B" w14:textId="77777777" w:rsidR="004944C6" w:rsidRPr="00870B31" w:rsidRDefault="004944C6" w:rsidP="004944C6">
      <w:pPr>
        <w:shd w:val="clear" w:color="auto" w:fill="FFFFFF"/>
        <w:tabs>
          <w:tab w:val="left" w:pos="8647"/>
        </w:tabs>
        <w:spacing w:before="16" w:after="16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0B3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У детей следует формировать представление о книге как особом предмете, к которому необходимо относиться бережно. Детям нужно доступно объяснять значение рисунков в кн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иге, рассказывать, кто их создаё</w:t>
      </w:r>
      <w:r w:rsidRPr="00870B3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т.</w:t>
      </w:r>
    </w:p>
    <w:p w14:paraId="514A8DA1" w14:textId="77777777" w:rsidR="004944C6" w:rsidRPr="00870B31" w:rsidRDefault="004944C6" w:rsidP="004944C6">
      <w:pPr>
        <w:shd w:val="clear" w:color="auto" w:fill="FFFFFF"/>
        <w:tabs>
          <w:tab w:val="left" w:pos="8647"/>
        </w:tabs>
        <w:spacing w:before="16" w:after="16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0B3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Начинать знакомство можно, показав детям «книжку с сюрпризом». Обычно эта книжка предста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вляет собой твё</w:t>
      </w:r>
      <w:r w:rsidRPr="00870B3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рдую обложку, при раскрывании которой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ребёнка ждёт элемент неожиданности: объё</w:t>
      </w:r>
      <w:r w:rsidRPr="00870B3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мные игрушки, цветы, кот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ё</w:t>
      </w:r>
      <w:r w:rsidRPr="00870B3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нок или щенок, бабочка и т.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Pr="00870B3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д. Это вызывает удивление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ребёнк</w:t>
      </w:r>
      <w:r w:rsidRPr="00870B3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а, радость, и он много раз открывает и закрывает книжку, каждый раз испытывая удовольствие. Взрослый привлекает внимание детей к знакомым им образам, вместе с детьми рассматривает их, спрашив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ая: «Какие они?» (пушистые, весё</w:t>
      </w:r>
      <w:r w:rsidRPr="00870B3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лые, маленькие и т.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Pr="00870B3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д.); если есть подписи, читает их. Перед открыванием каждой странички взрослый говорит: «Что же ещ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ё</w:t>
      </w:r>
      <w:r w:rsidRPr="00870B3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интересного нарисовал художник?» – вызывая у детей ожидание. Когда книжка рассмотрена, взрослый говорит: «Вот какая интересная книжка! Понравилась она вам? Давайте е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ё</w:t>
      </w:r>
      <w:r w:rsidRPr="00870B3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аккуратно и бережно положим, чтобы потом ещ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ё</w:t>
      </w:r>
      <w:r w:rsidRPr="00870B3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посмотреть».</w:t>
      </w:r>
    </w:p>
    <w:p w14:paraId="34283893" w14:textId="77777777" w:rsidR="004944C6" w:rsidRPr="00870B31" w:rsidRDefault="004944C6" w:rsidP="004944C6">
      <w:pPr>
        <w:shd w:val="clear" w:color="auto" w:fill="FFFFFF"/>
        <w:tabs>
          <w:tab w:val="left" w:pos="8647"/>
        </w:tabs>
        <w:spacing w:before="16" w:after="16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0B3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Одной из первых книг, с которыми знакомятся малыши, может быть книжка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-игрушка (образ): собачка, матрё</w:t>
      </w:r>
      <w:r w:rsidRPr="00870B3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шка, сундучок. Обычно это плоскостное силуэтное изображение какого-либо </w:t>
      </w:r>
      <w:r w:rsidRPr="00870B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предмета,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70B31">
        <w:rPr>
          <w:rFonts w:ascii="Times New Roman" w:eastAsia="Times New Roman" w:hAnsi="Times New Roman" w:cs="Times New Roman"/>
          <w:sz w:val="28"/>
          <w:szCs w:val="28"/>
          <w:lang w:eastAsia="ru-RU"/>
        </w:rPr>
        <w:t>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каждой страничке он предстаё</w:t>
      </w:r>
      <w:r w:rsidRPr="00870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по-разному, доставляя тем самым удовольствие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ребёнк</w:t>
      </w:r>
      <w:r w:rsidRPr="00870B31">
        <w:rPr>
          <w:rFonts w:ascii="Times New Roman" w:eastAsia="Times New Roman" w:hAnsi="Times New Roman" w:cs="Times New Roman"/>
          <w:sz w:val="28"/>
          <w:szCs w:val="28"/>
          <w:lang w:eastAsia="ru-RU"/>
        </w:rPr>
        <w:t>у.</w:t>
      </w:r>
    </w:p>
    <w:p w14:paraId="060F2623" w14:textId="77777777" w:rsidR="004944C6" w:rsidRPr="00870B31" w:rsidRDefault="004944C6" w:rsidP="004944C6">
      <w:pPr>
        <w:shd w:val="clear" w:color="auto" w:fill="FFFFFF"/>
        <w:tabs>
          <w:tab w:val="left" w:pos="8647"/>
        </w:tabs>
        <w:spacing w:before="16" w:after="16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0B31">
        <w:rPr>
          <w:rFonts w:ascii="Times New Roman" w:eastAsia="Times New Roman" w:hAnsi="Times New Roman" w:cs="Times New Roman"/>
          <w:sz w:val="28"/>
          <w:szCs w:val="28"/>
          <w:lang w:eastAsia="ru-RU"/>
        </w:rPr>
        <w:t>В младшем дошкольном возрасте детям следует давать предметную картинку, изображающую отдельные предметы или образы, книжку-картинку. При этом картинки могут быть разрознены (каждая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отдельно).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картинке изображё</w:t>
      </w:r>
      <w:r w:rsidRPr="00870B31">
        <w:rPr>
          <w:rFonts w:ascii="Times New Roman" w:eastAsia="Times New Roman" w:hAnsi="Times New Roman" w:cs="Times New Roman"/>
          <w:sz w:val="28"/>
          <w:szCs w:val="28"/>
          <w:lang w:eastAsia="ru-RU"/>
        </w:rPr>
        <w:t>н один герой (образ, предмет), текста может и не быть. Постепенно показываем картинку с большим количеством персонажей с небольшими подписями.</w:t>
      </w:r>
    </w:p>
    <w:p w14:paraId="0E36D22D" w14:textId="77777777" w:rsidR="004944C6" w:rsidRPr="00870B31" w:rsidRDefault="004944C6" w:rsidP="004944C6">
      <w:pPr>
        <w:shd w:val="clear" w:color="auto" w:fill="FFFFFF"/>
        <w:tabs>
          <w:tab w:val="left" w:pos="8647"/>
        </w:tabs>
        <w:spacing w:before="16" w:after="16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0B31">
        <w:rPr>
          <w:rFonts w:ascii="Times New Roman" w:eastAsia="Times New Roman" w:hAnsi="Times New Roman" w:cs="Times New Roman"/>
          <w:sz w:val="28"/>
          <w:szCs w:val="28"/>
          <w:lang w:eastAsia="ru-RU"/>
        </w:rPr>
        <w:t>Взрослый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70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предлагает детям книжки-раскладушки, книжки-ширмы. Рассмотрев и прослушав эту книжку,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ребёнок</w:t>
      </w:r>
      <w:r w:rsidRPr="00870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включает 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Pr="00870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свою игру: строит из не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Pr="00870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домик, использует 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Pr="00870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ширму, прячется за не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Pr="00870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выглядывает, вдруг видит картинки в необычном положении и т.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70B31">
        <w:rPr>
          <w:rFonts w:ascii="Times New Roman" w:eastAsia="Times New Roman" w:hAnsi="Times New Roman" w:cs="Times New Roman"/>
          <w:sz w:val="28"/>
          <w:szCs w:val="28"/>
          <w:lang w:eastAsia="ru-RU"/>
        </w:rPr>
        <w:t>д.</w:t>
      </w:r>
    </w:p>
    <w:p w14:paraId="6829CA6F" w14:textId="77777777" w:rsidR="004944C6" w:rsidRPr="00870B31" w:rsidRDefault="004944C6" w:rsidP="004944C6">
      <w:pPr>
        <w:shd w:val="clear" w:color="auto" w:fill="FFFFFF"/>
        <w:tabs>
          <w:tab w:val="left" w:pos="8647"/>
        </w:tabs>
        <w:spacing w:before="16" w:after="16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0B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Задача взрослого - привлечь внимание детей к иллюстрации, 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Pr="00870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художественным образам. Здесь существенную роль играют вопросы: «Кто это?», «Какая она (он)?» Вопрос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какой?» требует определё</w:t>
      </w:r>
      <w:r w:rsidRPr="00870B31">
        <w:rPr>
          <w:rFonts w:ascii="Times New Roman" w:eastAsia="Times New Roman" w:hAnsi="Times New Roman" w:cs="Times New Roman"/>
          <w:sz w:val="28"/>
          <w:szCs w:val="28"/>
          <w:lang w:eastAsia="ru-RU"/>
        </w:rPr>
        <w:t>нного описания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870B3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внешнего вида (большой или маленький, белый или красный, пушистый или лохматый и т. д.), так и эмоционального состоян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ия, характерных черт героя (весё</w:t>
      </w:r>
      <w:r w:rsidRPr="00870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лый, забавный, грустный, злой, хитрый, добрый и т. д.). Вопросы взрослого заставляют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ребёнк</w:t>
      </w:r>
      <w:r w:rsidRPr="00870B31">
        <w:rPr>
          <w:rFonts w:ascii="Times New Roman" w:eastAsia="Times New Roman" w:hAnsi="Times New Roman" w:cs="Times New Roman"/>
          <w:sz w:val="28"/>
          <w:szCs w:val="28"/>
          <w:lang w:eastAsia="ru-RU"/>
        </w:rPr>
        <w:t>а внимательнее вглядываться в образ, устанавливать некоторые связи, делать несложные выводы, обобщения. Педагог обращает внимание детей на главное, усиливает эмоциональное отношение к изображ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ённ</w:t>
      </w:r>
      <w:r w:rsidRPr="00870B31">
        <w:rPr>
          <w:rFonts w:ascii="Times New Roman" w:eastAsia="Times New Roman" w:hAnsi="Times New Roman" w:cs="Times New Roman"/>
          <w:sz w:val="28"/>
          <w:szCs w:val="28"/>
          <w:lang w:eastAsia="ru-RU"/>
        </w:rPr>
        <w:t>ому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герою</w:t>
      </w:r>
      <w:r w:rsidRPr="00870B31">
        <w:rPr>
          <w:rFonts w:ascii="Times New Roman" w:eastAsia="Times New Roman" w:hAnsi="Times New Roman" w:cs="Times New Roman"/>
          <w:sz w:val="28"/>
          <w:szCs w:val="28"/>
          <w:lang w:eastAsia="ru-RU"/>
        </w:rPr>
        <w:t>, вызывает у них ассоциации с собственным опытом, чувствами.</w:t>
      </w:r>
    </w:p>
    <w:p w14:paraId="2647E61C" w14:textId="77777777" w:rsidR="004944C6" w:rsidRPr="00870B31" w:rsidRDefault="004944C6" w:rsidP="004944C6">
      <w:pPr>
        <w:shd w:val="clear" w:color="auto" w:fill="FFFFFF"/>
        <w:tabs>
          <w:tab w:val="left" w:pos="8647"/>
        </w:tabs>
        <w:spacing w:before="16" w:after="16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0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рассматривании картинки воспитатель иногда просит детей выполнить ряд игровых действий... Можно предложить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ребёнку принять определё</w:t>
      </w:r>
      <w:r w:rsidRPr="00870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нную позу, показать движение животного, чтобы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ребёнок</w:t>
      </w:r>
      <w:r w:rsidRPr="00870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почувствовал состояние героя.</w:t>
      </w:r>
    </w:p>
    <w:p w14:paraId="2F537539" w14:textId="77777777" w:rsidR="004944C6" w:rsidRPr="00870B31" w:rsidRDefault="004944C6" w:rsidP="004944C6">
      <w:pPr>
        <w:shd w:val="clear" w:color="auto" w:fill="FFFFFF"/>
        <w:tabs>
          <w:tab w:val="left" w:pos="8647"/>
        </w:tabs>
        <w:spacing w:before="16" w:after="16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0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Детям можно предложить игру «Расскажи, что ты видишь?».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Ребёнок</w:t>
      </w:r>
      <w:r w:rsidRPr="00870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рассказывает по картинке, всматриваясь в изображение, а взрослый, поощряя его быть внимательнее..., вовлекая его в своеобразное соревнование, </w:t>
      </w:r>
      <w:r w:rsidRPr="00870B3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побуждая к наблюдательности и разговору. При этом взрослый использует образные слова, народные выражения..</w:t>
      </w:r>
      <w:r w:rsidRPr="00870B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FC4D643" w14:textId="77777777" w:rsidR="004944C6" w:rsidRPr="00870B31" w:rsidRDefault="004944C6" w:rsidP="004944C6">
      <w:pPr>
        <w:shd w:val="clear" w:color="auto" w:fill="FFFFFF"/>
        <w:tabs>
          <w:tab w:val="left" w:pos="8647"/>
        </w:tabs>
        <w:spacing w:before="16" w:after="16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0B3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Можно использовать такую игру, как «Иди и принеси». Вос</w:t>
      </w:r>
      <w:r w:rsidRPr="00870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питатель выставляет на столе книжки-картинки.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Ребёнк</w:t>
      </w:r>
      <w:r w:rsidRPr="00870B31">
        <w:rPr>
          <w:rFonts w:ascii="Times New Roman" w:eastAsia="Times New Roman" w:hAnsi="Times New Roman" w:cs="Times New Roman"/>
          <w:sz w:val="28"/>
          <w:szCs w:val="28"/>
          <w:lang w:eastAsia="ru-RU"/>
        </w:rPr>
        <w:t>у предла</w:t>
      </w:r>
      <w:r w:rsidRPr="00870B31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гается подойти к столу и найти образ, названный взрослым. После </w:t>
      </w:r>
      <w:r w:rsidRPr="00870B3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выбора 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ребёнк</w:t>
      </w:r>
      <w:r w:rsidRPr="00870B3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ом картинки воспитатель спрашивает: «Как ты </w:t>
      </w:r>
      <w:r w:rsidRPr="00870B31">
        <w:rPr>
          <w:rFonts w:ascii="Times New Roman" w:eastAsia="Times New Roman" w:hAnsi="Times New Roman" w:cs="Times New Roman"/>
          <w:sz w:val="28"/>
          <w:szCs w:val="28"/>
          <w:lang w:eastAsia="ru-RU"/>
        </w:rPr>
        <w:t>узн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ал? Как догадался? Расскажи о нё</w:t>
      </w:r>
      <w:r w:rsidRPr="00870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 (ней). Какой он? Что он </w:t>
      </w:r>
      <w:r w:rsidRPr="00870B3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делает?» Затем 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ребёнк</w:t>
      </w:r>
      <w:r w:rsidRPr="00870B3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у предлагается сесть и рассмотреть картин</w:t>
      </w:r>
      <w:r w:rsidRPr="00870B3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ку, рассказать про выбранного героя, прочитать стихотворение, </w:t>
      </w:r>
      <w:r w:rsidRPr="00870B31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спеть песенку. Игра с подобным содержанием – «Найди </w:t>
      </w:r>
      <w:r w:rsidRPr="00870B3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картинку про того, кто кричит...» (мычит, мяукает, лает и т.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Pr="00870B3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д.). </w:t>
      </w:r>
      <w:r w:rsidRPr="00870B31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Воспитатель выставляет иллюстрации.</w:t>
      </w:r>
      <w:r w:rsidRPr="00870B31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 с изображением разных животных, птиц. Дети играют </w:t>
      </w:r>
      <w:r w:rsidRPr="00870B3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ебольшой группой. Взрослый задаё</w:t>
      </w:r>
      <w:r w:rsidRPr="00870B3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т вопрос, например: «Кто </w:t>
      </w:r>
      <w:r w:rsidRPr="00870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мяукает: мяу-мяу?»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870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просит кого-либо из детей найти картинку </w:t>
      </w:r>
      <w:r w:rsidRPr="00870B3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с этим животным.</w:t>
      </w:r>
    </w:p>
    <w:p w14:paraId="2D5C97EA" w14:textId="77777777" w:rsidR="004944C6" w:rsidRPr="00870B31" w:rsidRDefault="004944C6" w:rsidP="004944C6">
      <w:pPr>
        <w:shd w:val="clear" w:color="auto" w:fill="FFFFFF"/>
        <w:tabs>
          <w:tab w:val="left" w:pos="8647"/>
        </w:tabs>
        <w:spacing w:before="16" w:after="16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0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того как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ребёнок</w:t>
      </w:r>
      <w:r w:rsidRPr="00870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выберет, ему предлагается рассказать </w:t>
      </w:r>
      <w:r w:rsidRPr="00870B3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о животном: «Какой он? Что делает? Как ты догадался?» Воспитатель помогает 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ребёнк</w:t>
      </w:r>
      <w:r w:rsidRPr="00870B3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у ответить дополнительными вопросами, обращает внимание на неко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торые средства выразительности.</w:t>
      </w:r>
    </w:p>
    <w:p w14:paraId="543CC219" w14:textId="77777777" w:rsidR="004944C6" w:rsidRPr="00870B31" w:rsidRDefault="004944C6" w:rsidP="004944C6">
      <w:pPr>
        <w:shd w:val="clear" w:color="auto" w:fill="FFFFFF"/>
        <w:tabs>
          <w:tab w:val="left" w:pos="8647"/>
        </w:tabs>
        <w:spacing w:before="16" w:after="16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lastRenderedPageBreak/>
        <w:t>Одним из приё</w:t>
      </w:r>
      <w:r w:rsidRPr="00870B3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мов, при помощи которых можно заинтересо</w:t>
      </w:r>
      <w:r w:rsidRPr="00870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ребёнк</w:t>
      </w:r>
      <w:r w:rsidRPr="00870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картинкой, является предложение ему мысленно </w:t>
      </w:r>
      <w:r w:rsidRPr="00870B3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поставить себя 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на место изображё</w:t>
      </w:r>
      <w:r w:rsidRPr="00870B3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нного героя. Малыши любят </w:t>
      </w:r>
      <w:r w:rsidRPr="00870B3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рассказы о них самих.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Ребёнк</w:t>
      </w:r>
      <w:r w:rsidRPr="00870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интересно рассказывать про </w:t>
      </w:r>
      <w:r w:rsidRPr="00870B31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себя, интересно действовать руками.</w:t>
      </w:r>
    </w:p>
    <w:p w14:paraId="39EF2DF9" w14:textId="77777777" w:rsidR="004944C6" w:rsidRPr="00870B31" w:rsidRDefault="004944C6" w:rsidP="004944C6">
      <w:pPr>
        <w:shd w:val="clear" w:color="auto" w:fill="FFFFFF"/>
        <w:tabs>
          <w:tab w:val="left" w:pos="8647"/>
        </w:tabs>
        <w:spacing w:before="16" w:after="16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0B3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Воспитатель учит детей играть в соответствии с текстом. При рассматривании с 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ребёнк</w:t>
      </w:r>
      <w:r w:rsidRPr="00870B3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ом иллю</w:t>
      </w:r>
      <w:r w:rsidRPr="00870B3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softHyphen/>
      </w:r>
      <w:r w:rsidRPr="00870B3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страции взрослый привлекает его внимание к тому, что написал </w:t>
      </w:r>
      <w:r w:rsidRPr="00870B3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автор и что нарисовал художник. Хорошо почитать детям потеш</w:t>
      </w:r>
      <w:r w:rsidRPr="00870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ки, песенки... Читая потешку, взрослый показывает </w:t>
      </w:r>
      <w:r w:rsidRPr="00870B3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иллюстрации, а затем беседует с детьми, обращая их внимание </w:t>
      </w:r>
      <w:r w:rsidRPr="00870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 детали, которые придумал художник, на выразительность </w:t>
      </w:r>
      <w:r w:rsidRPr="00870B31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образов, на их цветовую характеристику, позы и движения; </w:t>
      </w:r>
      <w:r w:rsidRPr="00870B3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говорит о том, что это сказочная картинка и здесь все сказочное, </w:t>
      </w:r>
      <w:r w:rsidRPr="00870B3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необыкновенное – так только в сказке бывает.</w:t>
      </w:r>
    </w:p>
    <w:p w14:paraId="27C36AB9" w14:textId="77777777" w:rsidR="004944C6" w:rsidRPr="00870B31" w:rsidRDefault="004944C6" w:rsidP="004944C6">
      <w:pPr>
        <w:shd w:val="clear" w:color="auto" w:fill="FFFFFF"/>
        <w:tabs>
          <w:tab w:val="left" w:pos="8647"/>
        </w:tabs>
        <w:spacing w:before="16" w:after="16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0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следующем этапе мы познакомим детей с книжками, где </w:t>
      </w:r>
      <w:r w:rsidRPr="00870B3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один герой повторяется, а новые вводятся постепенно... 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Это даё</w:t>
      </w:r>
      <w:r w:rsidRPr="00870B3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т возможность 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ребёнк</w:t>
      </w:r>
      <w:r w:rsidRPr="00870B3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у распределить сво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ё</w:t>
      </w:r>
      <w:r w:rsidRPr="00870B3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внимание, ви</w:t>
      </w:r>
      <w:r w:rsidRPr="00870B3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деть и слышать одновременно, связывать в единую цепь действий </w:t>
      </w:r>
      <w:r w:rsidRPr="00870B3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ряд образов. Следует помнить, что </w:t>
      </w:r>
      <w:r w:rsidRPr="00870B31">
        <w:rPr>
          <w:rFonts w:ascii="Times New Roman" w:eastAsia="Times New Roman" w:hAnsi="Times New Roman" w:cs="Times New Roman"/>
          <w:bCs/>
          <w:spacing w:val="1"/>
          <w:sz w:val="28"/>
          <w:szCs w:val="28"/>
          <w:lang w:eastAsia="ru-RU"/>
        </w:rPr>
        <w:t xml:space="preserve">наглядный образ в младшем </w:t>
      </w:r>
      <w:r w:rsidRPr="00870B31">
        <w:rPr>
          <w:rFonts w:ascii="Times New Roman" w:eastAsia="Times New Roman" w:hAnsi="Times New Roman" w:cs="Times New Roman"/>
          <w:bCs/>
          <w:spacing w:val="4"/>
          <w:sz w:val="28"/>
          <w:szCs w:val="28"/>
          <w:lang w:eastAsia="ru-RU"/>
        </w:rPr>
        <w:t>возрасте очень долго играет доминирующую роль.</w:t>
      </w:r>
    </w:p>
    <w:p w14:paraId="0EE1F6B4" w14:textId="77777777" w:rsidR="004944C6" w:rsidRPr="00870B31" w:rsidRDefault="004944C6" w:rsidP="004944C6">
      <w:pPr>
        <w:shd w:val="clear" w:color="auto" w:fill="FFFFFF"/>
        <w:tabs>
          <w:tab w:val="left" w:pos="8647"/>
        </w:tabs>
        <w:spacing w:before="16" w:after="16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0B3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Интересной формой работы, способствующей развитию у детей зрительного восприятия, художественного видения, может стать </w:t>
      </w:r>
      <w:r w:rsidRPr="00870B31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  <w:t>игра-занятие «Чьи это детки?».</w:t>
      </w:r>
      <w:r w:rsidRPr="00870B3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Цель: обратить внимание на выразительность образов маленьких зверят, нарисованных художником, какие они все разные по внешнему виду и по характеру...; рассмотреть, что они делают, как себя ведут; найти их родителей. (...)</w:t>
      </w:r>
    </w:p>
    <w:p w14:paraId="0DC21369" w14:textId="77777777" w:rsidR="004944C6" w:rsidRPr="00870B31" w:rsidRDefault="004944C6" w:rsidP="004944C6">
      <w:pPr>
        <w:shd w:val="clear" w:color="auto" w:fill="FFFFFF"/>
        <w:tabs>
          <w:tab w:val="left" w:pos="8647"/>
        </w:tabs>
        <w:spacing w:before="16" w:after="16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Для детей четвё</w:t>
      </w:r>
      <w:r w:rsidRPr="00870B3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ртого года жизни можно организовать драматизацию сказок «Курочка Ряба», «Репка». Для этого хорошо использовать настольный театр (пальчиковый, плоскостной).</w:t>
      </w:r>
    </w:p>
    <w:p w14:paraId="696F6993" w14:textId="77777777" w:rsidR="004944C6" w:rsidRPr="00870B31" w:rsidRDefault="004944C6" w:rsidP="004944C6">
      <w:pPr>
        <w:shd w:val="clear" w:color="auto" w:fill="FFFFFF"/>
        <w:tabs>
          <w:tab w:val="left" w:pos="8647"/>
        </w:tabs>
        <w:spacing w:before="16" w:after="16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0B3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Иллюстрации, изображающие отдельные персонажи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Pr="00870B3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или какие-либо игрушки, хорошо использовать на различных занятиях: по изобразительной деятельности, музыкальных, по развитию речи детей.</w:t>
      </w:r>
    </w:p>
    <w:p w14:paraId="723222B6" w14:textId="77777777" w:rsidR="004944C6" w:rsidRPr="00870B31" w:rsidRDefault="004944C6" w:rsidP="004944C6">
      <w:pPr>
        <w:shd w:val="clear" w:color="auto" w:fill="FFFFFF"/>
        <w:tabs>
          <w:tab w:val="left" w:pos="8647"/>
        </w:tabs>
        <w:spacing w:before="16" w:after="16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0B3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Можно использовать рассматривание иллюстраций к потешкам, стихам в свободное от занятий время: утром, вечером. Провести беседу с родителями, чтобы они при чтении детям книг обращали их внимание на художественные иллюстрации, рассматривали их вместе с детьми, комментируя средства выразительности, которые использовал художник.</w:t>
      </w:r>
    </w:p>
    <w:p w14:paraId="086A990E" w14:textId="7604DBB5" w:rsidR="004944C6" w:rsidRPr="00870B31" w:rsidRDefault="004944C6" w:rsidP="004944C6">
      <w:pPr>
        <w:shd w:val="clear" w:color="auto" w:fill="FFFFFF"/>
        <w:tabs>
          <w:tab w:val="left" w:pos="8647"/>
        </w:tabs>
        <w:spacing w:before="16" w:after="16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Средний дошкольный возраст (4–</w:t>
      </w:r>
      <w:r w:rsidRPr="00870B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 лет)</w:t>
      </w:r>
    </w:p>
    <w:p w14:paraId="7C7E6827" w14:textId="77777777" w:rsidR="004944C6" w:rsidRDefault="004944C6" w:rsidP="004944C6">
      <w:pPr>
        <w:shd w:val="clear" w:color="auto" w:fill="FFFFFF"/>
        <w:tabs>
          <w:tab w:val="left" w:pos="8647"/>
        </w:tabs>
        <w:spacing w:before="16" w:after="16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14:paraId="186E979B" w14:textId="77777777" w:rsidR="004944C6" w:rsidRPr="00870B31" w:rsidRDefault="004944C6" w:rsidP="004944C6">
      <w:pPr>
        <w:shd w:val="clear" w:color="auto" w:fill="FFFFFF"/>
        <w:tabs>
          <w:tab w:val="left" w:pos="8647"/>
        </w:tabs>
        <w:spacing w:before="16" w:after="16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0B3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В средней группе продолжается работа по развитию у детей интереса к книге и книжной иллюстрации. Формируются радость </w:t>
      </w:r>
      <w:r w:rsidRPr="00870B31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общения с книгой, ожидание встречи с ней, эмоциональный </w:t>
      </w:r>
      <w:r w:rsidRPr="00870B3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отклик на е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ё</w:t>
      </w:r>
      <w:r w:rsidRPr="00870B3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содержание, настроение героев, сопереживание им, </w:t>
      </w:r>
      <w:r w:rsidRPr="00870B3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бережное отношение к книге. Дети подводятся к пониманию того, </w:t>
      </w:r>
      <w:r w:rsidRPr="00870B3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что рисунок связан с текстом, поясняет его, наглядно показывает </w:t>
      </w:r>
      <w:r w:rsidRPr="00870B3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пр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оисходящие события, героев и даё</w:t>
      </w:r>
      <w:r w:rsidRPr="00870B3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т оценку их поступков. </w:t>
      </w:r>
      <w:r w:rsidRPr="00870B3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Взрослый помогает детям внимательно рассматривать иллюстра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цию, видеть и узнавать изображё</w:t>
      </w:r>
      <w:r w:rsidRPr="00870B31">
        <w:rPr>
          <w:rFonts w:ascii="Times New Roman" w:eastAsia="Times New Roman" w:hAnsi="Times New Roman" w:cs="Times New Roman"/>
          <w:sz w:val="28"/>
          <w:szCs w:val="28"/>
          <w:lang w:eastAsia="ru-RU"/>
        </w:rPr>
        <w:t>нные образы, обращает внима</w:t>
      </w:r>
      <w:r w:rsidRPr="00870B3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ние </w:t>
      </w:r>
      <w:r w:rsidRPr="00870B3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lastRenderedPageBreak/>
        <w:t xml:space="preserve">на средства выразительности, с помощью которых художник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создаёт образ, передаё</w:t>
      </w:r>
      <w:r w:rsidRPr="00870B3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т сво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ё</w:t>
      </w:r>
      <w:r w:rsidRPr="00870B3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отношение к нему.</w:t>
      </w:r>
    </w:p>
    <w:p w14:paraId="65BADD76" w14:textId="77777777" w:rsidR="004944C6" w:rsidRPr="00870B31" w:rsidRDefault="004944C6" w:rsidP="004944C6">
      <w:pPr>
        <w:shd w:val="clear" w:color="auto" w:fill="FFFFFF"/>
        <w:tabs>
          <w:tab w:val="left" w:pos="8647"/>
        </w:tabs>
        <w:spacing w:before="16" w:after="16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0B3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В книжной графике основным средством выразительности </w:t>
      </w:r>
      <w:r w:rsidRPr="00870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является </w:t>
      </w:r>
      <w:r w:rsidRPr="00870B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рисунок – </w:t>
      </w:r>
      <w:r w:rsidRPr="00870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пространственная характеристика образа, </w:t>
      </w:r>
      <w:r w:rsidRPr="00870B3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переданная через изображение внешности: формы, строения, по</w:t>
      </w:r>
      <w:r w:rsidRPr="00870B31">
        <w:rPr>
          <w:rFonts w:ascii="Times New Roman" w:eastAsia="Times New Roman" w:hAnsi="Times New Roman" w:cs="Times New Roman"/>
          <w:sz w:val="28"/>
          <w:szCs w:val="28"/>
          <w:lang w:eastAsia="ru-RU"/>
        </w:rPr>
        <w:t>зы, движения, жеста, мимики, раскрывающих внутреннюю сущ</w:t>
      </w:r>
      <w:r w:rsidRPr="00870B3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ность, характер героя, его эмоциональное состояние с помощью </w:t>
      </w:r>
      <w:r w:rsidRPr="00870B31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разнообразных выразительных точек, линий, штрихов.</w:t>
      </w:r>
    </w:p>
    <w:p w14:paraId="4CCEF4FF" w14:textId="77777777" w:rsidR="004944C6" w:rsidRPr="00870B31" w:rsidRDefault="004944C6" w:rsidP="004944C6">
      <w:pPr>
        <w:shd w:val="clear" w:color="auto" w:fill="FFFFFF"/>
        <w:tabs>
          <w:tab w:val="left" w:pos="8647"/>
        </w:tabs>
        <w:spacing w:before="16" w:after="16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0B3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Дети знакомятся с </w:t>
      </w:r>
      <w:r w:rsidRPr="00870B31"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ru-RU"/>
        </w:rPr>
        <w:t xml:space="preserve">цветом </w:t>
      </w:r>
      <w:r w:rsidRPr="00870B3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как средством передачи эмоционального состояния героев, настроения, сезонных и временных </w:t>
      </w:r>
      <w:r w:rsidRPr="00870B3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изменений в природе.</w:t>
      </w:r>
    </w:p>
    <w:p w14:paraId="3A99C184" w14:textId="77777777" w:rsidR="004944C6" w:rsidRPr="00870B31" w:rsidRDefault="004944C6" w:rsidP="004944C6">
      <w:pPr>
        <w:shd w:val="clear" w:color="auto" w:fill="FFFFFF"/>
        <w:tabs>
          <w:tab w:val="left" w:pos="8647"/>
        </w:tabs>
        <w:spacing w:before="16" w:after="16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0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Внимание детей привлекается и к </w:t>
      </w:r>
      <w:r w:rsidRPr="00870B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построению изображения </w:t>
      </w:r>
      <w:r w:rsidRPr="00870B31">
        <w:rPr>
          <w:rFonts w:ascii="Times New Roman" w:eastAsia="Times New Roman" w:hAnsi="Times New Roman" w:cs="Times New Roman"/>
          <w:bCs/>
          <w:spacing w:val="1"/>
          <w:sz w:val="28"/>
          <w:szCs w:val="28"/>
          <w:lang w:eastAsia="ru-RU"/>
        </w:rPr>
        <w:t xml:space="preserve">на странице </w:t>
      </w:r>
      <w:r w:rsidRPr="00870B3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книги: где и как художник рисует главного героя, </w:t>
      </w:r>
      <w:r w:rsidRPr="00870B31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как рисунок сопровождает текст, поясняя его. Дети знакомятся </w:t>
      </w:r>
      <w:r w:rsidRPr="00870B3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 ролью иллюстраций к кн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иге, с тем, кто создаё</w:t>
      </w:r>
      <w:r w:rsidRPr="00870B3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т их; узнают о </w:t>
      </w:r>
      <w:r w:rsidRPr="00870B3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труде художника-иллюстратора. Они высказывают свои суждения и оценки, используя эмоционально-нравственные и эстетические определения.</w:t>
      </w:r>
    </w:p>
    <w:p w14:paraId="37A1A77E" w14:textId="77777777" w:rsidR="004944C6" w:rsidRPr="00870B31" w:rsidRDefault="004944C6" w:rsidP="004944C6">
      <w:pPr>
        <w:shd w:val="clear" w:color="auto" w:fill="FFFFFF"/>
        <w:tabs>
          <w:tab w:val="left" w:pos="8647"/>
        </w:tabs>
        <w:spacing w:before="16" w:after="16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0B3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Ознакомление детей 4-5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-ти</w:t>
      </w:r>
      <w:r w:rsidRPr="00870B3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лет с книжной графи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кой должно проходить по определё</w:t>
      </w:r>
      <w:r w:rsidRPr="00870B3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нной системе. Так, первое занятие можно посвятить роли иллюстрации в детской книге. Занятие </w:t>
      </w:r>
      <w:r w:rsidRPr="00870B31">
        <w:rPr>
          <w:rFonts w:ascii="Times New Roman" w:eastAsia="Times New Roman" w:hAnsi="Times New Roman" w:cs="Times New Roman"/>
          <w:bCs/>
          <w:spacing w:val="1"/>
          <w:sz w:val="28"/>
          <w:szCs w:val="28"/>
          <w:lang w:eastAsia="ru-RU"/>
        </w:rPr>
        <w:t>«Зачем в книжках нужны картинки».</w:t>
      </w:r>
    </w:p>
    <w:p w14:paraId="4FA34BA3" w14:textId="77777777" w:rsidR="004944C6" w:rsidRPr="00870B31" w:rsidRDefault="004944C6" w:rsidP="004944C6">
      <w:pPr>
        <w:shd w:val="clear" w:color="auto" w:fill="FFFFFF"/>
        <w:tabs>
          <w:tab w:val="left" w:pos="8647"/>
        </w:tabs>
        <w:spacing w:before="16" w:after="16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0B3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Следующее занятие можно посвятить творчеству одного из художников, например Ю.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870B3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Васнецову. Для этого воспитатель подбирает книги, иллюстрированные этим художником, приносит в группу его портрет. Книги заранее расставляет в книжном уголке, чтобы дать возможность детям хорошо их рассмотреть. В свободное время эти книги детям читает, чтобы дети запомнили некоторые потешки, стихи. Занятия: </w:t>
      </w:r>
      <w:r w:rsidRPr="00870B31">
        <w:rPr>
          <w:rFonts w:ascii="Times New Roman" w:eastAsia="Times New Roman" w:hAnsi="Times New Roman" w:cs="Times New Roman"/>
          <w:bCs/>
          <w:spacing w:val="1"/>
          <w:sz w:val="28"/>
          <w:szCs w:val="28"/>
          <w:lang w:eastAsia="ru-RU"/>
        </w:rPr>
        <w:t>«Добрый сказочник Ю.</w:t>
      </w:r>
      <w:r>
        <w:rPr>
          <w:rFonts w:ascii="Times New Roman" w:eastAsia="Times New Roman" w:hAnsi="Times New Roman" w:cs="Times New Roman"/>
          <w:bCs/>
          <w:spacing w:val="1"/>
          <w:sz w:val="28"/>
          <w:szCs w:val="28"/>
          <w:lang w:eastAsia="ru-RU"/>
        </w:rPr>
        <w:t xml:space="preserve"> </w:t>
      </w:r>
      <w:r w:rsidRPr="00870B31">
        <w:rPr>
          <w:rFonts w:ascii="Times New Roman" w:eastAsia="Times New Roman" w:hAnsi="Times New Roman" w:cs="Times New Roman"/>
          <w:bCs/>
          <w:spacing w:val="1"/>
          <w:sz w:val="28"/>
          <w:szCs w:val="28"/>
          <w:lang w:eastAsia="ru-RU"/>
        </w:rPr>
        <w:t>А. Васнецов», «Как художник Ю. Васнецов волшебные цветы и деревья рисовал», «О том, как Ю. Васнецов животных рисовал», «Сказочные избушки».</w:t>
      </w:r>
    </w:p>
    <w:p w14:paraId="46999544" w14:textId="77777777" w:rsidR="004944C6" w:rsidRPr="00870B31" w:rsidRDefault="004944C6" w:rsidP="004944C6">
      <w:pPr>
        <w:shd w:val="clear" w:color="auto" w:fill="FFFFFF"/>
        <w:tabs>
          <w:tab w:val="left" w:pos="8647"/>
        </w:tabs>
        <w:spacing w:before="16" w:after="16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0B3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Следующим этапом работы может быть ознакомление детей с такими средствами выразительности рисунка, как </w:t>
      </w:r>
      <w:r w:rsidRPr="00870B31">
        <w:rPr>
          <w:rFonts w:ascii="Times New Roman" w:eastAsia="Times New Roman" w:hAnsi="Times New Roman" w:cs="Times New Roman"/>
          <w:bCs/>
          <w:spacing w:val="1"/>
          <w:sz w:val="28"/>
          <w:szCs w:val="28"/>
          <w:lang w:eastAsia="ru-RU"/>
        </w:rPr>
        <w:t>изображение движения, позы животных.</w:t>
      </w:r>
      <w:r w:rsidRPr="00870B3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Для этого используем игры: </w:t>
      </w:r>
      <w:r w:rsidRPr="00870B31">
        <w:rPr>
          <w:rFonts w:ascii="Times New Roman" w:eastAsia="Times New Roman" w:hAnsi="Times New Roman" w:cs="Times New Roman"/>
          <w:bCs/>
          <w:spacing w:val="1"/>
          <w:sz w:val="28"/>
          <w:szCs w:val="28"/>
          <w:lang w:eastAsia="ru-RU"/>
        </w:rPr>
        <w:t>«кто бежит, кто сидит»</w:t>
      </w:r>
      <w:r w:rsidRPr="00870B3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или </w:t>
      </w:r>
      <w:r w:rsidRPr="00870B31">
        <w:rPr>
          <w:rFonts w:ascii="Times New Roman" w:eastAsia="Times New Roman" w:hAnsi="Times New Roman" w:cs="Times New Roman"/>
          <w:bCs/>
          <w:spacing w:val="1"/>
          <w:sz w:val="28"/>
          <w:szCs w:val="28"/>
          <w:lang w:eastAsia="ru-RU"/>
        </w:rPr>
        <w:t>«Чем не похожи животные?», «Угадай, кто что делает».</w:t>
      </w:r>
    </w:p>
    <w:p w14:paraId="0D001E82" w14:textId="77777777" w:rsidR="004944C6" w:rsidRPr="00870B31" w:rsidRDefault="004944C6" w:rsidP="004944C6">
      <w:pPr>
        <w:shd w:val="clear" w:color="auto" w:fill="FFFFFF"/>
        <w:tabs>
          <w:tab w:val="left" w:pos="8647"/>
        </w:tabs>
        <w:spacing w:before="16" w:after="16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0B3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С целью закрепления представлений детей об особенностях творческой манеры художника можно провести </w:t>
      </w:r>
      <w:r w:rsidRPr="00870B31">
        <w:rPr>
          <w:rFonts w:ascii="Times New Roman" w:eastAsia="Times New Roman" w:hAnsi="Times New Roman" w:cs="Times New Roman"/>
          <w:bCs/>
          <w:spacing w:val="1"/>
          <w:sz w:val="28"/>
          <w:szCs w:val="28"/>
          <w:lang w:eastAsia="ru-RU"/>
        </w:rPr>
        <w:t>игру: «Найти рисунки Ю. Васнецова»</w:t>
      </w:r>
      <w:r w:rsidRPr="00870B3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.</w:t>
      </w:r>
    </w:p>
    <w:p w14:paraId="589F1BAB" w14:textId="77777777" w:rsidR="004944C6" w:rsidRPr="00870B31" w:rsidRDefault="004944C6" w:rsidP="004944C6">
      <w:pPr>
        <w:shd w:val="clear" w:color="auto" w:fill="FFFFFF"/>
        <w:tabs>
          <w:tab w:val="left" w:pos="8647"/>
        </w:tabs>
        <w:spacing w:before="16" w:after="16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0B3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Теперь познакомим детей с творчеством </w:t>
      </w:r>
      <w:r w:rsidRPr="00870B31">
        <w:rPr>
          <w:rFonts w:ascii="Times New Roman" w:eastAsia="Times New Roman" w:hAnsi="Times New Roman" w:cs="Times New Roman"/>
          <w:bCs/>
          <w:spacing w:val="1"/>
          <w:sz w:val="28"/>
          <w:szCs w:val="28"/>
          <w:lang w:eastAsia="ru-RU"/>
        </w:rPr>
        <w:t>Евгения Ивановича Чарушина</w:t>
      </w:r>
      <w:r w:rsidRPr="00870B3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– писателя, скульптора, графика. Будем продолжать развивать у детей художественное восприятие, видение особенностей книжной графики, выразительности е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ё</w:t>
      </w:r>
      <w:r w:rsidRPr="00870B3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языка.</w:t>
      </w:r>
    </w:p>
    <w:p w14:paraId="6AF56308" w14:textId="77777777" w:rsidR="004944C6" w:rsidRPr="00870B31" w:rsidRDefault="004944C6" w:rsidP="004944C6">
      <w:pPr>
        <w:shd w:val="clear" w:color="auto" w:fill="FFFFFF"/>
        <w:tabs>
          <w:tab w:val="left" w:pos="8647"/>
        </w:tabs>
        <w:spacing w:before="16" w:after="16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0B3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Занятия: </w:t>
      </w:r>
      <w:r w:rsidRPr="00870B31">
        <w:rPr>
          <w:rFonts w:ascii="Times New Roman" w:eastAsia="Times New Roman" w:hAnsi="Times New Roman" w:cs="Times New Roman"/>
          <w:bCs/>
          <w:spacing w:val="1"/>
          <w:sz w:val="28"/>
          <w:szCs w:val="28"/>
          <w:lang w:eastAsia="ru-RU"/>
        </w:rPr>
        <w:t>«Писатель и художник Е.</w:t>
      </w:r>
      <w:r>
        <w:rPr>
          <w:rFonts w:ascii="Times New Roman" w:eastAsia="Times New Roman" w:hAnsi="Times New Roman" w:cs="Times New Roman"/>
          <w:bCs/>
          <w:spacing w:val="1"/>
          <w:sz w:val="28"/>
          <w:szCs w:val="28"/>
          <w:lang w:eastAsia="ru-RU"/>
        </w:rPr>
        <w:t xml:space="preserve"> </w:t>
      </w:r>
      <w:r w:rsidRPr="00870B31">
        <w:rPr>
          <w:rFonts w:ascii="Times New Roman" w:eastAsia="Times New Roman" w:hAnsi="Times New Roman" w:cs="Times New Roman"/>
          <w:bCs/>
          <w:spacing w:val="1"/>
          <w:sz w:val="28"/>
          <w:szCs w:val="28"/>
          <w:lang w:eastAsia="ru-RU"/>
        </w:rPr>
        <w:t>И. Чарушин», «Угадай, кто что делает»</w:t>
      </w:r>
      <w:r w:rsidRPr="00870B3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.</w:t>
      </w:r>
    </w:p>
    <w:p w14:paraId="62E52A08" w14:textId="77777777" w:rsidR="004944C6" w:rsidRPr="00870B31" w:rsidRDefault="004944C6" w:rsidP="004944C6">
      <w:pPr>
        <w:shd w:val="clear" w:color="auto" w:fill="FFFFFF"/>
        <w:tabs>
          <w:tab w:val="left" w:pos="8647"/>
        </w:tabs>
        <w:spacing w:before="16" w:after="16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0B3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Для закрепления у детей представлений об особенностях творческой манеры художников Ю.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870B3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А. Васнецова и Е.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870B3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И. Чарушина можно предложить </w:t>
      </w:r>
      <w:r w:rsidRPr="00870B3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lastRenderedPageBreak/>
        <w:t xml:space="preserve">детям такие игры, как </w:t>
      </w:r>
      <w:r w:rsidRPr="00870B31">
        <w:rPr>
          <w:rFonts w:ascii="Times New Roman" w:eastAsia="Times New Roman" w:hAnsi="Times New Roman" w:cs="Times New Roman"/>
          <w:bCs/>
          <w:spacing w:val="1"/>
          <w:sz w:val="28"/>
          <w:szCs w:val="28"/>
          <w:lang w:eastAsia="ru-RU"/>
        </w:rPr>
        <w:t>«Узнай, какой художник меня нарисовал?», «Угадай, какие звери в этом домике живут?».</w:t>
      </w:r>
    </w:p>
    <w:p w14:paraId="0C8A6620" w14:textId="77777777" w:rsidR="004944C6" w:rsidRDefault="004944C6" w:rsidP="004944C6">
      <w:pPr>
        <w:shd w:val="clear" w:color="auto" w:fill="FFFFFF"/>
        <w:tabs>
          <w:tab w:val="left" w:pos="8647"/>
        </w:tabs>
        <w:spacing w:before="16" w:after="16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47C9EB6" w14:textId="3E961C1D" w:rsidR="004944C6" w:rsidRPr="00870B31" w:rsidRDefault="004944C6" w:rsidP="004944C6">
      <w:pPr>
        <w:shd w:val="clear" w:color="auto" w:fill="FFFFFF"/>
        <w:tabs>
          <w:tab w:val="left" w:pos="8647"/>
        </w:tabs>
        <w:spacing w:before="16" w:after="16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70B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Старший дошкольный возраст (5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–</w:t>
      </w:r>
      <w:r w:rsidRPr="00870B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-ми</w:t>
      </w:r>
      <w:r w:rsidRPr="00870B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лет)</w:t>
      </w:r>
    </w:p>
    <w:p w14:paraId="2BE171BA" w14:textId="77777777" w:rsidR="004944C6" w:rsidRPr="00870B31" w:rsidRDefault="004944C6" w:rsidP="004944C6">
      <w:pPr>
        <w:shd w:val="clear" w:color="auto" w:fill="FFFFFF"/>
        <w:tabs>
          <w:tab w:val="left" w:pos="8647"/>
        </w:tabs>
        <w:spacing w:before="16" w:after="16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0B3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Продолжается формирование у детей устой</w:t>
      </w:r>
      <w:r w:rsidRPr="00870B3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чивого интереса к книжной графике, внимательного и бережного </w:t>
      </w:r>
      <w:r w:rsidRPr="00870B3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отношения к книге, желания постоянно общаться с ней. Дети учатся эмоционально откликаться и сопереживать поступкам </w:t>
      </w:r>
      <w:r w:rsidRPr="00870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героев, привлекая свой опыт, личные ассоциации при слушании </w:t>
      </w:r>
      <w:r w:rsidRPr="00870B31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книги и рассматривании иллюстраций, общаться с товарищами </w:t>
      </w:r>
      <w:r w:rsidRPr="00870B3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и взрослыми по поводу увиденного. Подводим детей к пониманию </w:t>
      </w:r>
      <w:r w:rsidRPr="00870B3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того, что иллюстрация в книге сопровождает текст, поясняет его </w:t>
      </w:r>
      <w:r w:rsidRPr="00870B3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и соответствует жанру литературного текста и средств вырази</w:t>
      </w:r>
      <w:r w:rsidRPr="00870B3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тельности, которые использовал художник для создания изобра</w:t>
      </w:r>
      <w:r w:rsidRPr="00870B31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зительного образа. При этом внимание обращается на жанро</w:t>
      </w:r>
      <w:r w:rsidRPr="00870B3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вый характер произведения (сказочное или реалистическое, юмо</w:t>
      </w:r>
      <w:r w:rsidRPr="00870B3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ристическое или фольклорное, героическое или сатирическое), </w:t>
      </w:r>
      <w:r w:rsidRPr="00870B3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на пространственные свойства рисунка: форма, величина, поза, </w:t>
      </w:r>
      <w:r w:rsidRPr="00870B31">
        <w:rPr>
          <w:rFonts w:ascii="Times New Roman" w:eastAsia="Times New Roman" w:hAnsi="Times New Roman" w:cs="Times New Roman"/>
          <w:sz w:val="28"/>
          <w:szCs w:val="28"/>
          <w:lang w:eastAsia="ru-RU"/>
        </w:rPr>
        <w:t>жест, движение или покой; мимика героя и т.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70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 Покажем детям </w:t>
      </w:r>
      <w:r w:rsidRPr="00870B31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роль и выразительность точки, линии, штриха, контура или силуэта, цветового пятна в тех или иных иллюстрациях.</w:t>
      </w:r>
    </w:p>
    <w:p w14:paraId="02D4BC99" w14:textId="77777777" w:rsidR="004944C6" w:rsidRPr="00870B31" w:rsidRDefault="004944C6" w:rsidP="004944C6">
      <w:pPr>
        <w:shd w:val="clear" w:color="auto" w:fill="FFFFFF"/>
        <w:tabs>
          <w:tab w:val="left" w:pos="8647"/>
        </w:tabs>
        <w:spacing w:before="16" w:after="16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0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Цветовая согласованность – колорит – поможет понять </w:t>
      </w:r>
      <w:r w:rsidRPr="00870B3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эмоциональное состояние героев, время года или суток, состо</w:t>
      </w:r>
      <w:r w:rsidRPr="00870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яние погоды, общее настроение или отношение художника к </w:t>
      </w:r>
      <w:r w:rsidRPr="00870B3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изображаемому, послужит более глубокому пониманию жанра </w:t>
      </w:r>
      <w:r w:rsidRPr="00870B3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или стиля литературного произведения. </w:t>
      </w:r>
      <w:r w:rsidRPr="00870B3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Отметим и значение компози</w:t>
      </w:r>
      <w:r w:rsidRPr="00870B31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ционного построения изображения на странице и в книге в </w:t>
      </w:r>
      <w:r w:rsidRPr="00870B31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целом, рассмотрим 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Pr="00870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макет и организацию, оформление. Вни</w:t>
      </w:r>
      <w:r w:rsidRPr="00870B31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мание детей обратим на индивидуальную творческую манеру </w:t>
      </w:r>
      <w:r w:rsidRPr="00870B3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того или иного художника, особенности их почерка. Дети уже </w:t>
      </w:r>
      <w:r w:rsidRPr="00870B3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могут знать имена некоторых иллюстраторов и те произведения, которые они оформляли. Будем </w:t>
      </w:r>
      <w:r w:rsidRPr="00870B31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способствовать тому, чтобы дети высказывали свои суждения и отношение к уви</w:t>
      </w:r>
      <w:r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денным рисункам, давали им развё</w:t>
      </w:r>
      <w:r w:rsidRPr="00870B31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рнутую оценку, применяя образные слова и выражения, эмоционально-эстетические и доступные им искусствоведческие термины, использовали полученные знания в собственном творчестве.</w:t>
      </w:r>
    </w:p>
    <w:p w14:paraId="3653ECC2" w14:textId="77777777" w:rsidR="004944C6" w:rsidRPr="00870B31" w:rsidRDefault="004944C6" w:rsidP="004944C6">
      <w:pPr>
        <w:shd w:val="clear" w:color="auto" w:fill="FFFFFF"/>
        <w:tabs>
          <w:tab w:val="left" w:pos="8647"/>
        </w:tabs>
        <w:spacing w:before="16" w:after="16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0B31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Работу в старшей группе можно начать со знакомства детей с графикой как видом изобразительного искусства: </w:t>
      </w:r>
      <w:r w:rsidRPr="00870B31">
        <w:rPr>
          <w:rFonts w:ascii="Times New Roman" w:eastAsia="Times New Roman" w:hAnsi="Times New Roman" w:cs="Times New Roman"/>
          <w:bCs/>
          <w:spacing w:val="3"/>
          <w:sz w:val="28"/>
          <w:szCs w:val="28"/>
          <w:lang w:eastAsia="ru-RU"/>
        </w:rPr>
        <w:t>«Беседа о том, как Карлсон открыл новое для себя искусство»</w:t>
      </w:r>
      <w:r w:rsidRPr="00870B31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.</w:t>
      </w:r>
    </w:p>
    <w:p w14:paraId="4CAEAAA4" w14:textId="77777777" w:rsidR="004944C6" w:rsidRPr="00870B31" w:rsidRDefault="004944C6" w:rsidP="004944C6">
      <w:pPr>
        <w:shd w:val="clear" w:color="auto" w:fill="FFFFFF"/>
        <w:tabs>
          <w:tab w:val="left" w:pos="8647"/>
        </w:tabs>
        <w:spacing w:before="16" w:after="16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0B31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После этого можно провести серию практических занятий по формированию у детей знаний и навыков использования таких средств выразительности </w:t>
      </w:r>
      <w:r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рисунка, как линия, штрихи, тушё</w:t>
      </w:r>
      <w:r w:rsidRPr="00870B31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вка, штриховка, пятно, точка, при этом познакомить детей с графическими изобразительными материалами </w:t>
      </w:r>
      <w:r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(простой карандаш – мягкий и твё</w:t>
      </w:r>
      <w:r w:rsidRPr="00870B31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рдый, цветные карандаши, фломастеры, уголь, цветные мелки, пастель, сангина), возможностями их использования в собственной деятельности.</w:t>
      </w:r>
    </w:p>
    <w:p w14:paraId="63D53017" w14:textId="77777777" w:rsidR="004944C6" w:rsidRPr="00870B31" w:rsidRDefault="004944C6" w:rsidP="004944C6">
      <w:pPr>
        <w:shd w:val="clear" w:color="auto" w:fill="FFFFFF"/>
        <w:tabs>
          <w:tab w:val="left" w:pos="8647"/>
        </w:tabs>
        <w:spacing w:before="16" w:after="16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0B31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lastRenderedPageBreak/>
        <w:t xml:space="preserve">Теперь пора познакомить детей с </w:t>
      </w:r>
      <w:r w:rsidRPr="00870B31">
        <w:rPr>
          <w:rFonts w:ascii="Times New Roman" w:eastAsia="Times New Roman" w:hAnsi="Times New Roman" w:cs="Times New Roman"/>
          <w:bCs/>
          <w:spacing w:val="3"/>
          <w:sz w:val="28"/>
          <w:szCs w:val="28"/>
          <w:lang w:eastAsia="ru-RU"/>
        </w:rPr>
        <w:t>техникой рисунка</w:t>
      </w:r>
      <w:r w:rsidRPr="00870B31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как средством выразительности в книжной графике.</w:t>
      </w:r>
    </w:p>
    <w:p w14:paraId="04A2CC62" w14:textId="77777777" w:rsidR="004944C6" w:rsidRPr="00870B31" w:rsidRDefault="004944C6" w:rsidP="004944C6">
      <w:pPr>
        <w:shd w:val="clear" w:color="auto" w:fill="FFFFFF"/>
        <w:tabs>
          <w:tab w:val="left" w:pos="8647"/>
        </w:tabs>
        <w:spacing w:before="16" w:after="16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0B31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Занятия: </w:t>
      </w:r>
      <w:r>
        <w:rPr>
          <w:rFonts w:ascii="Times New Roman" w:eastAsia="Times New Roman" w:hAnsi="Times New Roman" w:cs="Times New Roman"/>
          <w:bCs/>
          <w:spacing w:val="3"/>
          <w:sz w:val="28"/>
          <w:szCs w:val="28"/>
          <w:lang w:eastAsia="ru-RU"/>
        </w:rPr>
        <w:t>«Кто и как создаё</w:t>
      </w:r>
      <w:r w:rsidRPr="00870B31">
        <w:rPr>
          <w:rFonts w:ascii="Times New Roman" w:eastAsia="Times New Roman" w:hAnsi="Times New Roman" w:cs="Times New Roman"/>
          <w:bCs/>
          <w:spacing w:val="3"/>
          <w:sz w:val="28"/>
          <w:szCs w:val="28"/>
          <w:lang w:eastAsia="ru-RU"/>
        </w:rPr>
        <w:t>т рисунки в книжках», «Певучая контурная линия», «О рисунках Л. Токмакова к шотландским народным песенкам», «Мир ликующих линий и красок»</w:t>
      </w:r>
      <w:r w:rsidRPr="00870B31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(мотивы народных росписей в рисунках Т.</w:t>
      </w:r>
      <w:r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870B31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А. Мавриной), </w:t>
      </w:r>
      <w:r w:rsidRPr="00870B31">
        <w:rPr>
          <w:rFonts w:ascii="Times New Roman" w:eastAsia="Times New Roman" w:hAnsi="Times New Roman" w:cs="Times New Roman"/>
          <w:bCs/>
          <w:spacing w:val="3"/>
          <w:sz w:val="28"/>
          <w:szCs w:val="28"/>
          <w:lang w:eastAsia="ru-RU"/>
        </w:rPr>
        <w:t>чтение и последующая драматизация потешки «Плетень»</w:t>
      </w:r>
      <w:r w:rsidRPr="00870B31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(авт. и худ. Т.</w:t>
      </w:r>
      <w:r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870B31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А. Маврина), </w:t>
      </w:r>
      <w:r w:rsidRPr="00870B31">
        <w:rPr>
          <w:rFonts w:ascii="Times New Roman" w:eastAsia="Times New Roman" w:hAnsi="Times New Roman" w:cs="Times New Roman"/>
          <w:bCs/>
          <w:spacing w:val="3"/>
          <w:sz w:val="28"/>
          <w:szCs w:val="28"/>
          <w:lang w:eastAsia="ru-RU"/>
        </w:rPr>
        <w:t>«О том, как художник Г.</w:t>
      </w:r>
      <w:r>
        <w:rPr>
          <w:rFonts w:ascii="Times New Roman" w:eastAsia="Times New Roman" w:hAnsi="Times New Roman" w:cs="Times New Roman"/>
          <w:bCs/>
          <w:spacing w:val="3"/>
          <w:sz w:val="28"/>
          <w:szCs w:val="28"/>
          <w:lang w:eastAsia="ru-RU"/>
        </w:rPr>
        <w:t xml:space="preserve"> Д. </w:t>
      </w:r>
      <w:proofErr w:type="spellStart"/>
      <w:r w:rsidRPr="00870B31">
        <w:rPr>
          <w:rFonts w:ascii="Times New Roman" w:eastAsia="Times New Roman" w:hAnsi="Times New Roman" w:cs="Times New Roman"/>
          <w:bCs/>
          <w:spacing w:val="3"/>
          <w:sz w:val="28"/>
          <w:szCs w:val="28"/>
          <w:lang w:eastAsia="ru-RU"/>
        </w:rPr>
        <w:t>Павлишин</w:t>
      </w:r>
      <w:proofErr w:type="spellEnd"/>
      <w:r w:rsidRPr="00870B31">
        <w:rPr>
          <w:rFonts w:ascii="Times New Roman" w:eastAsia="Times New Roman" w:hAnsi="Times New Roman" w:cs="Times New Roman"/>
          <w:bCs/>
          <w:spacing w:val="3"/>
          <w:sz w:val="28"/>
          <w:szCs w:val="28"/>
          <w:lang w:eastAsia="ru-RU"/>
        </w:rPr>
        <w:t xml:space="preserve"> приду</w:t>
      </w:r>
      <w:r>
        <w:rPr>
          <w:rFonts w:ascii="Times New Roman" w:eastAsia="Times New Roman" w:hAnsi="Times New Roman" w:cs="Times New Roman"/>
          <w:bCs/>
          <w:spacing w:val="3"/>
          <w:sz w:val="28"/>
          <w:szCs w:val="28"/>
          <w:lang w:eastAsia="ru-RU"/>
        </w:rPr>
        <w:t xml:space="preserve">мал рисунки в нанайской сказке </w:t>
      </w:r>
      <w:r w:rsidRPr="00326566">
        <w:rPr>
          <w:rFonts w:ascii="Times New Roman" w:eastAsia="Times New Roman" w:hAnsi="Times New Roman" w:cs="Times New Roman"/>
          <w:bCs/>
          <w:spacing w:val="3"/>
          <w:sz w:val="28"/>
          <w:szCs w:val="28"/>
          <w:lang w:eastAsia="ru-RU"/>
        </w:rPr>
        <w:t>“</w:t>
      </w:r>
      <w:proofErr w:type="spellStart"/>
      <w:r w:rsidRPr="00870B31">
        <w:rPr>
          <w:rFonts w:ascii="Times New Roman" w:eastAsia="Times New Roman" w:hAnsi="Times New Roman" w:cs="Times New Roman"/>
          <w:bCs/>
          <w:spacing w:val="3"/>
          <w:sz w:val="28"/>
          <w:szCs w:val="28"/>
          <w:lang w:eastAsia="ru-RU"/>
        </w:rPr>
        <w:t>Мэгрен</w:t>
      </w:r>
      <w:proofErr w:type="spellEnd"/>
      <w:r w:rsidRPr="00870B31">
        <w:rPr>
          <w:rFonts w:ascii="Times New Roman" w:eastAsia="Times New Roman" w:hAnsi="Times New Roman" w:cs="Times New Roman"/>
          <w:bCs/>
          <w:spacing w:val="3"/>
          <w:sz w:val="28"/>
          <w:szCs w:val="28"/>
          <w:lang w:eastAsia="ru-RU"/>
        </w:rPr>
        <w:t xml:space="preserve"> и его друзья</w:t>
      </w:r>
      <w:r w:rsidRPr="00326566">
        <w:rPr>
          <w:rFonts w:ascii="Times New Roman" w:eastAsia="Times New Roman" w:hAnsi="Times New Roman" w:cs="Times New Roman"/>
          <w:bCs/>
          <w:spacing w:val="3"/>
          <w:sz w:val="28"/>
          <w:szCs w:val="28"/>
          <w:lang w:eastAsia="ru-RU"/>
        </w:rPr>
        <w:t>”</w:t>
      </w:r>
      <w:r w:rsidRPr="00870B31">
        <w:rPr>
          <w:rFonts w:ascii="Times New Roman" w:eastAsia="Times New Roman" w:hAnsi="Times New Roman" w:cs="Times New Roman"/>
          <w:bCs/>
          <w:spacing w:val="3"/>
          <w:sz w:val="28"/>
          <w:szCs w:val="28"/>
          <w:lang w:eastAsia="ru-RU"/>
        </w:rPr>
        <w:t>», «Изящны</w:t>
      </w:r>
      <w:r>
        <w:rPr>
          <w:rFonts w:ascii="Times New Roman" w:eastAsia="Times New Roman" w:hAnsi="Times New Roman" w:cs="Times New Roman"/>
          <w:bCs/>
          <w:spacing w:val="3"/>
          <w:sz w:val="28"/>
          <w:szCs w:val="28"/>
          <w:lang w:eastAsia="ru-RU"/>
        </w:rPr>
        <w:t xml:space="preserve">е рисунки Ю. Васнецова к книге </w:t>
      </w:r>
      <w:r w:rsidRPr="00326566">
        <w:rPr>
          <w:rFonts w:ascii="Times New Roman" w:eastAsia="Times New Roman" w:hAnsi="Times New Roman" w:cs="Times New Roman"/>
          <w:bCs/>
          <w:spacing w:val="3"/>
          <w:sz w:val="28"/>
          <w:szCs w:val="28"/>
          <w:lang w:eastAsia="ru-RU"/>
        </w:rPr>
        <w:t>“</w:t>
      </w:r>
      <w:r w:rsidRPr="00870B31">
        <w:rPr>
          <w:rFonts w:ascii="Times New Roman" w:eastAsia="Times New Roman" w:hAnsi="Times New Roman" w:cs="Times New Roman"/>
          <w:bCs/>
          <w:spacing w:val="3"/>
          <w:sz w:val="28"/>
          <w:szCs w:val="28"/>
          <w:lang w:eastAsia="ru-RU"/>
        </w:rPr>
        <w:t>Шутки. Прибаутки</w:t>
      </w:r>
      <w:r w:rsidRPr="004944C6">
        <w:rPr>
          <w:rFonts w:ascii="Times New Roman" w:eastAsia="Times New Roman" w:hAnsi="Times New Roman" w:cs="Times New Roman"/>
          <w:bCs/>
          <w:spacing w:val="3"/>
          <w:sz w:val="28"/>
          <w:szCs w:val="28"/>
          <w:lang w:eastAsia="ru-RU"/>
        </w:rPr>
        <w:t>”</w:t>
      </w:r>
      <w:r w:rsidRPr="00870B31">
        <w:rPr>
          <w:rFonts w:ascii="Times New Roman" w:eastAsia="Times New Roman" w:hAnsi="Times New Roman" w:cs="Times New Roman"/>
          <w:bCs/>
          <w:spacing w:val="3"/>
          <w:sz w:val="28"/>
          <w:szCs w:val="28"/>
          <w:lang w:eastAsia="ru-RU"/>
        </w:rPr>
        <w:t>».</w:t>
      </w:r>
    </w:p>
    <w:p w14:paraId="74877FE6" w14:textId="77777777" w:rsidR="004944C6" w:rsidRPr="00870B31" w:rsidRDefault="004944C6" w:rsidP="004944C6">
      <w:pPr>
        <w:shd w:val="clear" w:color="auto" w:fill="FFFFFF"/>
        <w:tabs>
          <w:tab w:val="left" w:pos="8647"/>
        </w:tabs>
        <w:spacing w:before="16" w:after="16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0B31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Следующий этап работы посвящается ознакомлению детей с таким средством выразительности, как рисунок, передающий </w:t>
      </w:r>
      <w:r w:rsidRPr="00870B31">
        <w:rPr>
          <w:rFonts w:ascii="Times New Roman" w:eastAsia="Times New Roman" w:hAnsi="Times New Roman" w:cs="Times New Roman"/>
          <w:bCs/>
          <w:spacing w:val="3"/>
          <w:sz w:val="28"/>
          <w:szCs w:val="28"/>
          <w:lang w:eastAsia="ru-RU"/>
        </w:rPr>
        <w:t>движение героев, их характер через позу, жест, мимику, цветовую характеристику образа.</w:t>
      </w:r>
      <w:r w:rsidRPr="00870B31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Могут быть использованы художественно-развивающие игры, такие как «Угадай, кто что делает</w:t>
      </w:r>
      <w:r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?</w:t>
      </w:r>
      <w:r w:rsidRPr="00870B31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», «Чем похожи, чем не похожи?», «Убери лишнюю</w:t>
      </w:r>
      <w:r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.</w:t>
      </w:r>
      <w:r w:rsidRPr="00870B31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», «Найди непохожую</w:t>
      </w:r>
      <w:r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.</w:t>
      </w:r>
      <w:r w:rsidRPr="00870B31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», «Кому весело, кому грустно?», «Угадай настроение</w:t>
      </w:r>
      <w:r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.</w:t>
      </w:r>
      <w:r w:rsidRPr="00870B31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».</w:t>
      </w:r>
    </w:p>
    <w:p w14:paraId="0D429285" w14:textId="77777777" w:rsidR="004944C6" w:rsidRPr="00870B31" w:rsidRDefault="004944C6" w:rsidP="004944C6">
      <w:pPr>
        <w:shd w:val="clear" w:color="auto" w:fill="FFFFFF"/>
        <w:tabs>
          <w:tab w:val="left" w:pos="8647"/>
        </w:tabs>
        <w:spacing w:before="16" w:after="16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0B31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Следующая серия игр может быть направлена на привлечение внимания детей к такому более сложному средству выразительности, как </w:t>
      </w:r>
      <w:r w:rsidRPr="00870B31">
        <w:rPr>
          <w:rFonts w:ascii="Times New Roman" w:eastAsia="Times New Roman" w:hAnsi="Times New Roman" w:cs="Times New Roman"/>
          <w:bCs/>
          <w:spacing w:val="3"/>
          <w:sz w:val="28"/>
          <w:szCs w:val="28"/>
          <w:lang w:eastAsia="ru-RU"/>
        </w:rPr>
        <w:t>мимика.</w:t>
      </w:r>
      <w:r w:rsidRPr="00870B31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Здесь можно начать с опыта повседневной жизни: обратить внимание детей на мимику их товарищей, когда они смеются, плачут, сердятся. Хорошо показать детям пиктограмму человеческого лица в его разных состояниях. Обговорить с детьми, что выражает каждое лицо.</w:t>
      </w:r>
    </w:p>
    <w:p w14:paraId="4DFBA473" w14:textId="77777777" w:rsidR="004944C6" w:rsidRPr="00870B31" w:rsidRDefault="004944C6" w:rsidP="004944C6">
      <w:pPr>
        <w:shd w:val="clear" w:color="auto" w:fill="FFFFFF"/>
        <w:tabs>
          <w:tab w:val="left" w:pos="8647"/>
        </w:tabs>
        <w:spacing w:before="16" w:after="16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0B31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После этого предложить </w:t>
      </w:r>
      <w:r w:rsidRPr="00870B31">
        <w:rPr>
          <w:rFonts w:ascii="Times New Roman" w:eastAsia="Times New Roman" w:hAnsi="Times New Roman" w:cs="Times New Roman"/>
          <w:bCs/>
          <w:spacing w:val="3"/>
          <w:sz w:val="28"/>
          <w:szCs w:val="28"/>
          <w:lang w:eastAsia="ru-RU"/>
        </w:rPr>
        <w:t>игры по типу лото</w:t>
      </w:r>
      <w:r>
        <w:rPr>
          <w:rFonts w:ascii="Times New Roman" w:eastAsia="Times New Roman" w:hAnsi="Times New Roman" w:cs="Times New Roman"/>
          <w:bCs/>
          <w:spacing w:val="3"/>
          <w:sz w:val="28"/>
          <w:szCs w:val="28"/>
          <w:lang w:eastAsia="ru-RU"/>
        </w:rPr>
        <w:t>: «Угадай настроение», «Кто смеё</w:t>
      </w:r>
      <w:r w:rsidRPr="00870B31">
        <w:rPr>
          <w:rFonts w:ascii="Times New Roman" w:eastAsia="Times New Roman" w:hAnsi="Times New Roman" w:cs="Times New Roman"/>
          <w:bCs/>
          <w:spacing w:val="3"/>
          <w:sz w:val="28"/>
          <w:szCs w:val="28"/>
          <w:lang w:eastAsia="ru-RU"/>
        </w:rPr>
        <w:t>тся, кто плачет», «Кому весело, кому грустно», «Отгадай, какой характер у героя».</w:t>
      </w:r>
    </w:p>
    <w:p w14:paraId="49E0A917" w14:textId="77777777" w:rsidR="004944C6" w:rsidRPr="00870B31" w:rsidRDefault="004944C6" w:rsidP="004944C6">
      <w:pPr>
        <w:shd w:val="clear" w:color="auto" w:fill="FFFFFF"/>
        <w:tabs>
          <w:tab w:val="left" w:pos="8647"/>
        </w:tabs>
        <w:spacing w:before="16" w:after="16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0B31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Серия занятий может быть посвящена ознакомлению детей </w:t>
      </w:r>
      <w:r w:rsidRPr="00870B31">
        <w:rPr>
          <w:rFonts w:ascii="Times New Roman" w:eastAsia="Times New Roman" w:hAnsi="Times New Roman" w:cs="Times New Roman"/>
          <w:bCs/>
          <w:spacing w:val="3"/>
          <w:sz w:val="28"/>
          <w:szCs w:val="28"/>
          <w:lang w:eastAsia="ru-RU"/>
        </w:rPr>
        <w:t>с ролью цвета</w:t>
      </w:r>
      <w:r w:rsidRPr="00870B31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в книжной графике: </w:t>
      </w:r>
      <w:r w:rsidRPr="00870B31">
        <w:rPr>
          <w:rFonts w:ascii="Times New Roman" w:eastAsia="Times New Roman" w:hAnsi="Times New Roman" w:cs="Times New Roman"/>
          <w:bCs/>
          <w:spacing w:val="3"/>
          <w:sz w:val="28"/>
          <w:szCs w:val="28"/>
          <w:lang w:eastAsia="ru-RU"/>
        </w:rPr>
        <w:t>«О том, как цвет в иллюстрации помогает узнать состояние природы», «Когда весело, когда грустно»</w:t>
      </w:r>
      <w:r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(художник цветом передаё</w:t>
      </w:r>
      <w:r w:rsidRPr="00870B31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т настроение героя).</w:t>
      </w:r>
    </w:p>
    <w:p w14:paraId="4AC3C4FA" w14:textId="77777777" w:rsidR="004944C6" w:rsidRPr="00870B31" w:rsidRDefault="004944C6" w:rsidP="004944C6">
      <w:pPr>
        <w:shd w:val="clear" w:color="auto" w:fill="FFFFFF"/>
        <w:tabs>
          <w:tab w:val="left" w:pos="8647"/>
        </w:tabs>
        <w:spacing w:before="16" w:after="16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0B31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Можно провести ряд занятий, целью которых будет ознакомление детей с </w:t>
      </w:r>
      <w:r w:rsidRPr="00870B31">
        <w:rPr>
          <w:rFonts w:ascii="Times New Roman" w:eastAsia="Times New Roman" w:hAnsi="Times New Roman" w:cs="Times New Roman"/>
          <w:bCs/>
          <w:spacing w:val="3"/>
          <w:sz w:val="28"/>
          <w:szCs w:val="28"/>
          <w:lang w:eastAsia="ru-RU"/>
        </w:rPr>
        <w:t>творческой манерой</w:t>
      </w:r>
      <w:r w:rsidRPr="00870B31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художника. Здесь нам помогут беседы по сравнению произведений, созданных на одну тему, но разными художниками-иллюстраторами.</w:t>
      </w:r>
    </w:p>
    <w:p w14:paraId="53687AB1" w14:textId="77777777" w:rsidR="004944C6" w:rsidRPr="00870B31" w:rsidRDefault="004944C6" w:rsidP="004944C6">
      <w:pPr>
        <w:shd w:val="clear" w:color="auto" w:fill="FFFFFF"/>
        <w:tabs>
          <w:tab w:val="left" w:pos="8647"/>
        </w:tabs>
        <w:spacing w:before="16" w:after="16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0B31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Следующи</w:t>
      </w:r>
      <w:r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е</w:t>
      </w:r>
      <w:r w:rsidRPr="00870B31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два–три </w:t>
      </w:r>
      <w:r w:rsidRPr="00870B31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занятия могут быть посвящены </w:t>
      </w:r>
      <w:r w:rsidRPr="00870B31">
        <w:rPr>
          <w:rFonts w:ascii="Times New Roman" w:eastAsia="Times New Roman" w:hAnsi="Times New Roman" w:cs="Times New Roman"/>
          <w:bCs/>
          <w:spacing w:val="3"/>
          <w:sz w:val="28"/>
          <w:szCs w:val="28"/>
          <w:lang w:eastAsia="ru-RU"/>
        </w:rPr>
        <w:t>знакомству</w:t>
      </w:r>
      <w:r w:rsidRPr="00870B31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детей </w:t>
      </w:r>
      <w:r w:rsidRPr="00870B31">
        <w:rPr>
          <w:rFonts w:ascii="Times New Roman" w:eastAsia="Times New Roman" w:hAnsi="Times New Roman" w:cs="Times New Roman"/>
          <w:bCs/>
          <w:spacing w:val="3"/>
          <w:sz w:val="28"/>
          <w:szCs w:val="28"/>
          <w:lang w:eastAsia="ru-RU"/>
        </w:rPr>
        <w:t>с художниками, иллюстрирующими сказки</w:t>
      </w:r>
      <w:r w:rsidRPr="00870B31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(И.</w:t>
      </w:r>
      <w:r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870B31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Я. Билибин, Н.</w:t>
      </w:r>
      <w:r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М. </w:t>
      </w:r>
      <w:r w:rsidRPr="00870B31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Кочергин, В.</w:t>
      </w:r>
      <w:r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870B31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Г. Сутеев, В.</w:t>
      </w:r>
      <w:r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870B31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В. Лебедев, В.</w:t>
      </w:r>
      <w:r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870B31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М. Конашевич, В.</w:t>
      </w:r>
      <w:r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870B31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А. </w:t>
      </w:r>
      <w:proofErr w:type="spellStart"/>
      <w:r w:rsidRPr="00870B31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Милашевский</w:t>
      </w:r>
      <w:proofErr w:type="spellEnd"/>
      <w:r w:rsidRPr="00870B31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, Е.</w:t>
      </w:r>
      <w:r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870B31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М.</w:t>
      </w:r>
      <w:r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proofErr w:type="spellStart"/>
      <w:r w:rsidRPr="00870B31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Рачев</w:t>
      </w:r>
      <w:proofErr w:type="spellEnd"/>
      <w:r w:rsidRPr="00870B31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, Ю.</w:t>
      </w:r>
      <w:r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870B31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А. Васнецов и др.). Занятия: </w:t>
      </w:r>
      <w:r w:rsidRPr="00870B31">
        <w:rPr>
          <w:rFonts w:ascii="Times New Roman" w:eastAsia="Times New Roman" w:hAnsi="Times New Roman" w:cs="Times New Roman"/>
          <w:bCs/>
          <w:spacing w:val="3"/>
          <w:sz w:val="28"/>
          <w:szCs w:val="28"/>
          <w:lang w:eastAsia="ru-RU"/>
        </w:rPr>
        <w:t>«Беседа о сказке», «Рисунки к сказкам о животных», «Рисунки к сказкам о волшебстве».</w:t>
      </w:r>
    </w:p>
    <w:p w14:paraId="6A37CA44" w14:textId="77777777" w:rsidR="004944C6" w:rsidRPr="00870B31" w:rsidRDefault="004944C6" w:rsidP="004944C6">
      <w:pPr>
        <w:shd w:val="clear" w:color="auto" w:fill="FFFFFF"/>
        <w:tabs>
          <w:tab w:val="left" w:pos="8647"/>
        </w:tabs>
        <w:spacing w:before="16" w:after="16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0B31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Хорошо провести театрализацию сказок, викторины, турниры знатоков русских сказок с участием родителей, праздники сказки и т.</w:t>
      </w:r>
      <w:r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870B31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д. – конечно, с использованием изобразительной деятельности детей, музыкальные занятия, просмотр кино- и диафильмов. На занятиях по развитию речи дети могут сочинять свои сказки, придумывать новый конец сказки, играть в игру «Салат из сказок» (по Дж. Родари) и т.д.</w:t>
      </w:r>
    </w:p>
    <w:p w14:paraId="7957771B" w14:textId="77777777" w:rsidR="004944C6" w:rsidRPr="00870B31" w:rsidRDefault="004944C6" w:rsidP="004944C6">
      <w:pPr>
        <w:shd w:val="clear" w:color="auto" w:fill="FFFFFF"/>
        <w:tabs>
          <w:tab w:val="left" w:pos="8647"/>
        </w:tabs>
        <w:spacing w:before="16" w:after="16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0B31">
        <w:rPr>
          <w:rFonts w:ascii="Times New Roman" w:eastAsia="Times New Roman" w:hAnsi="Times New Roman" w:cs="Times New Roman"/>
          <w:bCs/>
          <w:spacing w:val="3"/>
          <w:sz w:val="28"/>
          <w:szCs w:val="28"/>
          <w:lang w:eastAsia="ru-RU"/>
        </w:rPr>
        <w:lastRenderedPageBreak/>
        <w:t>Знакомство</w:t>
      </w:r>
      <w:r w:rsidRPr="00870B31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детей с </w:t>
      </w:r>
      <w:r w:rsidRPr="00870B31">
        <w:rPr>
          <w:rFonts w:ascii="Times New Roman" w:eastAsia="Times New Roman" w:hAnsi="Times New Roman" w:cs="Times New Roman"/>
          <w:bCs/>
          <w:spacing w:val="3"/>
          <w:sz w:val="28"/>
          <w:szCs w:val="28"/>
          <w:lang w:eastAsia="ru-RU"/>
        </w:rPr>
        <w:t>творчеством иллюстраторов-анималистов</w:t>
      </w:r>
      <w:r w:rsidRPr="00870B31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, рисующих животных к рассказу, повестям (Е. и Н. Чарушины, М. Митурич, В. Курдов, Т. Капустина, Я. Манухин, С. Куприянов, В Горячева и др.). Этой теме можно посвятить 1–2 занятия.</w:t>
      </w:r>
    </w:p>
    <w:p w14:paraId="2B812FEF" w14:textId="77777777" w:rsidR="004944C6" w:rsidRPr="00870B31" w:rsidRDefault="004944C6" w:rsidP="004944C6">
      <w:pPr>
        <w:shd w:val="clear" w:color="auto" w:fill="FFFFFF" w:themeFill="background1"/>
        <w:tabs>
          <w:tab w:val="left" w:pos="8647"/>
        </w:tabs>
        <w:spacing w:before="16" w:after="16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618B7AC" w14:textId="77777777" w:rsidR="004944C6" w:rsidRPr="00E371F2" w:rsidRDefault="004944C6" w:rsidP="004944C6">
      <w:pPr>
        <w:shd w:val="clear" w:color="auto" w:fill="FFFFFF" w:themeFill="background1"/>
        <w:tabs>
          <w:tab w:val="left" w:pos="8647"/>
        </w:tabs>
        <w:spacing w:before="16" w:after="16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highlight w:val="yellow"/>
        </w:rPr>
      </w:pPr>
      <w:r w:rsidRPr="00E371F2">
        <w:rPr>
          <w:rFonts w:ascii="Times New Roman" w:eastAsia="Times New Roman" w:hAnsi="Times New Roman" w:cs="Times New Roman"/>
          <w:i/>
          <w:sz w:val="28"/>
          <w:szCs w:val="28"/>
          <w:highlight w:val="yellow"/>
        </w:rPr>
        <w:t>Вопросы и задания</w:t>
      </w:r>
    </w:p>
    <w:p w14:paraId="4D4AFEC6" w14:textId="77777777" w:rsidR="004944C6" w:rsidRPr="00E371F2" w:rsidRDefault="004944C6" w:rsidP="004944C6">
      <w:pPr>
        <w:shd w:val="clear" w:color="auto" w:fill="FFFFFF" w:themeFill="background1"/>
        <w:tabs>
          <w:tab w:val="left" w:pos="1276"/>
        </w:tabs>
        <w:spacing w:before="16" w:after="16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r w:rsidRPr="00E371F2">
        <w:rPr>
          <w:rFonts w:ascii="Times New Roman" w:eastAsia="Times New Roman" w:hAnsi="Times New Roman" w:cs="Times New Roman"/>
          <w:sz w:val="28"/>
          <w:szCs w:val="28"/>
          <w:highlight w:val="yellow"/>
        </w:rPr>
        <w:t>1. Подготовиться к собеседованию по теме «Изобразительное искусство в воспитании детей дошкольного возраста».</w:t>
      </w:r>
    </w:p>
    <w:p w14:paraId="511CE219" w14:textId="77777777" w:rsidR="004944C6" w:rsidRPr="00E371F2" w:rsidRDefault="004944C6" w:rsidP="004944C6">
      <w:pPr>
        <w:shd w:val="clear" w:color="auto" w:fill="FFFFFF" w:themeFill="background1"/>
        <w:tabs>
          <w:tab w:val="left" w:pos="1276"/>
        </w:tabs>
        <w:spacing w:before="16" w:after="16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r w:rsidRPr="00E371F2">
        <w:rPr>
          <w:rFonts w:ascii="Times New Roman" w:eastAsia="Times New Roman" w:hAnsi="Times New Roman" w:cs="Times New Roman"/>
          <w:sz w:val="28"/>
          <w:szCs w:val="28"/>
          <w:highlight w:val="yellow"/>
        </w:rPr>
        <w:t xml:space="preserve">2. Ознакомиться с этапами методики ознакомления с живописью детей дошкольного возраста по книге: </w:t>
      </w:r>
      <w:proofErr w:type="spellStart"/>
      <w:r w:rsidRPr="00E371F2">
        <w:rPr>
          <w:rFonts w:ascii="Times New Roman" w:eastAsia="Times New Roman" w:hAnsi="Times New Roman" w:cs="Times New Roman"/>
          <w:sz w:val="28"/>
          <w:szCs w:val="28"/>
          <w:highlight w:val="yellow"/>
        </w:rPr>
        <w:t>Чумичева</w:t>
      </w:r>
      <w:proofErr w:type="spellEnd"/>
      <w:r w:rsidRPr="00E371F2">
        <w:rPr>
          <w:rFonts w:ascii="Times New Roman" w:eastAsia="Times New Roman" w:hAnsi="Times New Roman" w:cs="Times New Roman"/>
          <w:sz w:val="28"/>
          <w:szCs w:val="28"/>
          <w:highlight w:val="yellow"/>
        </w:rPr>
        <w:t xml:space="preserve"> Р. М. Дошкольникам о живописи. Определить, какие из данных приёмов обучения используются на 1, 2, 3-х этапах ознакомления с живописью.</w:t>
      </w:r>
    </w:p>
    <w:p w14:paraId="5C1AAFB3" w14:textId="77777777" w:rsidR="004944C6" w:rsidRPr="00E371F2" w:rsidRDefault="004944C6" w:rsidP="004944C6">
      <w:pPr>
        <w:shd w:val="clear" w:color="auto" w:fill="FFFFFF" w:themeFill="background1"/>
        <w:tabs>
          <w:tab w:val="left" w:pos="1276"/>
        </w:tabs>
        <w:spacing w:before="16" w:after="16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r w:rsidRPr="00E371F2">
        <w:rPr>
          <w:rFonts w:ascii="Times New Roman" w:eastAsia="Times New Roman" w:hAnsi="Times New Roman" w:cs="Times New Roman"/>
          <w:sz w:val="28"/>
          <w:szCs w:val="28"/>
          <w:highlight w:val="yellow"/>
        </w:rPr>
        <w:t>3. Сделать письменный анализ одной из картин (на выбор).</w:t>
      </w:r>
    </w:p>
    <w:p w14:paraId="06D33EF9" w14:textId="77777777" w:rsidR="004944C6" w:rsidRPr="00E371F2" w:rsidRDefault="004944C6" w:rsidP="004944C6">
      <w:pPr>
        <w:shd w:val="clear" w:color="auto" w:fill="FFFFFF" w:themeFill="background1"/>
        <w:tabs>
          <w:tab w:val="left" w:pos="1276"/>
        </w:tabs>
        <w:spacing w:before="16" w:after="16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r w:rsidRPr="00E371F2">
        <w:rPr>
          <w:rFonts w:ascii="Times New Roman" w:eastAsia="Times New Roman" w:hAnsi="Times New Roman" w:cs="Times New Roman"/>
          <w:sz w:val="28"/>
          <w:szCs w:val="28"/>
          <w:highlight w:val="yellow"/>
        </w:rPr>
        <w:t>4. Подготовить и письменно оформить конспект занятия по ознакомлению детей с изобразительным искусством (вид ИЗО искусства и жанр по выбору).</w:t>
      </w:r>
    </w:p>
    <w:p w14:paraId="71237ADF" w14:textId="77777777" w:rsidR="004944C6" w:rsidRPr="00E371F2" w:rsidRDefault="004944C6" w:rsidP="004944C6">
      <w:pPr>
        <w:shd w:val="clear" w:color="auto" w:fill="FFFFFF" w:themeFill="background1"/>
        <w:tabs>
          <w:tab w:val="left" w:pos="1276"/>
        </w:tabs>
        <w:spacing w:before="16" w:after="16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r w:rsidRPr="00E371F2">
        <w:rPr>
          <w:rFonts w:ascii="Times New Roman" w:eastAsia="Times New Roman" w:hAnsi="Times New Roman" w:cs="Times New Roman"/>
          <w:sz w:val="28"/>
          <w:szCs w:val="28"/>
          <w:highlight w:val="yellow"/>
        </w:rPr>
        <w:t>5. Проанализировать использование художественных произведений в педагогическом процессе ДОУ, эффективность условий, созданных для успешной организации работы по ознакомлению детей с ИЗО искусством (наличие художественного фонда, системы работы, разнообразие форм, методов работы, использование произведений в оформлении интерьера детского сада и др.).</w:t>
      </w:r>
    </w:p>
    <w:p w14:paraId="792DA17D" w14:textId="77777777" w:rsidR="004944C6" w:rsidRPr="00E371F2" w:rsidRDefault="004944C6" w:rsidP="004944C6">
      <w:pPr>
        <w:shd w:val="clear" w:color="auto" w:fill="FFFFFF" w:themeFill="background1"/>
        <w:tabs>
          <w:tab w:val="left" w:pos="1276"/>
        </w:tabs>
        <w:spacing w:before="16" w:after="16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r w:rsidRPr="00E371F2">
        <w:rPr>
          <w:rFonts w:ascii="Times New Roman" w:eastAsia="Times New Roman" w:hAnsi="Times New Roman" w:cs="Times New Roman"/>
          <w:sz w:val="28"/>
          <w:szCs w:val="28"/>
          <w:highlight w:val="yellow"/>
        </w:rPr>
        <w:t>6. Посетить художественный музей, выставочный зал. Отобрать произведения, доступные для восприятия детей дошкольного возраста. Спланировать экскурсию с детьми.</w:t>
      </w:r>
    </w:p>
    <w:p w14:paraId="66992893" w14:textId="77777777" w:rsidR="004944C6" w:rsidRPr="00E371F2" w:rsidRDefault="004944C6" w:rsidP="004944C6">
      <w:pPr>
        <w:shd w:val="clear" w:color="auto" w:fill="FFFFFF" w:themeFill="background1"/>
        <w:tabs>
          <w:tab w:val="left" w:pos="1276"/>
        </w:tabs>
        <w:spacing w:before="16" w:after="16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u w:val="single"/>
        </w:rPr>
      </w:pPr>
      <w:r w:rsidRPr="00E371F2">
        <w:rPr>
          <w:rFonts w:ascii="Times New Roman" w:eastAsia="Times New Roman" w:hAnsi="Times New Roman" w:cs="Times New Roman"/>
          <w:sz w:val="28"/>
          <w:szCs w:val="28"/>
          <w:highlight w:val="yellow"/>
        </w:rPr>
        <w:t>7. Отобрать картины для мини-музея в детском саду, организовать выставку и провести экскурсию, рассказав о каждом произведении, художнике. Обсудить результаты.</w:t>
      </w:r>
    </w:p>
    <w:p w14:paraId="1CB68C76" w14:textId="77777777" w:rsidR="004944C6" w:rsidRPr="00E371F2" w:rsidRDefault="004944C6" w:rsidP="004944C6">
      <w:pPr>
        <w:shd w:val="clear" w:color="auto" w:fill="FFFFFF" w:themeFill="background1"/>
        <w:tabs>
          <w:tab w:val="left" w:pos="1276"/>
        </w:tabs>
        <w:spacing w:before="16" w:after="16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u w:val="single"/>
        </w:rPr>
      </w:pPr>
      <w:r w:rsidRPr="00E371F2">
        <w:rPr>
          <w:rFonts w:ascii="Times New Roman" w:eastAsia="Times New Roman" w:hAnsi="Times New Roman" w:cs="Times New Roman"/>
          <w:sz w:val="28"/>
          <w:szCs w:val="28"/>
          <w:highlight w:val="yellow"/>
        </w:rPr>
        <w:t>8. Подготовиться к собеседованию по теме «Книжная графика в работе с детьми–дошкольниками».</w:t>
      </w:r>
    </w:p>
    <w:p w14:paraId="2237446A" w14:textId="77777777" w:rsidR="004944C6" w:rsidRPr="00E371F2" w:rsidRDefault="004944C6" w:rsidP="004944C6">
      <w:pPr>
        <w:shd w:val="clear" w:color="auto" w:fill="FFFFFF" w:themeFill="background1"/>
        <w:tabs>
          <w:tab w:val="left" w:pos="463"/>
          <w:tab w:val="left" w:pos="1418"/>
        </w:tabs>
        <w:spacing w:before="16" w:after="16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r w:rsidRPr="00E371F2">
        <w:rPr>
          <w:rFonts w:ascii="Times New Roman" w:eastAsia="Times New Roman" w:hAnsi="Times New Roman" w:cs="Times New Roman"/>
          <w:sz w:val="28"/>
          <w:szCs w:val="28"/>
          <w:highlight w:val="yellow"/>
        </w:rPr>
        <w:t>10. Подобрать иллюстративный материал для обучения детей сюжетному рисунку.</w:t>
      </w:r>
    </w:p>
    <w:p w14:paraId="3D485D2A" w14:textId="77777777" w:rsidR="004944C6" w:rsidRPr="00E371F2" w:rsidRDefault="004944C6" w:rsidP="004944C6">
      <w:pPr>
        <w:shd w:val="clear" w:color="auto" w:fill="FFFFFF" w:themeFill="background1"/>
        <w:tabs>
          <w:tab w:val="left" w:pos="463"/>
          <w:tab w:val="left" w:pos="1418"/>
        </w:tabs>
        <w:spacing w:before="16" w:after="16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r w:rsidRPr="00E371F2">
        <w:rPr>
          <w:rFonts w:ascii="Times New Roman" w:eastAsia="Times New Roman" w:hAnsi="Times New Roman" w:cs="Times New Roman"/>
          <w:sz w:val="28"/>
          <w:szCs w:val="28"/>
          <w:highlight w:val="yellow"/>
        </w:rPr>
        <w:t>11. Подобрать и обосновать выбор серии картин для обучения изображению предметов (задачи, место, способы применения).</w:t>
      </w:r>
    </w:p>
    <w:p w14:paraId="1C2AF91D" w14:textId="77777777" w:rsidR="004944C6" w:rsidRPr="00870B31" w:rsidRDefault="004944C6" w:rsidP="004944C6">
      <w:pPr>
        <w:shd w:val="clear" w:color="auto" w:fill="FFFFFF" w:themeFill="background1"/>
        <w:tabs>
          <w:tab w:val="left" w:pos="463"/>
          <w:tab w:val="left" w:pos="1418"/>
        </w:tabs>
        <w:spacing w:before="16" w:after="16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71F2">
        <w:rPr>
          <w:rFonts w:ascii="Times New Roman" w:eastAsia="Times New Roman" w:hAnsi="Times New Roman" w:cs="Times New Roman"/>
          <w:sz w:val="28"/>
          <w:szCs w:val="28"/>
          <w:highlight w:val="yellow"/>
        </w:rPr>
        <w:t>12. Подобрать иллюстративный материал для обучения лепке.</w:t>
      </w:r>
    </w:p>
    <w:sectPr w:rsidR="004944C6" w:rsidRPr="00870B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4E0DA2"/>
    <w:multiLevelType w:val="hybridMultilevel"/>
    <w:tmpl w:val="7F0EBD5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735A1BB5"/>
    <w:multiLevelType w:val="multilevel"/>
    <w:tmpl w:val="3BA2485C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2">
    <w:nsid w:val="7CDE30A5"/>
    <w:multiLevelType w:val="hybridMultilevel"/>
    <w:tmpl w:val="342A973C"/>
    <w:lvl w:ilvl="0" w:tplc="2DCA1022">
      <w:start w:val="1"/>
      <w:numFmt w:val="decimal"/>
      <w:lvlText w:val="%1."/>
      <w:lvlJc w:val="left"/>
      <w:pPr>
        <w:ind w:left="2245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EAE"/>
    <w:rsid w:val="003C7CC5"/>
    <w:rsid w:val="004944C6"/>
    <w:rsid w:val="005E0A2F"/>
    <w:rsid w:val="00CF1EAE"/>
    <w:rsid w:val="00D0044B"/>
    <w:rsid w:val="00E37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F8A7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44C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944C6"/>
    <w:pPr>
      <w:spacing w:after="0"/>
      <w:ind w:left="720" w:right="851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44C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944C6"/>
    <w:pPr>
      <w:spacing w:after="0"/>
      <w:ind w:left="720" w:right="851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4491</Words>
  <Characters>25605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 dns</dc:creator>
  <cp:lastModifiedBy>Салютнова Виктория Игоревна</cp:lastModifiedBy>
  <cp:revision>3</cp:revision>
  <dcterms:created xsi:type="dcterms:W3CDTF">2021-10-29T08:09:00Z</dcterms:created>
  <dcterms:modified xsi:type="dcterms:W3CDTF">2021-10-29T08:30:00Z</dcterms:modified>
</cp:coreProperties>
</file>