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B5E" w:rsidRDefault="00BA4997" w:rsidP="00663A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="00864692">
        <w:rPr>
          <w:rFonts w:ascii="Times New Roman" w:eastAsia="Times New Roman" w:hAnsi="Times New Roman" w:cs="Times New Roman"/>
          <w:b/>
          <w:sz w:val="28"/>
          <w:szCs w:val="28"/>
        </w:rPr>
        <w:t>оздава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йте</w:t>
      </w:r>
      <w:r w:rsidR="0086469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51B5E" w:rsidRPr="00651B5E">
        <w:rPr>
          <w:rFonts w:ascii="Times New Roman" w:eastAsia="Times New Roman" w:hAnsi="Times New Roman" w:cs="Times New Roman"/>
          <w:b/>
          <w:sz w:val="28"/>
          <w:szCs w:val="28"/>
        </w:rPr>
        <w:t>баз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у</w:t>
      </w:r>
      <w:r w:rsidR="00651B5E" w:rsidRPr="00651B5E">
        <w:rPr>
          <w:rFonts w:ascii="Times New Roman" w:eastAsia="Times New Roman" w:hAnsi="Times New Roman" w:cs="Times New Roman"/>
          <w:b/>
          <w:sz w:val="28"/>
          <w:szCs w:val="28"/>
        </w:rPr>
        <w:t xml:space="preserve"> данных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51B5E" w:rsidRPr="00651B5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«Водные географические объекты»</w:t>
      </w:r>
    </w:p>
    <w:p w:rsidR="00BA4997" w:rsidRDefault="00BA4997" w:rsidP="00663A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651B5E" w:rsidRPr="00651B5E" w:rsidRDefault="00651B5E" w:rsidP="00651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1B5E">
        <w:rPr>
          <w:rFonts w:ascii="Times New Roman" w:eastAsia="Times New Roman" w:hAnsi="Times New Roman" w:cs="Times New Roman"/>
          <w:sz w:val="24"/>
          <w:szCs w:val="24"/>
        </w:rPr>
        <w:t>♦   </w:t>
      </w:r>
      <w:r w:rsidRPr="00651B5E">
        <w:rPr>
          <w:rFonts w:ascii="Times New Roman" w:eastAsia="Times New Roman" w:hAnsi="Times New Roman" w:cs="Times New Roman"/>
          <w:b/>
          <w:bCs/>
          <w:sz w:val="24"/>
          <w:szCs w:val="24"/>
        </w:rPr>
        <w:t>Этап 1. Постановка задачи создания базы данных Водные географические объекты</w:t>
      </w:r>
      <w:r w:rsidRPr="00651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51B5E" w:rsidRPr="00651B5E" w:rsidRDefault="00651B5E" w:rsidP="00651B5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651B5E">
        <w:rPr>
          <w:rFonts w:ascii="Times New Roman" w:eastAsia="Times New Roman" w:hAnsi="Times New Roman" w:cs="Times New Roman"/>
          <w:sz w:val="28"/>
          <w:szCs w:val="28"/>
        </w:rPr>
        <w:t xml:space="preserve">Самыми крупными водными объектами являются океаны. Моря принадлежат бассейну того или иного океана, а реки впадают в моря. Кроме того, реки имеют притоки. Необходимо включить в базу данных сведения об океанах, морях, реках и их притоках. Ограничимся только этими географическими объектами. Не будем включать в базу данных сведения об озерах и внутренних реках, не имеющих выхода к океану. </w:t>
      </w:r>
    </w:p>
    <w:p w:rsidR="00651B5E" w:rsidRPr="00651B5E" w:rsidRDefault="00651B5E" w:rsidP="00651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1B5E">
        <w:rPr>
          <w:rFonts w:ascii="Times New Roman" w:eastAsia="Times New Roman" w:hAnsi="Times New Roman" w:cs="Times New Roman"/>
          <w:sz w:val="24"/>
          <w:szCs w:val="24"/>
        </w:rPr>
        <w:t>♦   </w:t>
      </w:r>
      <w:r w:rsidRPr="00651B5E">
        <w:rPr>
          <w:rFonts w:ascii="Times New Roman" w:eastAsia="Times New Roman" w:hAnsi="Times New Roman" w:cs="Times New Roman"/>
          <w:b/>
          <w:bCs/>
          <w:sz w:val="24"/>
          <w:szCs w:val="24"/>
        </w:rPr>
        <w:t>Этап 2. Проектирование базы данных Водные географические объекты</w:t>
      </w:r>
      <w:r w:rsidRPr="00651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51B5E" w:rsidRPr="00651B5E" w:rsidRDefault="00651B5E" w:rsidP="00651B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51B5E">
        <w:rPr>
          <w:rFonts w:ascii="Times New Roman" w:eastAsia="Times New Roman" w:hAnsi="Times New Roman" w:cs="Times New Roman"/>
          <w:sz w:val="28"/>
          <w:szCs w:val="28"/>
        </w:rPr>
        <w:t xml:space="preserve">Выделенные водные объекты находятся в иерархической зависимости. К каждому океану относится много морей, но каждое море относится только к одному океану. В море может впадать много рек, но каждая река впадает только в одно море. Каждая река может иметь много притоков, но каждый приток впадает только в одну реку. Иерархическая модель данной предметной области представлена на рис. 4.26. </w:t>
      </w:r>
    </w:p>
    <w:p w:rsidR="00651B5E" w:rsidRPr="00651B5E" w:rsidRDefault="00651B5E" w:rsidP="00651B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51B5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520690" cy="3387203"/>
            <wp:effectExtent l="19050" t="0" r="3810" b="0"/>
            <wp:docPr id="11" name="Рисунок 11" descr="C:\Documents and Settings\Admin\Мои документы\Загрузки\ur_51_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Admin\Мои документы\Загрузки\ur_51_1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407" cy="3389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1B5E" w:rsidRPr="00651B5E" w:rsidRDefault="00651B5E" w:rsidP="00651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1B5E">
        <w:rPr>
          <w:rFonts w:ascii="Times New Roman" w:eastAsia="Times New Roman" w:hAnsi="Times New Roman" w:cs="Times New Roman"/>
          <w:bCs/>
          <w:iCs/>
          <w:sz w:val="24"/>
          <w:szCs w:val="24"/>
        </w:rPr>
        <w:t>Рис. 4.26. Иерархическая модель базы данных Водные географические объекты</w:t>
      </w:r>
      <w:r w:rsidRPr="00651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51B5E" w:rsidRPr="001C4F3C" w:rsidRDefault="00E24FC0" w:rsidP="00651B5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148590</wp:posOffset>
            </wp:positionH>
            <wp:positionV relativeFrom="paragraph">
              <wp:posOffset>43180</wp:posOffset>
            </wp:positionV>
            <wp:extent cx="781050" cy="2133600"/>
            <wp:effectExtent l="19050" t="0" r="0" b="0"/>
            <wp:wrapSquare wrapText="bothSides"/>
            <wp:docPr id="12" name="Рисунок 12" descr="C:\Documents and Settings\Admin\Мои документы\Загрузки\ur_51_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Admin\Мои документы\Загрузки\ur_51_19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51B5E" w:rsidRPr="00651B5E" w:rsidRDefault="00651B5E" w:rsidP="00651B5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651B5E">
        <w:rPr>
          <w:rFonts w:ascii="Times New Roman" w:eastAsia="Times New Roman" w:hAnsi="Times New Roman" w:cs="Times New Roman"/>
          <w:sz w:val="28"/>
          <w:szCs w:val="28"/>
        </w:rPr>
        <w:t xml:space="preserve">Преобразуем эту модель </w:t>
      </w:r>
      <w:proofErr w:type="gramStart"/>
      <w:r w:rsidRPr="00651B5E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651B5E">
        <w:rPr>
          <w:rFonts w:ascii="Times New Roman" w:eastAsia="Times New Roman" w:hAnsi="Times New Roman" w:cs="Times New Roman"/>
          <w:sz w:val="28"/>
          <w:szCs w:val="28"/>
        </w:rPr>
        <w:t xml:space="preserve"> реляционную. Для этого выделим классы, относящиеся к водным объектам. Это Океаны, Моря, Реки и Притоки. Сведения о каждом классе оформим в виде отдельной таблицы, </w:t>
      </w:r>
      <w:proofErr w:type="gramStart"/>
      <w:r w:rsidRPr="00651B5E">
        <w:rPr>
          <w:rFonts w:ascii="Times New Roman" w:eastAsia="Times New Roman" w:hAnsi="Times New Roman" w:cs="Times New Roman"/>
          <w:sz w:val="28"/>
          <w:szCs w:val="28"/>
        </w:rPr>
        <w:t>получив</w:t>
      </w:r>
      <w:proofErr w:type="gramEnd"/>
      <w:r w:rsidRPr="00651B5E">
        <w:rPr>
          <w:rFonts w:ascii="Times New Roman" w:eastAsia="Times New Roman" w:hAnsi="Times New Roman" w:cs="Times New Roman"/>
          <w:sz w:val="28"/>
          <w:szCs w:val="28"/>
        </w:rPr>
        <w:t xml:space="preserve"> таким образом реляционную модель (рис. 4.27). </w:t>
      </w:r>
    </w:p>
    <w:p w:rsidR="00651B5E" w:rsidRPr="00651B5E" w:rsidRDefault="00651B5E" w:rsidP="00651B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51B5E" w:rsidRPr="001C4F3C" w:rsidRDefault="00651B5E" w:rsidP="00651B5E">
      <w:pPr>
        <w:spacing w:after="0"/>
        <w:rPr>
          <w:rStyle w:val="a4"/>
          <w:rFonts w:ascii="Times New Roman" w:hAnsi="Times New Roman" w:cs="Times New Roman"/>
          <w:b w:val="0"/>
          <w:iCs/>
          <w:sz w:val="24"/>
          <w:szCs w:val="24"/>
        </w:rPr>
      </w:pPr>
    </w:p>
    <w:p w:rsidR="00E24FC0" w:rsidRPr="001C4F3C" w:rsidRDefault="00E24FC0" w:rsidP="00651B5E">
      <w:pPr>
        <w:spacing w:after="0"/>
        <w:rPr>
          <w:rStyle w:val="a4"/>
          <w:rFonts w:ascii="Times New Roman" w:hAnsi="Times New Roman" w:cs="Times New Roman"/>
          <w:b w:val="0"/>
          <w:iCs/>
          <w:sz w:val="24"/>
          <w:szCs w:val="24"/>
        </w:rPr>
      </w:pPr>
    </w:p>
    <w:p w:rsidR="00E6755F" w:rsidRDefault="00651B5E" w:rsidP="00651B5E">
      <w:pPr>
        <w:spacing w:after="0"/>
        <w:rPr>
          <w:rStyle w:val="a4"/>
          <w:rFonts w:ascii="Times New Roman" w:hAnsi="Times New Roman" w:cs="Times New Roman"/>
          <w:b w:val="0"/>
          <w:iCs/>
          <w:sz w:val="24"/>
          <w:szCs w:val="24"/>
        </w:rPr>
      </w:pPr>
      <w:r w:rsidRPr="00651B5E">
        <w:rPr>
          <w:rStyle w:val="a4"/>
          <w:rFonts w:ascii="Times New Roman" w:hAnsi="Times New Roman" w:cs="Times New Roman"/>
          <w:b w:val="0"/>
          <w:iCs/>
          <w:sz w:val="24"/>
          <w:szCs w:val="24"/>
        </w:rPr>
        <w:t>Рис. 4.27. Реляционная модель базы данных Водные географические объекты</w:t>
      </w:r>
    </w:p>
    <w:p w:rsidR="00EF03A4" w:rsidRDefault="00EF03A4" w:rsidP="00EF03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1B5E">
        <w:rPr>
          <w:rFonts w:ascii="Times New Roman" w:eastAsia="Times New Roman" w:hAnsi="Times New Roman" w:cs="Times New Roman"/>
          <w:sz w:val="24"/>
          <w:szCs w:val="24"/>
        </w:rPr>
        <w:t>♦   </w:t>
      </w:r>
      <w:r w:rsidRPr="00651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Этап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651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Создание и заполнение </w:t>
      </w:r>
      <w:r w:rsidRPr="00651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базы данных Водные географические объекты</w:t>
      </w:r>
      <w:r w:rsidRPr="00651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F03A4" w:rsidRPr="00651B5E" w:rsidRDefault="00EF03A4" w:rsidP="00EF03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Создать </w:t>
      </w:r>
      <w:r w:rsidR="00990600">
        <w:rPr>
          <w:rFonts w:ascii="Times New Roman" w:eastAsia="Times New Roman" w:hAnsi="Times New Roman" w:cs="Times New Roman"/>
          <w:sz w:val="24"/>
          <w:szCs w:val="24"/>
        </w:rPr>
        <w:t xml:space="preserve"> следующие таблицы</w:t>
      </w:r>
      <w:r w:rsidR="00864692">
        <w:rPr>
          <w:rFonts w:ascii="Times New Roman" w:eastAsia="Times New Roman" w:hAnsi="Times New Roman" w:cs="Times New Roman"/>
          <w:sz w:val="24"/>
          <w:szCs w:val="24"/>
        </w:rPr>
        <w:t xml:space="preserve"> (таблицы созданы, </w:t>
      </w:r>
      <w:proofErr w:type="gramStart"/>
      <w:r w:rsidR="00864692">
        <w:rPr>
          <w:rFonts w:ascii="Times New Roman" w:eastAsia="Times New Roman" w:hAnsi="Times New Roman" w:cs="Times New Roman"/>
          <w:sz w:val="24"/>
          <w:szCs w:val="24"/>
        </w:rPr>
        <w:t>посмотреть</w:t>
      </w:r>
      <w:proofErr w:type="gramEnd"/>
      <w:r w:rsidR="00864692">
        <w:rPr>
          <w:rFonts w:ascii="Times New Roman" w:eastAsia="Times New Roman" w:hAnsi="Times New Roman" w:cs="Times New Roman"/>
          <w:sz w:val="24"/>
          <w:szCs w:val="24"/>
        </w:rPr>
        <w:t xml:space="preserve"> как это выполняется как внести изменения)</w:t>
      </w:r>
    </w:p>
    <w:p w:rsidR="00990600" w:rsidRDefault="00990600" w:rsidP="0057492B">
      <w:pPr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33A850D" wp14:editId="170EF960">
            <wp:extent cx="3124200" cy="11582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2241" t="4867" r="5830" b="27876"/>
                    <a:stretch/>
                  </pic:blipFill>
                  <pic:spPr bwMode="auto">
                    <a:xfrm>
                      <a:off x="0" y="0"/>
                      <a:ext cx="3124200" cy="1158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F55F1" w:rsidRDefault="00990600" w:rsidP="0057492B">
      <w:pPr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280A9ACF" wp14:editId="39E1D1F0">
            <wp:extent cx="3200400" cy="11125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" t="3371" r="2778" b="14608"/>
                    <a:stretch/>
                  </pic:blipFill>
                  <pic:spPr bwMode="auto">
                    <a:xfrm>
                      <a:off x="0" y="0"/>
                      <a:ext cx="3200400" cy="1112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015D" w:rsidRDefault="00990600" w:rsidP="00AA015D">
      <w:pPr>
        <w:spacing w:after="0"/>
        <w:ind w:left="709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550DDE88" wp14:editId="101EEDD6">
            <wp:extent cx="3200400" cy="105918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008" t="12026" r="-231"/>
                    <a:stretch/>
                  </pic:blipFill>
                  <pic:spPr bwMode="auto">
                    <a:xfrm>
                      <a:off x="0" y="0"/>
                      <a:ext cx="3200400" cy="1059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64692" w:rsidRDefault="00864692" w:rsidP="00AA015D">
      <w:pPr>
        <w:spacing w:after="0"/>
        <w:ind w:left="709"/>
        <w:rPr>
          <w:rFonts w:ascii="Times New Roman" w:hAnsi="Times New Roman" w:cs="Times New Roman"/>
          <w:bCs/>
          <w:sz w:val="28"/>
          <w:szCs w:val="28"/>
        </w:rPr>
      </w:pPr>
    </w:p>
    <w:p w:rsidR="00864692" w:rsidRDefault="00990600" w:rsidP="00AA015D">
      <w:pPr>
        <w:spacing w:after="0"/>
        <w:ind w:left="709"/>
        <w:rPr>
          <w:rFonts w:ascii="Times New Roman" w:hAnsi="Times New Roman" w:cs="Times New Roman"/>
          <w:bCs/>
          <w:sz w:val="28"/>
          <w:szCs w:val="28"/>
        </w:rPr>
      </w:pPr>
      <w:r w:rsidRPr="00990600">
        <w:rPr>
          <w:rFonts w:ascii="Times New Roman" w:hAnsi="Times New Roman" w:cs="Times New Roman"/>
          <w:bCs/>
          <w:sz w:val="28"/>
          <w:szCs w:val="28"/>
        </w:rPr>
        <w:t>Заполнить</w:t>
      </w:r>
      <w:r>
        <w:rPr>
          <w:rFonts w:ascii="Times New Roman" w:hAnsi="Times New Roman" w:cs="Times New Roman"/>
          <w:bCs/>
          <w:sz w:val="28"/>
          <w:szCs w:val="28"/>
        </w:rPr>
        <w:t xml:space="preserve"> данные таблицы </w:t>
      </w:r>
      <w:r w:rsidR="00C91CB1" w:rsidRPr="00C91CB1">
        <w:rPr>
          <w:rFonts w:ascii="Times New Roman" w:hAnsi="Times New Roman" w:cs="Times New Roman"/>
          <w:bCs/>
          <w:sz w:val="28"/>
          <w:szCs w:val="28"/>
        </w:rPr>
        <w:t xml:space="preserve">Океаны, </w:t>
      </w:r>
      <w:r w:rsidR="00C91CB1">
        <w:rPr>
          <w:rFonts w:ascii="Times New Roman" w:hAnsi="Times New Roman" w:cs="Times New Roman"/>
          <w:bCs/>
          <w:sz w:val="28"/>
          <w:szCs w:val="28"/>
        </w:rPr>
        <w:t>моря, реки,</w:t>
      </w:r>
      <w:r w:rsidR="00AA015D" w:rsidRPr="00AA015D">
        <w:rPr>
          <w:noProof/>
        </w:rPr>
        <w:t xml:space="preserve"> </w:t>
      </w:r>
      <w:r w:rsidR="00C91CB1">
        <w:rPr>
          <w:rFonts w:ascii="Times New Roman" w:hAnsi="Times New Roman" w:cs="Times New Roman"/>
          <w:bCs/>
          <w:sz w:val="28"/>
          <w:szCs w:val="28"/>
        </w:rPr>
        <w:t>притоки</w:t>
      </w:r>
      <w:proofErr w:type="gramStart"/>
      <w:r w:rsidR="00C91CB1">
        <w:rPr>
          <w:rFonts w:ascii="Times New Roman" w:hAnsi="Times New Roman" w:cs="Times New Roman"/>
          <w:bCs/>
          <w:sz w:val="28"/>
          <w:szCs w:val="28"/>
        </w:rPr>
        <w:t>.</w:t>
      </w:r>
      <w:r w:rsidR="00864692">
        <w:rPr>
          <w:rFonts w:ascii="Times New Roman" w:hAnsi="Times New Roman" w:cs="Times New Roman"/>
          <w:bCs/>
          <w:sz w:val="28"/>
          <w:szCs w:val="28"/>
        </w:rPr>
        <w:t>(</w:t>
      </w:r>
      <w:proofErr w:type="gramEnd"/>
      <w:r w:rsidR="00864692">
        <w:rPr>
          <w:rFonts w:ascii="Times New Roman" w:hAnsi="Times New Roman" w:cs="Times New Roman"/>
          <w:bCs/>
          <w:sz w:val="28"/>
          <w:szCs w:val="28"/>
        </w:rPr>
        <w:t xml:space="preserve">таблицы заполнены </w:t>
      </w:r>
    </w:p>
    <w:p w:rsidR="00864692" w:rsidRDefault="00864692" w:rsidP="00AA015D">
      <w:pPr>
        <w:spacing w:after="0"/>
        <w:ind w:left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не полностью можете продолжить заполнение)</w:t>
      </w:r>
    </w:p>
    <w:p w:rsidR="00990600" w:rsidRDefault="00AA015D" w:rsidP="00AA015D">
      <w:pPr>
        <w:spacing w:after="0"/>
        <w:ind w:left="709"/>
        <w:rPr>
          <w:noProof/>
        </w:rPr>
      </w:pPr>
      <w:r>
        <w:rPr>
          <w:noProof/>
        </w:rPr>
        <w:drawing>
          <wp:inline distT="0" distB="0" distL="0" distR="0" wp14:anchorId="0A1E5865" wp14:editId="4931BECE">
            <wp:extent cx="4000500" cy="37566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375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015D" w:rsidRPr="00AA015D" w:rsidRDefault="00AA015D" w:rsidP="00AA015D">
      <w:pPr>
        <w:spacing w:after="0"/>
        <w:ind w:left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990600" w:rsidRDefault="00990600" w:rsidP="0057492B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65672B75" wp14:editId="41FB0E02">
            <wp:extent cx="5988883" cy="11506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2723"/>
                    <a:stretch/>
                  </pic:blipFill>
                  <pic:spPr bwMode="auto">
                    <a:xfrm>
                      <a:off x="0" y="0"/>
                      <a:ext cx="5984985" cy="11498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1CB1" w:rsidRDefault="00C91CB1" w:rsidP="0057492B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Работа с базами данных (выбрать схема данных) создать объединение таблиц по образцу</w:t>
      </w:r>
      <w:r w:rsidR="00864692">
        <w:rPr>
          <w:rFonts w:ascii="Times New Roman" w:hAnsi="Times New Roman" w:cs="Times New Roman"/>
          <w:bCs/>
          <w:sz w:val="28"/>
          <w:szCs w:val="28"/>
        </w:rPr>
        <w:t xml:space="preserve"> (</w:t>
      </w:r>
      <w:proofErr w:type="gramStart"/>
      <w:r w:rsidR="00864692">
        <w:rPr>
          <w:rFonts w:ascii="Times New Roman" w:hAnsi="Times New Roman" w:cs="Times New Roman"/>
          <w:bCs/>
          <w:sz w:val="28"/>
          <w:szCs w:val="28"/>
        </w:rPr>
        <w:t>посмотрите</w:t>
      </w:r>
      <w:proofErr w:type="gramEnd"/>
      <w:r w:rsidR="00864692">
        <w:rPr>
          <w:rFonts w:ascii="Times New Roman" w:hAnsi="Times New Roman" w:cs="Times New Roman"/>
          <w:bCs/>
          <w:sz w:val="28"/>
          <w:szCs w:val="28"/>
        </w:rPr>
        <w:t xml:space="preserve"> как это выполняется)</w:t>
      </w:r>
    </w:p>
    <w:p w:rsidR="003E79CE" w:rsidRPr="00990600" w:rsidRDefault="00D075A9" w:rsidP="0057492B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1BC56B53" wp14:editId="7FB31C66">
            <wp:extent cx="6152515" cy="1214120"/>
            <wp:effectExtent l="0" t="0" r="635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121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0600" w:rsidRPr="00AA015D" w:rsidRDefault="00AA015D" w:rsidP="00D075A9">
      <w:pPr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AA015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Этап 4. </w:t>
      </w:r>
      <w:r w:rsidRPr="00AA015D">
        <w:rPr>
          <w:rFonts w:ascii="Times New Roman" w:hAnsi="Times New Roman" w:cs="Times New Roman"/>
          <w:b/>
          <w:bCs/>
          <w:sz w:val="24"/>
          <w:szCs w:val="24"/>
        </w:rPr>
        <w:t xml:space="preserve">Проверти </w:t>
      </w:r>
      <w:r w:rsidR="00D075A9" w:rsidRPr="00AA015D">
        <w:rPr>
          <w:rFonts w:ascii="Times New Roman" w:hAnsi="Times New Roman" w:cs="Times New Roman"/>
          <w:b/>
          <w:bCs/>
          <w:sz w:val="24"/>
          <w:szCs w:val="24"/>
        </w:rPr>
        <w:t>правильность работы базы данных.</w:t>
      </w:r>
    </w:p>
    <w:p w:rsidR="00990600" w:rsidRDefault="00D075A9" w:rsidP="00D075A9">
      <w:pPr>
        <w:spacing w:after="0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D075A9">
        <w:rPr>
          <w:rFonts w:ascii="Times New Roman" w:hAnsi="Times New Roman" w:cs="Times New Roman"/>
          <w:bCs/>
          <w:sz w:val="28"/>
          <w:szCs w:val="28"/>
        </w:rPr>
        <w:t>Создайте</w:t>
      </w:r>
      <w:r>
        <w:rPr>
          <w:rFonts w:ascii="Times New Roman" w:hAnsi="Times New Roman" w:cs="Times New Roman"/>
          <w:bCs/>
          <w:sz w:val="28"/>
          <w:szCs w:val="28"/>
        </w:rPr>
        <w:t xml:space="preserve"> запросы в режиме мастер запросов.</w:t>
      </w:r>
    </w:p>
    <w:p w:rsidR="00864692" w:rsidRDefault="00864692" w:rsidP="00D075A9">
      <w:pPr>
        <w:spacing w:after="0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0761B956" wp14:editId="0E4DAF8F">
            <wp:extent cx="6153645" cy="252222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b="27092"/>
                    <a:stretch/>
                  </pic:blipFill>
                  <pic:spPr bwMode="auto">
                    <a:xfrm>
                      <a:off x="0" y="0"/>
                      <a:ext cx="6152515" cy="25217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2E1E" w:rsidRDefault="00542E1E" w:rsidP="00D075A9">
      <w:pPr>
        <w:spacing w:after="0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:rsidR="00D075A9" w:rsidRDefault="00D075A9" w:rsidP="00D075A9">
      <w:pPr>
        <w:spacing w:after="0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Отработайте навык работы в режиме конструктор запросов.</w:t>
      </w:r>
    </w:p>
    <w:p w:rsidR="00542E1E" w:rsidRDefault="00542E1E" w:rsidP="00D075A9">
      <w:pPr>
        <w:spacing w:after="0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669991C6" wp14:editId="7D556994">
            <wp:extent cx="6153645" cy="279654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t="4625" b="14537"/>
                    <a:stretch/>
                  </pic:blipFill>
                  <pic:spPr bwMode="auto">
                    <a:xfrm>
                      <a:off x="0" y="0"/>
                      <a:ext cx="6152515" cy="2796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75A9" w:rsidRDefault="00D075A9" w:rsidP="00D075A9">
      <w:pPr>
        <w:spacing w:after="0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Отработайте навык работы в режиме конструктор форм</w:t>
      </w:r>
    </w:p>
    <w:p w:rsidR="00542E1E" w:rsidRDefault="00542E1E" w:rsidP="0057492B">
      <w:pPr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Материал для заполнения базы данных.</w:t>
      </w:r>
    </w:p>
    <w:p w:rsidR="0057492B" w:rsidRPr="001C4F3C" w:rsidRDefault="0057492B" w:rsidP="0057492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7492B">
        <w:rPr>
          <w:rFonts w:ascii="Times New Roman" w:hAnsi="Times New Roman" w:cs="Times New Roman"/>
          <w:b/>
          <w:bCs/>
          <w:sz w:val="28"/>
          <w:szCs w:val="28"/>
        </w:rPr>
        <w:t>Тихий океан</w:t>
      </w:r>
      <w:r w:rsidRPr="0057492B">
        <w:rPr>
          <w:rFonts w:ascii="Times New Roman" w:hAnsi="Times New Roman" w:cs="Times New Roman"/>
          <w:sz w:val="28"/>
          <w:szCs w:val="28"/>
        </w:rPr>
        <w:t xml:space="preserve"> - самый большой океан на нашей планете. Площадь с морями 178,6 </w:t>
      </w:r>
      <w:proofErr w:type="gramStart"/>
      <w:r w:rsidRPr="0057492B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5749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492B">
        <w:rPr>
          <w:rFonts w:ascii="Times New Roman" w:hAnsi="Times New Roman" w:cs="Times New Roman"/>
          <w:sz w:val="28"/>
          <w:szCs w:val="28"/>
        </w:rPr>
        <w:t>кв.км</w:t>
      </w:r>
      <w:proofErr w:type="spellEnd"/>
      <w:r w:rsidRPr="0057492B">
        <w:rPr>
          <w:rFonts w:ascii="Times New Roman" w:hAnsi="Times New Roman" w:cs="Times New Roman"/>
          <w:sz w:val="28"/>
          <w:szCs w:val="28"/>
        </w:rPr>
        <w:t xml:space="preserve">, объём 710 млн </w:t>
      </w:r>
      <w:proofErr w:type="spellStart"/>
      <w:r w:rsidRPr="0057492B">
        <w:rPr>
          <w:rFonts w:ascii="Times New Roman" w:hAnsi="Times New Roman" w:cs="Times New Roman"/>
          <w:sz w:val="28"/>
          <w:szCs w:val="28"/>
        </w:rPr>
        <w:t>куб.км</w:t>
      </w:r>
      <w:proofErr w:type="spellEnd"/>
      <w:r w:rsidRPr="0057492B">
        <w:rPr>
          <w:rFonts w:ascii="Times New Roman" w:hAnsi="Times New Roman" w:cs="Times New Roman"/>
          <w:sz w:val="28"/>
          <w:szCs w:val="28"/>
        </w:rPr>
        <w:t xml:space="preserve">, средняя глубина 3980 м. </w:t>
      </w:r>
      <w:r w:rsidRPr="0057492B">
        <w:rPr>
          <w:rFonts w:ascii="Times New Roman" w:hAnsi="Times New Roman" w:cs="Times New Roman"/>
          <w:sz w:val="28"/>
          <w:szCs w:val="28"/>
        </w:rPr>
        <w:br/>
      </w:r>
      <w:r w:rsidRPr="0057492B">
        <w:rPr>
          <w:rFonts w:ascii="Times New Roman" w:hAnsi="Times New Roman" w:cs="Times New Roman"/>
          <w:i/>
          <w:iCs/>
          <w:sz w:val="28"/>
          <w:szCs w:val="28"/>
        </w:rPr>
        <w:t>Моря:</w:t>
      </w:r>
      <w:r w:rsidRPr="0057492B">
        <w:rPr>
          <w:rFonts w:ascii="Times New Roman" w:hAnsi="Times New Roman" w:cs="Times New Roman"/>
          <w:sz w:val="28"/>
          <w:szCs w:val="28"/>
        </w:rPr>
        <w:t xml:space="preserve"> Берингово, Охотское, Японское, Восточно-Китайское, Жёлтое, Южно-</w:t>
      </w:r>
      <w:r w:rsidRPr="0057492B">
        <w:rPr>
          <w:rFonts w:ascii="Times New Roman" w:hAnsi="Times New Roman" w:cs="Times New Roman"/>
          <w:sz w:val="28"/>
          <w:szCs w:val="28"/>
        </w:rPr>
        <w:lastRenderedPageBreak/>
        <w:t xml:space="preserve">Китайское, Яванское, Сулавеси, Сулу, Филиппинское, Коралловое, Фиджи, </w:t>
      </w:r>
      <w:proofErr w:type="spellStart"/>
      <w:r w:rsidRPr="0057492B">
        <w:rPr>
          <w:rFonts w:ascii="Times New Roman" w:hAnsi="Times New Roman" w:cs="Times New Roman"/>
          <w:sz w:val="28"/>
          <w:szCs w:val="28"/>
        </w:rPr>
        <w:t>Тасманово</w:t>
      </w:r>
      <w:proofErr w:type="spellEnd"/>
      <w:r w:rsidRPr="0057492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proofErr w:type="gramStart"/>
      <w:r w:rsidRPr="0057492B">
        <w:rPr>
          <w:rFonts w:ascii="Times New Roman" w:hAnsi="Times New Roman" w:cs="Times New Roman"/>
          <w:sz w:val="28"/>
          <w:szCs w:val="28"/>
        </w:rPr>
        <w:t>др</w:t>
      </w:r>
      <w:proofErr w:type="spellEnd"/>
      <w:proofErr w:type="gramEnd"/>
    </w:p>
    <w:p w:rsidR="0057492B" w:rsidRPr="001C4F3C" w:rsidRDefault="0057492B" w:rsidP="0057492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7492B">
        <w:rPr>
          <w:rFonts w:ascii="Times New Roman" w:hAnsi="Times New Roman" w:cs="Times New Roman"/>
          <w:b/>
          <w:bCs/>
          <w:sz w:val="28"/>
          <w:szCs w:val="28"/>
        </w:rPr>
        <w:t>Атлантический океан</w:t>
      </w:r>
      <w:r w:rsidRPr="0057492B">
        <w:rPr>
          <w:rFonts w:ascii="Times New Roman" w:hAnsi="Times New Roman" w:cs="Times New Roman"/>
          <w:sz w:val="28"/>
          <w:szCs w:val="28"/>
        </w:rPr>
        <w:t xml:space="preserve"> - второй по величине океан после Тихого океана. Площадь с морями 91,6 млн. кв</w:t>
      </w:r>
      <w:proofErr w:type="gramStart"/>
      <w:r w:rsidRPr="0057492B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57492B">
        <w:rPr>
          <w:rFonts w:ascii="Times New Roman" w:hAnsi="Times New Roman" w:cs="Times New Roman"/>
          <w:sz w:val="28"/>
          <w:szCs w:val="28"/>
        </w:rPr>
        <w:t xml:space="preserve">м, объём 329,7 млн. куб.км, средняя глубина 3600 м, наибольшая - 8742 м (жёлоб Пуэрто-Рико). Название Атлантического океана произошло от имени титана Атланта в греческой мифологии. </w:t>
      </w:r>
      <w:r w:rsidRPr="0057492B">
        <w:rPr>
          <w:rFonts w:ascii="Times New Roman" w:hAnsi="Times New Roman" w:cs="Times New Roman"/>
          <w:sz w:val="28"/>
          <w:szCs w:val="28"/>
        </w:rPr>
        <w:br/>
      </w:r>
      <w:r w:rsidRPr="0057492B">
        <w:rPr>
          <w:rFonts w:ascii="Times New Roman" w:hAnsi="Times New Roman" w:cs="Times New Roman"/>
          <w:i/>
          <w:iCs/>
          <w:sz w:val="28"/>
          <w:szCs w:val="28"/>
        </w:rPr>
        <w:t>Моря:</w:t>
      </w:r>
      <w:r w:rsidRPr="0057492B">
        <w:rPr>
          <w:rFonts w:ascii="Times New Roman" w:hAnsi="Times New Roman" w:cs="Times New Roman"/>
          <w:sz w:val="28"/>
          <w:szCs w:val="28"/>
        </w:rPr>
        <w:t xml:space="preserve"> Балтийское, Северное, Средиземное, Чёрное, Саргассово, Карибское и другие. Крупные заливы - Бискайский, Гвинейский, Мексиканский. </w:t>
      </w:r>
    </w:p>
    <w:p w:rsidR="0057492B" w:rsidRPr="001C4F3C" w:rsidRDefault="0057492B" w:rsidP="0057492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7492B">
        <w:rPr>
          <w:rFonts w:ascii="Times New Roman" w:hAnsi="Times New Roman" w:cs="Times New Roman"/>
          <w:b/>
          <w:bCs/>
          <w:sz w:val="28"/>
          <w:szCs w:val="28"/>
        </w:rPr>
        <w:t>Индийский океан</w:t>
      </w:r>
      <w:r w:rsidRPr="0057492B">
        <w:rPr>
          <w:rFonts w:ascii="Times New Roman" w:hAnsi="Times New Roman" w:cs="Times New Roman"/>
          <w:sz w:val="28"/>
          <w:szCs w:val="28"/>
        </w:rPr>
        <w:t xml:space="preserve"> - третий по величине океан нашей планеты. </w:t>
      </w:r>
      <w:r w:rsidRPr="0057492B">
        <w:rPr>
          <w:rFonts w:ascii="Times New Roman" w:hAnsi="Times New Roman" w:cs="Times New Roman"/>
          <w:sz w:val="28"/>
          <w:szCs w:val="28"/>
        </w:rPr>
        <w:br/>
        <w:t xml:space="preserve">Граница между Индийским и Атлантическим океаном проходит по 20-градусному меридиану восточной долготы, между Индийским и Тихим океаном проходит по 147 меридиану восточной долготы. Самая северная точка Индийского океана находится примерно на 30 северной широты в Персидском заливе. </w:t>
      </w:r>
      <w:r w:rsidRPr="0057492B">
        <w:rPr>
          <w:rFonts w:ascii="Times New Roman" w:hAnsi="Times New Roman" w:cs="Times New Roman"/>
          <w:sz w:val="28"/>
          <w:szCs w:val="28"/>
        </w:rPr>
        <w:br/>
        <w:t>Ширина океана примерно 10 000 км между южными оконечностями Африки и Австралии; площадь 73 556 000 кв</w:t>
      </w:r>
      <w:proofErr w:type="gramStart"/>
      <w:r w:rsidRPr="0057492B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57492B">
        <w:rPr>
          <w:rFonts w:ascii="Times New Roman" w:hAnsi="Times New Roman" w:cs="Times New Roman"/>
          <w:sz w:val="28"/>
          <w:szCs w:val="28"/>
        </w:rPr>
        <w:t xml:space="preserve">м, включая Красное море и Персидский залив. Объём океана приблизительно 292 131 000 куб.км. </w:t>
      </w:r>
      <w:r w:rsidRPr="0057492B">
        <w:rPr>
          <w:rFonts w:ascii="Times New Roman" w:hAnsi="Times New Roman" w:cs="Times New Roman"/>
          <w:sz w:val="28"/>
          <w:szCs w:val="28"/>
        </w:rPr>
        <w:br/>
      </w:r>
      <w:r w:rsidRPr="0057492B">
        <w:rPr>
          <w:rFonts w:ascii="Times New Roman" w:hAnsi="Times New Roman" w:cs="Times New Roman"/>
          <w:i/>
          <w:iCs/>
          <w:sz w:val="28"/>
          <w:szCs w:val="28"/>
        </w:rPr>
        <w:t>Моря Индийского океана:</w:t>
      </w:r>
      <w:r w:rsidRPr="005749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492B">
        <w:rPr>
          <w:rFonts w:ascii="Times New Roman" w:hAnsi="Times New Roman" w:cs="Times New Roman"/>
          <w:sz w:val="28"/>
          <w:szCs w:val="28"/>
        </w:rPr>
        <w:t>Андаманское</w:t>
      </w:r>
      <w:proofErr w:type="spellEnd"/>
      <w:r w:rsidRPr="0057492B">
        <w:rPr>
          <w:rFonts w:ascii="Times New Roman" w:hAnsi="Times New Roman" w:cs="Times New Roman"/>
          <w:sz w:val="28"/>
          <w:szCs w:val="28"/>
        </w:rPr>
        <w:t xml:space="preserve">, Аравийское, </w:t>
      </w:r>
      <w:proofErr w:type="spellStart"/>
      <w:r w:rsidRPr="0057492B">
        <w:rPr>
          <w:rFonts w:ascii="Times New Roman" w:hAnsi="Times New Roman" w:cs="Times New Roman"/>
          <w:sz w:val="28"/>
          <w:szCs w:val="28"/>
        </w:rPr>
        <w:t>Арафурское</w:t>
      </w:r>
      <w:proofErr w:type="spellEnd"/>
      <w:r w:rsidRPr="0057492B">
        <w:rPr>
          <w:rFonts w:ascii="Times New Roman" w:hAnsi="Times New Roman" w:cs="Times New Roman"/>
          <w:sz w:val="28"/>
          <w:szCs w:val="28"/>
        </w:rPr>
        <w:t xml:space="preserve">, Красное, </w:t>
      </w:r>
      <w:proofErr w:type="spellStart"/>
      <w:r w:rsidRPr="0057492B">
        <w:rPr>
          <w:rFonts w:ascii="Times New Roman" w:hAnsi="Times New Roman" w:cs="Times New Roman"/>
          <w:sz w:val="28"/>
          <w:szCs w:val="28"/>
        </w:rPr>
        <w:t>Лаккадивское</w:t>
      </w:r>
      <w:proofErr w:type="spellEnd"/>
      <w:r w:rsidRPr="005749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7492B">
        <w:rPr>
          <w:rFonts w:ascii="Times New Roman" w:hAnsi="Times New Roman" w:cs="Times New Roman"/>
          <w:sz w:val="28"/>
          <w:szCs w:val="28"/>
        </w:rPr>
        <w:t>Тиморское</w:t>
      </w:r>
      <w:proofErr w:type="spellEnd"/>
      <w:r w:rsidRPr="0057492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7492B" w:rsidRPr="00663A1E" w:rsidRDefault="0057492B" w:rsidP="00663A1E">
      <w:pPr>
        <w:pStyle w:val="a3"/>
        <w:rPr>
          <w:sz w:val="28"/>
          <w:szCs w:val="28"/>
        </w:rPr>
      </w:pPr>
      <w:r w:rsidRPr="0057492B">
        <w:rPr>
          <w:b/>
          <w:bCs/>
          <w:sz w:val="28"/>
          <w:szCs w:val="28"/>
        </w:rPr>
        <w:t xml:space="preserve">Южный океан (или Антарктический океан) </w:t>
      </w:r>
      <w:r w:rsidRPr="0057492B">
        <w:rPr>
          <w:sz w:val="28"/>
          <w:szCs w:val="28"/>
        </w:rPr>
        <w:t xml:space="preserve">- четвёртый по размеру океан Земли, окружающий Антарктиду. Впервые этот океан был выделен в 1650 году голландским географом Б. </w:t>
      </w:r>
      <w:proofErr w:type="spellStart"/>
      <w:r w:rsidRPr="0057492B">
        <w:rPr>
          <w:sz w:val="28"/>
          <w:szCs w:val="28"/>
        </w:rPr>
        <w:t>Варениусом</w:t>
      </w:r>
      <w:proofErr w:type="spellEnd"/>
      <w:r w:rsidRPr="0057492B">
        <w:rPr>
          <w:sz w:val="28"/>
          <w:szCs w:val="28"/>
        </w:rPr>
        <w:t xml:space="preserve">.   </w:t>
      </w:r>
      <w:r w:rsidR="00663A1E" w:rsidRPr="00663A1E">
        <w:rPr>
          <w:sz w:val="28"/>
          <w:szCs w:val="28"/>
        </w:rPr>
        <w:t xml:space="preserve">                                                                                                    </w:t>
      </w:r>
      <w:r w:rsidRPr="00663A1E">
        <w:rPr>
          <w:i/>
          <w:sz w:val="28"/>
          <w:szCs w:val="28"/>
        </w:rPr>
        <w:t>У берегов Антарктиды выделяется 13 морей:</w:t>
      </w:r>
      <w:r w:rsidRPr="0057492B">
        <w:rPr>
          <w:sz w:val="28"/>
          <w:szCs w:val="28"/>
        </w:rPr>
        <w:t xml:space="preserve"> </w:t>
      </w:r>
      <w:proofErr w:type="gramStart"/>
      <w:r w:rsidRPr="0057492B">
        <w:rPr>
          <w:sz w:val="28"/>
          <w:szCs w:val="28"/>
        </w:rPr>
        <w:t xml:space="preserve">Уэдделла, </w:t>
      </w:r>
      <w:proofErr w:type="spellStart"/>
      <w:r w:rsidRPr="0057492B">
        <w:rPr>
          <w:sz w:val="28"/>
          <w:szCs w:val="28"/>
        </w:rPr>
        <w:t>Скоша</w:t>
      </w:r>
      <w:proofErr w:type="spellEnd"/>
      <w:r w:rsidRPr="0057492B">
        <w:rPr>
          <w:sz w:val="28"/>
          <w:szCs w:val="28"/>
        </w:rPr>
        <w:t xml:space="preserve">, Беллинсгаузена, Росса, а также Амундсена, Дейвиса, Лазарева, </w:t>
      </w:r>
      <w:proofErr w:type="spellStart"/>
      <w:r w:rsidRPr="0057492B">
        <w:rPr>
          <w:sz w:val="28"/>
          <w:szCs w:val="28"/>
        </w:rPr>
        <w:t>Рисер</w:t>
      </w:r>
      <w:proofErr w:type="spellEnd"/>
      <w:r w:rsidRPr="0057492B">
        <w:rPr>
          <w:sz w:val="28"/>
          <w:szCs w:val="28"/>
        </w:rPr>
        <w:t xml:space="preserve">-Ларсена, Космонавтов, Содружества, </w:t>
      </w:r>
      <w:proofErr w:type="spellStart"/>
      <w:r w:rsidRPr="0057492B">
        <w:rPr>
          <w:sz w:val="28"/>
          <w:szCs w:val="28"/>
        </w:rPr>
        <w:t>Моусона</w:t>
      </w:r>
      <w:proofErr w:type="spellEnd"/>
      <w:r w:rsidRPr="0057492B">
        <w:rPr>
          <w:sz w:val="28"/>
          <w:szCs w:val="28"/>
        </w:rPr>
        <w:t xml:space="preserve">, </w:t>
      </w:r>
      <w:proofErr w:type="spellStart"/>
      <w:r w:rsidRPr="0057492B">
        <w:rPr>
          <w:sz w:val="28"/>
          <w:szCs w:val="28"/>
        </w:rPr>
        <w:t>Дюрвиля</w:t>
      </w:r>
      <w:proofErr w:type="spellEnd"/>
      <w:r w:rsidRPr="0057492B">
        <w:rPr>
          <w:sz w:val="28"/>
          <w:szCs w:val="28"/>
        </w:rPr>
        <w:t xml:space="preserve">, Сомова. </w:t>
      </w:r>
      <w:proofErr w:type="gramEnd"/>
    </w:p>
    <w:p w:rsidR="00663A1E" w:rsidRPr="001C4F3C" w:rsidRDefault="0057492B" w:rsidP="00663A1E">
      <w:pPr>
        <w:pStyle w:val="a3"/>
        <w:spacing w:before="0" w:beforeAutospacing="0" w:after="0" w:afterAutospacing="0"/>
        <w:ind w:firstLine="709"/>
      </w:pPr>
      <w:r w:rsidRPr="0057492B">
        <w:rPr>
          <w:b/>
          <w:bCs/>
          <w:sz w:val="28"/>
          <w:szCs w:val="28"/>
        </w:rPr>
        <w:t>Северный Ледовитый океан</w:t>
      </w:r>
      <w:r w:rsidRPr="0057492B">
        <w:rPr>
          <w:sz w:val="28"/>
          <w:szCs w:val="28"/>
        </w:rPr>
        <w:t xml:space="preserve"> - самый маленький по размерам океан нашей планеты, расположен между Евразией и Северной Америкой. </w:t>
      </w:r>
      <w:r w:rsidRPr="0057492B">
        <w:rPr>
          <w:i/>
          <w:iCs/>
          <w:sz w:val="28"/>
          <w:szCs w:val="28"/>
        </w:rPr>
        <w:t>Площадь</w:t>
      </w:r>
      <w:r w:rsidRPr="0057492B">
        <w:rPr>
          <w:sz w:val="28"/>
          <w:szCs w:val="28"/>
        </w:rPr>
        <w:t xml:space="preserve"> 14,75 млн. кв. км, средняя глубина 1225 м, наибольшая глубина 5527 м в Гренландском море. Объём воды 18,07 млн. куб.км. </w:t>
      </w:r>
      <w:r w:rsidRPr="0057492B">
        <w:rPr>
          <w:sz w:val="28"/>
          <w:szCs w:val="28"/>
        </w:rPr>
        <w:br/>
      </w:r>
      <w:r w:rsidRPr="0057492B">
        <w:rPr>
          <w:i/>
          <w:iCs/>
          <w:sz w:val="28"/>
          <w:szCs w:val="28"/>
        </w:rPr>
        <w:t>Берега Евразии омывают моря:</w:t>
      </w:r>
      <w:r w:rsidRPr="0057492B">
        <w:rPr>
          <w:sz w:val="28"/>
          <w:szCs w:val="28"/>
        </w:rPr>
        <w:t xml:space="preserve"> </w:t>
      </w:r>
      <w:proofErr w:type="gramStart"/>
      <w:r w:rsidRPr="0057492B">
        <w:rPr>
          <w:sz w:val="28"/>
          <w:szCs w:val="28"/>
        </w:rPr>
        <w:t xml:space="preserve">Норвежское, Баренцево, Белое, Карское, Лаптевых, Восточно-Сибирское и Чукотское; Северной Америки - Гренландское, Бофорта, Баффина, </w:t>
      </w:r>
      <w:proofErr w:type="spellStart"/>
      <w:r w:rsidRPr="0057492B">
        <w:rPr>
          <w:sz w:val="28"/>
          <w:szCs w:val="28"/>
        </w:rPr>
        <w:t>Гудзонов</w:t>
      </w:r>
      <w:proofErr w:type="spellEnd"/>
      <w:r w:rsidRPr="0057492B">
        <w:rPr>
          <w:sz w:val="28"/>
          <w:szCs w:val="28"/>
        </w:rPr>
        <w:t xml:space="preserve"> залив, заливы и проливы Канадского Арктического архипелага.  </w:t>
      </w:r>
      <w:r w:rsidRPr="0057492B">
        <w:rPr>
          <w:sz w:val="28"/>
          <w:szCs w:val="28"/>
        </w:rPr>
        <w:br/>
      </w:r>
      <w:proofErr w:type="gramEnd"/>
    </w:p>
    <w:p w:rsidR="00C203AD" w:rsidRDefault="0057492B" w:rsidP="00663A1E">
      <w:pPr>
        <w:pStyle w:val="a3"/>
        <w:spacing w:before="0" w:beforeAutospacing="0" w:after="0" w:afterAutospacing="0"/>
        <w:ind w:firstLine="709"/>
      </w:pPr>
      <w:r>
        <w:t xml:space="preserve">К бассейну Тихого океана относятся </w:t>
      </w:r>
      <w:proofErr w:type="gramStart"/>
      <w:r>
        <w:t>около сорока рек</w:t>
      </w:r>
      <w:proofErr w:type="gramEnd"/>
      <w:r>
        <w:t>. Наиболее крупные и значительные реки – Амур, который впадает в Охотское море и Анадырь, впадающий в Берингово море. Все реки, впадающие в Тихий океан, можно охарактеризовать как сравнительно короткие, но быстротекущие.  Тихий океан впадает р. Фрейзер</w:t>
      </w:r>
      <w:proofErr w:type="gramStart"/>
      <w:r>
        <w:t xml:space="preserve"> Н</w:t>
      </w:r>
      <w:proofErr w:type="gramEnd"/>
      <w:r>
        <w:t xml:space="preserve">а западе в Тихий океан впадает много крупных рек: Анадырь, </w:t>
      </w:r>
      <w:proofErr w:type="spellStart"/>
      <w:r>
        <w:t>Пенж</w:t>
      </w:r>
      <w:r w:rsidR="00663A1E">
        <w:t>ина</w:t>
      </w:r>
      <w:proofErr w:type="spellEnd"/>
      <w:r w:rsidR="00663A1E">
        <w:t xml:space="preserve">, Амур, </w:t>
      </w:r>
      <w:proofErr w:type="spellStart"/>
      <w:r w:rsidR="00663A1E">
        <w:t>Ялуцзян</w:t>
      </w:r>
      <w:proofErr w:type="spellEnd"/>
      <w:r w:rsidR="00663A1E">
        <w:t xml:space="preserve"> (</w:t>
      </w:r>
      <w:proofErr w:type="spellStart"/>
      <w:r w:rsidR="00663A1E">
        <w:t>Амноккан</w:t>
      </w:r>
      <w:proofErr w:type="spellEnd"/>
      <w:r w:rsidR="00663A1E">
        <w:t xml:space="preserve">) </w:t>
      </w:r>
      <w:r>
        <w:t xml:space="preserve">Хуанхэ, Янцзы, Сицзян, </w:t>
      </w:r>
      <w:proofErr w:type="spellStart"/>
      <w:r>
        <w:t>Юаньцзян</w:t>
      </w:r>
      <w:proofErr w:type="spellEnd"/>
      <w:r w:rsidR="001C4F3C" w:rsidRPr="001C4F3C">
        <w:t xml:space="preserve"> и др.</w:t>
      </w:r>
    </w:p>
    <w:p w:rsidR="00D075A9" w:rsidRDefault="00D075A9" w:rsidP="00663A1E">
      <w:pPr>
        <w:pStyle w:val="a3"/>
        <w:spacing w:before="0" w:beforeAutospacing="0" w:after="0" w:afterAutospacing="0"/>
        <w:ind w:firstLine="709"/>
      </w:pPr>
    </w:p>
    <w:p w:rsidR="00EF03A4" w:rsidRDefault="00D075A9" w:rsidP="00663A1E">
      <w:pPr>
        <w:pStyle w:val="a3"/>
        <w:spacing w:before="0" w:beforeAutospacing="0" w:after="0" w:afterAutospacing="0"/>
        <w:ind w:firstLine="709"/>
      </w:pPr>
      <w:proofErr w:type="gramStart"/>
      <w:r>
        <w:t xml:space="preserve">Остальные реки </w:t>
      </w:r>
      <w:r w:rsidR="00093B85">
        <w:t xml:space="preserve">в подающие в моря, Индийского океана, </w:t>
      </w:r>
      <w:r w:rsidR="00ED6483" w:rsidRPr="00ED6483">
        <w:rPr>
          <w:bCs/>
        </w:rPr>
        <w:t>Атлантическ</w:t>
      </w:r>
      <w:r w:rsidR="00ED6483">
        <w:rPr>
          <w:bCs/>
        </w:rPr>
        <w:t>ого</w:t>
      </w:r>
      <w:r w:rsidR="00ED6483" w:rsidRPr="00ED6483">
        <w:rPr>
          <w:bCs/>
        </w:rPr>
        <w:t xml:space="preserve"> океан</w:t>
      </w:r>
      <w:r w:rsidR="00ED6483">
        <w:rPr>
          <w:bCs/>
        </w:rPr>
        <w:t xml:space="preserve">а, </w:t>
      </w:r>
      <w:r w:rsidR="00ED6483" w:rsidRPr="00ED6483">
        <w:t xml:space="preserve"> </w:t>
      </w:r>
      <w:r w:rsidR="00ED6483" w:rsidRPr="00ED6483">
        <w:rPr>
          <w:bCs/>
        </w:rPr>
        <w:t>Северн</w:t>
      </w:r>
      <w:r w:rsidR="00ED6483">
        <w:rPr>
          <w:bCs/>
        </w:rPr>
        <w:t>ого</w:t>
      </w:r>
      <w:r w:rsidR="00ED6483" w:rsidRPr="00ED6483">
        <w:rPr>
          <w:bCs/>
        </w:rPr>
        <w:t xml:space="preserve"> Ледовит</w:t>
      </w:r>
      <w:r w:rsidR="00ED6483">
        <w:rPr>
          <w:bCs/>
        </w:rPr>
        <w:t>ого</w:t>
      </w:r>
      <w:r w:rsidR="00ED6483" w:rsidRPr="00ED6483">
        <w:rPr>
          <w:bCs/>
        </w:rPr>
        <w:t xml:space="preserve"> океан</w:t>
      </w:r>
      <w:r w:rsidR="00ED6483">
        <w:rPr>
          <w:bCs/>
        </w:rPr>
        <w:t>а</w:t>
      </w:r>
      <w:r w:rsidR="00ED6483" w:rsidRPr="0057492B">
        <w:rPr>
          <w:sz w:val="28"/>
          <w:szCs w:val="28"/>
        </w:rPr>
        <w:t xml:space="preserve"> </w:t>
      </w:r>
      <w:r w:rsidRPr="00ED6483">
        <w:t>найти</w:t>
      </w:r>
      <w:r>
        <w:t xml:space="preserve"> самостоятельно</w:t>
      </w:r>
      <w:r w:rsidR="00BA4997">
        <w:t>!</w:t>
      </w:r>
      <w:proofErr w:type="gramEnd"/>
    </w:p>
    <w:p w:rsidR="00BA4997" w:rsidRDefault="00BA4997" w:rsidP="00663A1E">
      <w:pPr>
        <w:pStyle w:val="a3"/>
        <w:spacing w:before="0" w:beforeAutospacing="0" w:after="0" w:afterAutospacing="0"/>
        <w:ind w:firstLine="709"/>
      </w:pPr>
    </w:p>
    <w:p w:rsidR="00BA4997" w:rsidRPr="00BA4997" w:rsidRDefault="00BA4997" w:rsidP="00663A1E">
      <w:pPr>
        <w:pStyle w:val="a3"/>
        <w:spacing w:before="0" w:beforeAutospacing="0" w:after="0" w:afterAutospacing="0"/>
        <w:ind w:firstLine="709"/>
        <w:rPr>
          <w:b/>
          <w:sz w:val="28"/>
          <w:szCs w:val="28"/>
        </w:rPr>
      </w:pPr>
      <w:r w:rsidRPr="00BA4997">
        <w:rPr>
          <w:b/>
          <w:sz w:val="28"/>
          <w:szCs w:val="28"/>
        </w:rPr>
        <w:t>Срок до 22.11.21</w:t>
      </w:r>
    </w:p>
    <w:sectPr w:rsidR="00BA4997" w:rsidRPr="00BA4997" w:rsidSect="00651B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B5E"/>
    <w:rsid w:val="00093B85"/>
    <w:rsid w:val="000B716C"/>
    <w:rsid w:val="001C4F3C"/>
    <w:rsid w:val="003E79CE"/>
    <w:rsid w:val="00542E1E"/>
    <w:rsid w:val="0057492B"/>
    <w:rsid w:val="00651B5E"/>
    <w:rsid w:val="00663A1E"/>
    <w:rsid w:val="006F55F1"/>
    <w:rsid w:val="0077076D"/>
    <w:rsid w:val="00864692"/>
    <w:rsid w:val="00990600"/>
    <w:rsid w:val="00AA015D"/>
    <w:rsid w:val="00AE30BB"/>
    <w:rsid w:val="00BA4997"/>
    <w:rsid w:val="00C203AD"/>
    <w:rsid w:val="00C91CB1"/>
    <w:rsid w:val="00CF281C"/>
    <w:rsid w:val="00CF7868"/>
    <w:rsid w:val="00D075A9"/>
    <w:rsid w:val="00E055D8"/>
    <w:rsid w:val="00E24FC0"/>
    <w:rsid w:val="00E6755F"/>
    <w:rsid w:val="00ED6483"/>
    <w:rsid w:val="00EF0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755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51B5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51B5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651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51B5E"/>
    <w:rPr>
      <w:b/>
      <w:bCs/>
    </w:rPr>
  </w:style>
  <w:style w:type="paragraph" w:customStyle="1" w:styleId="tex">
    <w:name w:val="tex"/>
    <w:basedOn w:val="a"/>
    <w:rsid w:val="00651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51B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1B5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E6755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755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51B5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51B5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651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51B5E"/>
    <w:rPr>
      <w:b/>
      <w:bCs/>
    </w:rPr>
  </w:style>
  <w:style w:type="paragraph" w:customStyle="1" w:styleId="tex">
    <w:name w:val="tex"/>
    <w:basedOn w:val="a"/>
    <w:rsid w:val="00651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51B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1B5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E6755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64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734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2021-10-18T23:50:00Z</cp:lastPrinted>
  <dcterms:created xsi:type="dcterms:W3CDTF">2021-11-09T04:12:00Z</dcterms:created>
  <dcterms:modified xsi:type="dcterms:W3CDTF">2021-11-09T04:12:00Z</dcterms:modified>
</cp:coreProperties>
</file>