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CF" w:rsidRDefault="00B966CF" w:rsidP="002C32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Лабораторная работа №6.</w:t>
      </w:r>
    </w:p>
    <w:p w:rsidR="00B966CF" w:rsidRDefault="002D3D3B" w:rsidP="002C32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Морфология, её основные понятия. Изучение имени существительного в начальной школе</w:t>
      </w:r>
      <w:r w:rsidR="006C50CC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B966CF" w:rsidRPr="002D3D3B" w:rsidRDefault="00B966CF" w:rsidP="002C32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B966CF" w:rsidRDefault="00B966CF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66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253EBB" w:rsidRPr="00253EBB">
        <w:rPr>
          <w:rFonts w:ascii="Times New Roman" w:hAnsi="Times New Roman"/>
          <w:sz w:val="28"/>
          <w:szCs w:val="28"/>
        </w:rPr>
        <w:t xml:space="preserve"> </w:t>
      </w:r>
      <w:r w:rsidR="00253EBB">
        <w:rPr>
          <w:rFonts w:ascii="Times New Roman" w:hAnsi="Times New Roman"/>
          <w:sz w:val="28"/>
          <w:szCs w:val="28"/>
        </w:rPr>
        <w:t xml:space="preserve">Морфология как наука. </w:t>
      </w:r>
      <w:r w:rsidR="00253EBB" w:rsidRPr="00253EBB">
        <w:rPr>
          <w:rFonts w:ascii="Times New Roman" w:hAnsi="Times New Roman"/>
          <w:sz w:val="28"/>
          <w:szCs w:val="28"/>
        </w:rPr>
        <w:t>Цель (что изучается) и значение (зачем изучается) изучения морф</w:t>
      </w:r>
      <w:r w:rsidR="00253EBB">
        <w:rPr>
          <w:rFonts w:ascii="Times New Roman" w:hAnsi="Times New Roman"/>
          <w:sz w:val="28"/>
          <w:szCs w:val="28"/>
        </w:rPr>
        <w:t>ологии</w:t>
      </w:r>
      <w:r w:rsidR="00253EBB" w:rsidRPr="00253EBB">
        <w:rPr>
          <w:rFonts w:ascii="Times New Roman" w:hAnsi="Times New Roman"/>
          <w:sz w:val="28"/>
          <w:szCs w:val="28"/>
        </w:rPr>
        <w:t xml:space="preserve"> в начальной школе.</w:t>
      </w:r>
    </w:p>
    <w:p w:rsidR="00253EBB" w:rsidRDefault="00253EBB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Грамматическое значение (например, существуют грам. значения множественности, возвратности и т. п.), грамматическая форма (словоформа) и грамматическая категория (грам. категориями являются число, падеж и т. д.) как основные понятия морфологии.</w:t>
      </w:r>
      <w:proofErr w:type="gramEnd"/>
    </w:p>
    <w:p w:rsidR="00253EBB" w:rsidRDefault="00253EBB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Принципы деления слов на разряды – части речи. </w:t>
      </w:r>
      <w:r w:rsidR="00E37001">
        <w:rPr>
          <w:rFonts w:ascii="Times New Roman" w:hAnsi="Times New Roman"/>
          <w:sz w:val="28"/>
          <w:szCs w:val="28"/>
        </w:rPr>
        <w:t xml:space="preserve">Признаки, которые позволяют отличить части речи друг от друга. </w:t>
      </w:r>
      <w:proofErr w:type="gramStart"/>
      <w:r w:rsidR="00E37001">
        <w:rPr>
          <w:rFonts w:ascii="Times New Roman" w:hAnsi="Times New Roman"/>
          <w:sz w:val="28"/>
          <w:szCs w:val="28"/>
        </w:rPr>
        <w:t xml:space="preserve">(См. </w:t>
      </w:r>
      <w:r w:rsidR="00E37001" w:rsidRPr="00E37001">
        <w:rPr>
          <w:rFonts w:ascii="Times New Roman" w:hAnsi="Times New Roman"/>
          <w:i/>
          <w:sz w:val="28"/>
          <w:szCs w:val="28"/>
        </w:rPr>
        <w:t>Антонова Е. С. и др. Методика преподавания русского языка (начальные классы).</w:t>
      </w:r>
      <w:proofErr w:type="gramEnd"/>
      <w:r w:rsidR="00E37001" w:rsidRPr="00E37001">
        <w:rPr>
          <w:rFonts w:ascii="Times New Roman" w:hAnsi="Times New Roman"/>
          <w:i/>
          <w:sz w:val="28"/>
          <w:szCs w:val="28"/>
        </w:rPr>
        <w:t xml:space="preserve"> М.: Академия, 2010. </w:t>
      </w:r>
      <w:proofErr w:type="gramStart"/>
      <w:r w:rsidR="00E37001" w:rsidRPr="00E37001">
        <w:rPr>
          <w:rFonts w:ascii="Times New Roman" w:hAnsi="Times New Roman"/>
          <w:i/>
          <w:sz w:val="28"/>
          <w:szCs w:val="28"/>
        </w:rPr>
        <w:t>С. 299.</w:t>
      </w:r>
      <w:r w:rsidR="00E37001">
        <w:rPr>
          <w:rFonts w:ascii="Times New Roman" w:hAnsi="Times New Roman"/>
          <w:sz w:val="28"/>
          <w:szCs w:val="28"/>
        </w:rPr>
        <w:t>).</w:t>
      </w:r>
      <w:proofErr w:type="gramEnd"/>
    </w:p>
    <w:p w:rsidR="00E37001" w:rsidRDefault="00E37001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Имя существительное как часть речи (категориальное значение, морфологические признаки, синтаксическая функция).</w:t>
      </w:r>
    </w:p>
    <w:p w:rsidR="002D3D3B" w:rsidRDefault="002D3D3B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Упражнения, позволяющие формировать знания </w:t>
      </w:r>
      <w:r w:rsidR="006C50CC">
        <w:rPr>
          <w:rFonts w:ascii="Times New Roman" w:hAnsi="Times New Roman"/>
          <w:sz w:val="28"/>
          <w:szCs w:val="28"/>
        </w:rPr>
        <w:t xml:space="preserve">младших </w:t>
      </w:r>
      <w:r>
        <w:rPr>
          <w:rFonts w:ascii="Times New Roman" w:hAnsi="Times New Roman"/>
          <w:sz w:val="28"/>
          <w:szCs w:val="28"/>
        </w:rPr>
        <w:t>школьников о роде им</w:t>
      </w:r>
      <w:r w:rsidR="006C50CC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н сущ.</w:t>
      </w:r>
    </w:p>
    <w:p w:rsidR="002D3D3B" w:rsidRPr="00253EBB" w:rsidRDefault="002D3D3B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D3D3B">
        <w:rPr>
          <w:rFonts w:ascii="Times New Roman" w:hAnsi="Times New Roman"/>
          <w:sz w:val="28"/>
          <w:szCs w:val="28"/>
        </w:rPr>
        <w:t xml:space="preserve">Упражнения, позволяющие формировать знания </w:t>
      </w:r>
      <w:r w:rsidR="006C50CC">
        <w:rPr>
          <w:rFonts w:ascii="Times New Roman" w:hAnsi="Times New Roman"/>
          <w:sz w:val="28"/>
          <w:szCs w:val="28"/>
        </w:rPr>
        <w:t xml:space="preserve">младших </w:t>
      </w:r>
      <w:r w:rsidRPr="002D3D3B">
        <w:rPr>
          <w:rFonts w:ascii="Times New Roman" w:hAnsi="Times New Roman"/>
          <w:sz w:val="28"/>
          <w:szCs w:val="28"/>
        </w:rPr>
        <w:t xml:space="preserve">школьников о </w:t>
      </w:r>
      <w:r>
        <w:rPr>
          <w:rFonts w:ascii="Times New Roman" w:hAnsi="Times New Roman"/>
          <w:sz w:val="28"/>
          <w:szCs w:val="28"/>
        </w:rPr>
        <w:t>числ</w:t>
      </w:r>
      <w:r w:rsidRPr="002D3D3B">
        <w:rPr>
          <w:rFonts w:ascii="Times New Roman" w:hAnsi="Times New Roman"/>
          <w:sz w:val="28"/>
          <w:szCs w:val="28"/>
        </w:rPr>
        <w:t>е им</w:t>
      </w:r>
      <w:r w:rsidR="006C50CC">
        <w:rPr>
          <w:rFonts w:ascii="Times New Roman" w:hAnsi="Times New Roman"/>
          <w:sz w:val="28"/>
          <w:szCs w:val="28"/>
        </w:rPr>
        <w:t>ё</w:t>
      </w:r>
      <w:r w:rsidRPr="002D3D3B">
        <w:rPr>
          <w:rFonts w:ascii="Times New Roman" w:hAnsi="Times New Roman"/>
          <w:sz w:val="28"/>
          <w:szCs w:val="28"/>
        </w:rPr>
        <w:t>н сущ.</w:t>
      </w:r>
    </w:p>
    <w:p w:rsidR="00B966CF" w:rsidRDefault="00B966CF" w:rsidP="002C32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B966CF" w:rsidRDefault="00B966CF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66CF">
        <w:rPr>
          <w:rFonts w:ascii="Times New Roman" w:hAnsi="Times New Roman"/>
          <w:sz w:val="28"/>
          <w:szCs w:val="28"/>
        </w:rPr>
        <w:t>1.</w:t>
      </w:r>
      <w:r w:rsidR="00E37001">
        <w:rPr>
          <w:rFonts w:ascii="Times New Roman" w:hAnsi="Times New Roman"/>
          <w:sz w:val="28"/>
          <w:szCs w:val="28"/>
        </w:rPr>
        <w:t xml:space="preserve"> Какой принцип выделения частей речи используется на начальном этапе изучения морфологии? Почему?</w:t>
      </w:r>
    </w:p>
    <w:p w:rsidR="002D3D3B" w:rsidRDefault="002D3D3B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Спишите. Определите, какими членами предложения являются имена существительные.</w:t>
      </w:r>
    </w:p>
    <w:p w:rsidR="002D3D3B" w:rsidRPr="002C32E8" w:rsidRDefault="002D3D3B" w:rsidP="002C32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C32E8">
        <w:rPr>
          <w:rFonts w:ascii="Times New Roman" w:hAnsi="Times New Roman"/>
          <w:i/>
          <w:sz w:val="28"/>
          <w:szCs w:val="28"/>
        </w:rPr>
        <w:t>Приходит осень, золотит венцы дубов. Я точно гостья на нашей даче. Всё небо было в звёздах.</w:t>
      </w:r>
      <w:r w:rsidR="002C32E8" w:rsidRPr="002C32E8">
        <w:rPr>
          <w:rFonts w:ascii="Times New Roman" w:hAnsi="Times New Roman"/>
          <w:i/>
          <w:sz w:val="28"/>
          <w:szCs w:val="28"/>
        </w:rPr>
        <w:t xml:space="preserve"> Гость молчаливый, бессловесный, вхожу, Природа, в замок твой.</w:t>
      </w:r>
    </w:p>
    <w:p w:rsidR="002C32E8" w:rsidRDefault="002C32E8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Составьте фрагмент урока:</w:t>
      </w:r>
    </w:p>
    <w:p w:rsidR="002C32E8" w:rsidRDefault="002C32E8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32E8">
        <w:rPr>
          <w:rFonts w:ascii="Times New Roman" w:hAnsi="Times New Roman"/>
          <w:b/>
          <w:sz w:val="28"/>
          <w:szCs w:val="28"/>
        </w:rPr>
        <w:t>1 вариант:</w:t>
      </w:r>
      <w:r>
        <w:rPr>
          <w:rFonts w:ascii="Times New Roman" w:hAnsi="Times New Roman"/>
          <w:sz w:val="28"/>
          <w:szCs w:val="28"/>
        </w:rPr>
        <w:t xml:space="preserve"> знакомства с понятием «число имён существительных»;</w:t>
      </w:r>
    </w:p>
    <w:p w:rsidR="002C32E8" w:rsidRPr="002C32E8" w:rsidRDefault="002C32E8" w:rsidP="002C32E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C32E8">
        <w:rPr>
          <w:rFonts w:ascii="Times New Roman" w:hAnsi="Times New Roman"/>
          <w:b/>
          <w:sz w:val="28"/>
          <w:szCs w:val="28"/>
        </w:rPr>
        <w:t>2 вариант:</w:t>
      </w:r>
      <w:r w:rsidRPr="002C32E8">
        <w:t xml:space="preserve"> </w:t>
      </w:r>
      <w:r w:rsidRPr="002C32E8">
        <w:rPr>
          <w:rFonts w:ascii="Times New Roman" w:hAnsi="Times New Roman"/>
          <w:sz w:val="28"/>
          <w:szCs w:val="28"/>
        </w:rPr>
        <w:t xml:space="preserve">знакомства с понятием </w:t>
      </w:r>
      <w:r>
        <w:rPr>
          <w:rFonts w:ascii="Times New Roman" w:hAnsi="Times New Roman"/>
          <w:sz w:val="28"/>
          <w:szCs w:val="28"/>
        </w:rPr>
        <w:t>«</w:t>
      </w:r>
      <w:r w:rsidRPr="002C32E8">
        <w:rPr>
          <w:rFonts w:ascii="Times New Roman" w:hAnsi="Times New Roman"/>
          <w:sz w:val="28"/>
          <w:szCs w:val="28"/>
        </w:rPr>
        <w:t>род имён существительных</w:t>
      </w:r>
      <w:r>
        <w:rPr>
          <w:rFonts w:ascii="Times New Roman" w:hAnsi="Times New Roman"/>
          <w:sz w:val="28"/>
          <w:szCs w:val="28"/>
        </w:rPr>
        <w:t>»</w:t>
      </w:r>
      <w:r w:rsidRPr="002C32E8">
        <w:rPr>
          <w:rFonts w:ascii="Times New Roman" w:hAnsi="Times New Roman"/>
          <w:sz w:val="28"/>
          <w:szCs w:val="28"/>
        </w:rPr>
        <w:t>.</w:t>
      </w:r>
    </w:p>
    <w:p w:rsidR="002D3D3B" w:rsidRPr="00B966CF" w:rsidRDefault="002D3D3B" w:rsidP="002C32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05F85" w:rsidRDefault="00C05F85" w:rsidP="002C32E8">
      <w:pPr>
        <w:spacing w:line="240" w:lineRule="auto"/>
      </w:pPr>
    </w:p>
    <w:sectPr w:rsidR="00C0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9B"/>
    <w:rsid w:val="00253EBB"/>
    <w:rsid w:val="002C32E8"/>
    <w:rsid w:val="002D3D3B"/>
    <w:rsid w:val="006C50CC"/>
    <w:rsid w:val="007F0A9B"/>
    <w:rsid w:val="00B966CF"/>
    <w:rsid w:val="00C05F85"/>
    <w:rsid w:val="00E3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5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3</cp:revision>
  <dcterms:created xsi:type="dcterms:W3CDTF">2017-03-07T08:45:00Z</dcterms:created>
  <dcterms:modified xsi:type="dcterms:W3CDTF">2017-03-07T10:14:00Z</dcterms:modified>
</cp:coreProperties>
</file>